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DA4BC" w14:textId="77777777" w:rsidR="00BC55A5" w:rsidRPr="007F4F22" w:rsidRDefault="00BC55A5" w:rsidP="00BC55A5">
      <w:pPr>
        <w:rPr>
          <w:rFonts w:eastAsia="標楷體"/>
          <w:b/>
          <w:color w:val="000000" w:themeColor="text1"/>
          <w:sz w:val="32"/>
          <w:szCs w:val="32"/>
        </w:rPr>
      </w:pPr>
      <w:r w:rsidRPr="007F4F22">
        <w:rPr>
          <w:rFonts w:eastAsia="標楷體"/>
          <w:b/>
          <w:color w:val="000000" w:themeColor="text1"/>
          <w:sz w:val="32"/>
          <w:szCs w:val="32"/>
        </w:rPr>
        <w:t>高雄醫學大學健康科學院設置辦法（修正條文對照表）</w:t>
      </w:r>
    </w:p>
    <w:p w14:paraId="31158D06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89.03.10  (89)</w:t>
      </w:r>
      <w:r w:rsidRPr="007F4F22">
        <w:rPr>
          <w:rFonts w:eastAsia="標楷體"/>
          <w:color w:val="000000" w:themeColor="text1"/>
          <w:sz w:val="20"/>
        </w:rPr>
        <w:t>高醫校法</w:t>
      </w:r>
      <w:r w:rsidRPr="007F4F22">
        <w:rPr>
          <w:rFonts w:eastAsia="標楷體"/>
          <w:color w:val="000000" w:themeColor="text1"/>
          <w:sz w:val="20"/>
        </w:rPr>
        <w:t>(</w:t>
      </w:r>
      <w:r w:rsidRPr="007F4F22">
        <w:rPr>
          <w:rFonts w:eastAsia="標楷體"/>
          <w:color w:val="000000" w:themeColor="text1"/>
          <w:sz w:val="20"/>
        </w:rPr>
        <w:t>二</w:t>
      </w:r>
      <w:r w:rsidRPr="007F4F22">
        <w:rPr>
          <w:rFonts w:eastAsia="標楷體"/>
          <w:color w:val="000000" w:themeColor="text1"/>
          <w:sz w:val="20"/>
        </w:rPr>
        <w:t>)</w:t>
      </w:r>
      <w:r w:rsidRPr="007F4F22">
        <w:rPr>
          <w:rFonts w:eastAsia="標楷體"/>
          <w:color w:val="000000" w:themeColor="text1"/>
          <w:sz w:val="20"/>
        </w:rPr>
        <w:t>字第００５號函頒布</w:t>
      </w:r>
    </w:p>
    <w:p w14:paraId="22CFF905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91.04.24  (91)</w:t>
      </w:r>
      <w:r w:rsidRPr="007F4F22">
        <w:rPr>
          <w:rFonts w:eastAsia="標楷體"/>
          <w:color w:val="000000" w:themeColor="text1"/>
          <w:sz w:val="20"/>
        </w:rPr>
        <w:t>高醫校法</w:t>
      </w:r>
      <w:r w:rsidRPr="007F4F22">
        <w:rPr>
          <w:rFonts w:eastAsia="標楷體"/>
          <w:color w:val="000000" w:themeColor="text1"/>
          <w:sz w:val="20"/>
        </w:rPr>
        <w:t>(</w:t>
      </w:r>
      <w:r w:rsidRPr="007F4F22">
        <w:rPr>
          <w:rFonts w:eastAsia="標楷體"/>
          <w:color w:val="000000" w:themeColor="text1"/>
          <w:sz w:val="20"/>
        </w:rPr>
        <w:t>二</w:t>
      </w:r>
      <w:r w:rsidRPr="007F4F22">
        <w:rPr>
          <w:rFonts w:eastAsia="標楷體"/>
          <w:color w:val="000000" w:themeColor="text1"/>
          <w:sz w:val="20"/>
        </w:rPr>
        <w:t>)</w:t>
      </w:r>
      <w:r w:rsidRPr="007F4F22">
        <w:rPr>
          <w:rFonts w:eastAsia="標楷體"/>
          <w:color w:val="000000" w:themeColor="text1"/>
          <w:sz w:val="20"/>
        </w:rPr>
        <w:t>字第</w:t>
      </w:r>
      <w:r w:rsidRPr="007F4F22">
        <w:rPr>
          <w:rFonts w:eastAsia="標楷體"/>
          <w:color w:val="000000" w:themeColor="text1"/>
          <w:sz w:val="20"/>
        </w:rPr>
        <w:t>0</w:t>
      </w:r>
      <w:r w:rsidRPr="007F4F22">
        <w:rPr>
          <w:rFonts w:eastAsia="標楷體"/>
          <w:color w:val="000000" w:themeColor="text1"/>
          <w:sz w:val="20"/>
        </w:rPr>
        <w:t>一四號函公布</w:t>
      </w:r>
    </w:p>
    <w:p w14:paraId="1F91067E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92.11.12  </w:t>
      </w:r>
      <w:r w:rsidRPr="007F4F22">
        <w:rPr>
          <w:rFonts w:eastAsia="標楷體"/>
          <w:color w:val="000000" w:themeColor="text1"/>
          <w:sz w:val="20"/>
        </w:rPr>
        <w:t>高醫校法字第</w:t>
      </w:r>
      <w:r w:rsidRPr="007F4F22">
        <w:rPr>
          <w:rFonts w:eastAsia="標楷體"/>
          <w:color w:val="000000" w:themeColor="text1"/>
          <w:sz w:val="20"/>
        </w:rPr>
        <w:t>0920200033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19B2C2CD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93.11.09  </w:t>
      </w:r>
      <w:r w:rsidRPr="007F4F22">
        <w:rPr>
          <w:rFonts w:eastAsia="標楷體"/>
          <w:color w:val="000000" w:themeColor="text1"/>
          <w:sz w:val="20"/>
        </w:rPr>
        <w:t>高醫校法字第</w:t>
      </w:r>
      <w:r w:rsidRPr="007F4F22">
        <w:rPr>
          <w:rFonts w:eastAsia="標楷體"/>
          <w:color w:val="000000" w:themeColor="text1"/>
          <w:sz w:val="20"/>
        </w:rPr>
        <w:t>0930200027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79E800B2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95.08.31  </w:t>
      </w:r>
      <w:r w:rsidRPr="007F4F22">
        <w:rPr>
          <w:rFonts w:eastAsia="標楷體"/>
          <w:color w:val="000000" w:themeColor="text1"/>
          <w:sz w:val="20"/>
        </w:rPr>
        <w:t>九十五學年度健康科學院第一次院務會議通過</w:t>
      </w:r>
    </w:p>
    <w:p w14:paraId="546F9EC7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96.06.07  </w:t>
      </w:r>
      <w:r w:rsidRPr="007F4F22">
        <w:rPr>
          <w:rFonts w:eastAsia="標楷體"/>
          <w:color w:val="000000" w:themeColor="text1"/>
          <w:sz w:val="20"/>
        </w:rPr>
        <w:t>九十五學年度健康科學院第十二次院務會議修正通過</w:t>
      </w:r>
    </w:p>
    <w:p w14:paraId="592B2AB5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96.06.22  </w:t>
      </w:r>
      <w:r w:rsidRPr="007F4F22">
        <w:rPr>
          <w:rFonts w:eastAsia="標楷體"/>
          <w:color w:val="000000" w:themeColor="text1"/>
          <w:sz w:val="20"/>
        </w:rPr>
        <w:t>九十五學年度第</w:t>
      </w:r>
      <w:r w:rsidRPr="007F4F22">
        <w:rPr>
          <w:rFonts w:eastAsia="標楷體"/>
          <w:color w:val="000000" w:themeColor="text1"/>
          <w:sz w:val="20"/>
        </w:rPr>
        <w:t>4</w:t>
      </w:r>
      <w:r w:rsidRPr="007F4F22">
        <w:rPr>
          <w:rFonts w:eastAsia="標楷體"/>
          <w:color w:val="000000" w:themeColor="text1"/>
          <w:sz w:val="20"/>
        </w:rPr>
        <w:t>次校務暨第</w:t>
      </w:r>
      <w:r w:rsidRPr="007F4F22">
        <w:rPr>
          <w:rFonts w:eastAsia="標楷體"/>
          <w:color w:val="000000" w:themeColor="text1"/>
          <w:sz w:val="20"/>
        </w:rPr>
        <w:t>11</w:t>
      </w:r>
      <w:r w:rsidRPr="007F4F22">
        <w:rPr>
          <w:rFonts w:eastAsia="標楷體"/>
          <w:color w:val="000000" w:themeColor="text1"/>
          <w:sz w:val="20"/>
        </w:rPr>
        <w:t>次行政會議通過</w:t>
      </w:r>
    </w:p>
    <w:p w14:paraId="6812499A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96.08.23  </w:t>
      </w:r>
      <w:r w:rsidRPr="007F4F22">
        <w:rPr>
          <w:rFonts w:eastAsia="標楷體"/>
          <w:color w:val="000000" w:themeColor="text1"/>
          <w:sz w:val="20"/>
        </w:rPr>
        <w:t>高醫院健字第</w:t>
      </w:r>
      <w:r w:rsidRPr="007F4F22">
        <w:rPr>
          <w:rFonts w:eastAsia="標楷體"/>
          <w:color w:val="000000" w:themeColor="text1"/>
          <w:sz w:val="20"/>
        </w:rPr>
        <w:t>0960007111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209E8FB5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97.07.03  </w:t>
      </w:r>
      <w:r w:rsidRPr="007F4F22">
        <w:rPr>
          <w:rFonts w:eastAsia="標楷體"/>
          <w:color w:val="000000" w:themeColor="text1"/>
          <w:sz w:val="20"/>
        </w:rPr>
        <w:t>九十六學年度健康科學院第</w:t>
      </w:r>
      <w:r w:rsidRPr="007F4F22">
        <w:rPr>
          <w:rFonts w:eastAsia="標楷體"/>
          <w:color w:val="000000" w:themeColor="text1"/>
          <w:sz w:val="20"/>
        </w:rPr>
        <w:t>12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7DFBE8C5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97.09.25  </w:t>
      </w:r>
      <w:r w:rsidRPr="007F4F22">
        <w:rPr>
          <w:rFonts w:eastAsia="標楷體"/>
          <w:color w:val="000000" w:themeColor="text1"/>
          <w:sz w:val="20"/>
        </w:rPr>
        <w:t>九十七學年度健康科學院第</w:t>
      </w:r>
      <w:r w:rsidRPr="007F4F22">
        <w:rPr>
          <w:rFonts w:eastAsia="標楷體"/>
          <w:color w:val="000000" w:themeColor="text1"/>
          <w:sz w:val="20"/>
        </w:rPr>
        <w:t>3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441DBB7C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97.10.24  </w:t>
      </w:r>
      <w:r w:rsidRPr="007F4F22">
        <w:rPr>
          <w:rFonts w:eastAsia="標楷體"/>
          <w:color w:val="000000" w:themeColor="text1"/>
          <w:sz w:val="20"/>
        </w:rPr>
        <w:t>九十七學年度第</w:t>
      </w:r>
      <w:r w:rsidRPr="007F4F22">
        <w:rPr>
          <w:rFonts w:eastAsia="標楷體"/>
          <w:color w:val="000000" w:themeColor="text1"/>
          <w:sz w:val="20"/>
        </w:rPr>
        <w:t>1</w:t>
      </w:r>
      <w:r w:rsidRPr="007F4F22">
        <w:rPr>
          <w:rFonts w:eastAsia="標楷體"/>
          <w:color w:val="000000" w:themeColor="text1"/>
          <w:sz w:val="20"/>
        </w:rPr>
        <w:t>次校務暨第</w:t>
      </w:r>
      <w:r w:rsidRPr="007F4F22">
        <w:rPr>
          <w:rFonts w:eastAsia="標楷體"/>
          <w:color w:val="000000" w:themeColor="text1"/>
          <w:sz w:val="20"/>
        </w:rPr>
        <w:t>3</w:t>
      </w:r>
      <w:r w:rsidRPr="007F4F22">
        <w:rPr>
          <w:rFonts w:eastAsia="標楷體"/>
          <w:color w:val="000000" w:themeColor="text1"/>
          <w:sz w:val="20"/>
        </w:rPr>
        <w:t>次行政會議通過</w:t>
      </w:r>
    </w:p>
    <w:p w14:paraId="43AE6FDE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100.05.26  </w:t>
      </w:r>
      <w:r w:rsidRPr="007F4F22">
        <w:rPr>
          <w:rFonts w:eastAsia="標楷體"/>
          <w:color w:val="000000" w:themeColor="text1"/>
          <w:sz w:val="20"/>
        </w:rPr>
        <w:t>九十九學年度健康科學院第</w:t>
      </w:r>
      <w:r w:rsidRPr="007F4F22">
        <w:rPr>
          <w:rFonts w:eastAsia="標楷體"/>
          <w:color w:val="000000" w:themeColor="text1"/>
          <w:sz w:val="20"/>
        </w:rPr>
        <w:t>10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1606801A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100.11.24  </w:t>
      </w:r>
      <w:r w:rsidRPr="007F4F22">
        <w:rPr>
          <w:rFonts w:eastAsia="標楷體"/>
          <w:color w:val="000000" w:themeColor="text1"/>
          <w:sz w:val="20"/>
        </w:rPr>
        <w:t>一ＯＯ學年度健康科學院第</w:t>
      </w:r>
      <w:r w:rsidRPr="007F4F22">
        <w:rPr>
          <w:rFonts w:eastAsia="標楷體"/>
          <w:color w:val="000000" w:themeColor="text1"/>
          <w:sz w:val="20"/>
        </w:rPr>
        <w:t>4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126D20DE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101.03.15  </w:t>
      </w:r>
      <w:r w:rsidRPr="007F4F22">
        <w:rPr>
          <w:rFonts w:eastAsia="標楷體"/>
          <w:color w:val="000000" w:themeColor="text1"/>
          <w:sz w:val="20"/>
        </w:rPr>
        <w:t>一ＯＯ學年度第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7F9299B2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101.06.28  </w:t>
      </w:r>
      <w:r w:rsidRPr="007F4F22">
        <w:rPr>
          <w:rFonts w:eastAsia="標楷體"/>
          <w:color w:val="000000" w:themeColor="text1"/>
          <w:sz w:val="20"/>
        </w:rPr>
        <w:t>一ＯＯ學年度健康科學院第</w:t>
      </w:r>
      <w:r w:rsidRPr="007F4F22">
        <w:rPr>
          <w:rFonts w:eastAsia="標楷體"/>
          <w:color w:val="000000" w:themeColor="text1"/>
          <w:sz w:val="20"/>
        </w:rPr>
        <w:t>10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361F3295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101.07.12  </w:t>
      </w:r>
      <w:r w:rsidRPr="007F4F22">
        <w:rPr>
          <w:rFonts w:eastAsia="標楷體"/>
          <w:color w:val="000000" w:themeColor="text1"/>
          <w:sz w:val="20"/>
        </w:rPr>
        <w:t>一ＯＯ學年度第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次臨時校務會議通過</w:t>
      </w:r>
    </w:p>
    <w:p w14:paraId="65E44DC7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101.10.25  </w:t>
      </w:r>
      <w:r w:rsidRPr="007F4F22">
        <w:rPr>
          <w:rFonts w:eastAsia="標楷體"/>
          <w:color w:val="000000" w:themeColor="text1"/>
          <w:sz w:val="20"/>
        </w:rPr>
        <w:t>一Ｏ一學年度健康科學院第</w:t>
      </w:r>
      <w:r w:rsidRPr="007F4F22">
        <w:rPr>
          <w:rFonts w:eastAsia="標楷體"/>
          <w:color w:val="000000" w:themeColor="text1"/>
          <w:sz w:val="20"/>
        </w:rPr>
        <w:t>3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0288A85C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102.07.25  </w:t>
      </w:r>
      <w:r w:rsidRPr="007F4F22">
        <w:rPr>
          <w:rFonts w:eastAsia="標楷體"/>
          <w:color w:val="000000" w:themeColor="text1"/>
          <w:sz w:val="20"/>
        </w:rPr>
        <w:t>一Ｏ一學年度健康科學院第</w:t>
      </w:r>
      <w:r w:rsidRPr="007F4F22">
        <w:rPr>
          <w:rFonts w:eastAsia="標楷體"/>
          <w:color w:val="000000" w:themeColor="text1"/>
          <w:sz w:val="20"/>
        </w:rPr>
        <w:t>12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4FAF7576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  <w:szCs w:val="20"/>
        </w:rPr>
        <w:t xml:space="preserve">102.12.26  </w:t>
      </w:r>
      <w:r w:rsidRPr="007F4F22">
        <w:rPr>
          <w:rFonts w:eastAsia="標楷體"/>
          <w:color w:val="000000" w:themeColor="text1"/>
          <w:sz w:val="20"/>
        </w:rPr>
        <w:t>一Ｏ二學年度第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193A17DF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103.01.13  </w:t>
      </w:r>
      <w:r w:rsidRPr="007F4F22">
        <w:rPr>
          <w:rFonts w:eastAsia="標楷體"/>
          <w:color w:val="000000" w:themeColor="text1"/>
          <w:sz w:val="20"/>
        </w:rPr>
        <w:t>高醫院健字第</w:t>
      </w:r>
      <w:r w:rsidRPr="007F4F22">
        <w:rPr>
          <w:rFonts w:eastAsia="標楷體"/>
          <w:color w:val="000000" w:themeColor="text1"/>
          <w:sz w:val="20"/>
        </w:rPr>
        <w:t>1021104084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64B294FC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103.05.27  </w:t>
      </w:r>
      <w:r w:rsidRPr="007F4F22">
        <w:rPr>
          <w:rFonts w:eastAsia="標楷體"/>
          <w:color w:val="000000" w:themeColor="text1"/>
          <w:sz w:val="20"/>
        </w:rPr>
        <w:t>一Ｏ二學年度健康科學院第</w:t>
      </w:r>
      <w:r w:rsidRPr="007F4F22">
        <w:rPr>
          <w:rFonts w:eastAsia="標楷體"/>
          <w:color w:val="000000" w:themeColor="text1"/>
          <w:sz w:val="20"/>
        </w:rPr>
        <w:t>9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320A729F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  <w:szCs w:val="20"/>
        </w:rPr>
        <w:t xml:space="preserve">103.06.19  </w:t>
      </w:r>
      <w:r w:rsidRPr="007F4F22">
        <w:rPr>
          <w:rFonts w:eastAsia="標楷體"/>
          <w:color w:val="000000" w:themeColor="text1"/>
          <w:sz w:val="20"/>
        </w:rPr>
        <w:t>一Ｏ二學年度第</w:t>
      </w:r>
      <w:r w:rsidRPr="007F4F22">
        <w:rPr>
          <w:rFonts w:eastAsia="標楷體"/>
          <w:color w:val="000000" w:themeColor="text1"/>
          <w:sz w:val="20"/>
        </w:rPr>
        <w:t>5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55DC06E4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103.11.25  </w:t>
      </w:r>
      <w:r w:rsidRPr="007F4F22">
        <w:rPr>
          <w:rFonts w:eastAsia="標楷體"/>
          <w:color w:val="000000" w:themeColor="text1"/>
          <w:sz w:val="20"/>
        </w:rPr>
        <w:t>一Ｏ三學年度健康科學院第</w:t>
      </w:r>
      <w:r w:rsidRPr="007F4F22">
        <w:rPr>
          <w:rFonts w:eastAsia="標楷體"/>
          <w:color w:val="000000" w:themeColor="text1"/>
          <w:sz w:val="20"/>
        </w:rPr>
        <w:t>4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75013D74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103.12.25  103</w:t>
      </w:r>
      <w:r w:rsidRPr="007F4F22">
        <w:rPr>
          <w:rFonts w:eastAsia="標楷體"/>
          <w:color w:val="000000" w:themeColor="text1"/>
          <w:sz w:val="20"/>
        </w:rPr>
        <w:t>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4B9F892B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104.01.13  </w:t>
      </w:r>
      <w:r w:rsidRPr="007F4F22">
        <w:rPr>
          <w:rFonts w:eastAsia="標楷體"/>
          <w:color w:val="000000" w:themeColor="text1"/>
          <w:sz w:val="20"/>
        </w:rPr>
        <w:t>高醫院健字第</w:t>
      </w:r>
      <w:r w:rsidRPr="007F4F22">
        <w:rPr>
          <w:rFonts w:eastAsia="標楷體"/>
          <w:color w:val="000000" w:themeColor="text1"/>
          <w:sz w:val="20"/>
        </w:rPr>
        <w:t>1041100012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425E248B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106.09.13  </w:t>
      </w:r>
      <w:r w:rsidRPr="007F4F22">
        <w:rPr>
          <w:rFonts w:eastAsia="標楷體"/>
          <w:color w:val="000000" w:themeColor="text1"/>
          <w:sz w:val="20"/>
        </w:rPr>
        <w:t>一Ｏ六學年度健康科學院第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30ACADE2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106.10.12  106</w:t>
      </w:r>
      <w:r w:rsidRPr="007F4F22">
        <w:rPr>
          <w:rFonts w:eastAsia="標楷體"/>
          <w:color w:val="000000" w:themeColor="text1"/>
          <w:sz w:val="20"/>
        </w:rPr>
        <w:t>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6B977238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>108.04.25</w:t>
      </w:r>
      <w:r w:rsidRPr="007F4F22">
        <w:rPr>
          <w:rFonts w:eastAsia="標楷體"/>
          <w:color w:val="000000" w:themeColor="text1"/>
          <w:sz w:val="20"/>
        </w:rPr>
        <w:t xml:space="preserve">  </w:t>
      </w:r>
      <w:r w:rsidRPr="007F4F22">
        <w:rPr>
          <w:rFonts w:eastAsia="標楷體"/>
          <w:color w:val="000000" w:themeColor="text1"/>
          <w:sz w:val="20"/>
        </w:rPr>
        <w:t>一Ｏ</w:t>
      </w:r>
      <w:r w:rsidRPr="007F4F22">
        <w:rPr>
          <w:rFonts w:eastAsia="標楷體" w:hint="eastAsia"/>
          <w:color w:val="000000" w:themeColor="text1"/>
          <w:sz w:val="20"/>
        </w:rPr>
        <w:t>七</w:t>
      </w:r>
      <w:r w:rsidRPr="007F4F22">
        <w:rPr>
          <w:rFonts w:eastAsia="標楷體"/>
          <w:color w:val="000000" w:themeColor="text1"/>
          <w:sz w:val="20"/>
        </w:rPr>
        <w:t>學年度健康科學院第</w:t>
      </w:r>
      <w:r w:rsidRPr="007F4F22">
        <w:rPr>
          <w:rFonts w:eastAsia="標楷體" w:hint="eastAsia"/>
          <w:color w:val="000000" w:themeColor="text1"/>
          <w:sz w:val="20"/>
        </w:rPr>
        <w:t>6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2C05B43F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108.05.09  107</w:t>
      </w:r>
      <w:r w:rsidRPr="007F4F22">
        <w:rPr>
          <w:rFonts w:eastAsia="標楷體"/>
          <w:color w:val="000000" w:themeColor="text1"/>
          <w:sz w:val="20"/>
        </w:rPr>
        <w:t>學年度第</w:t>
      </w:r>
      <w:r w:rsidRPr="007F4F22">
        <w:rPr>
          <w:rFonts w:eastAsia="標楷體"/>
          <w:color w:val="000000" w:themeColor="text1"/>
          <w:sz w:val="20"/>
        </w:rPr>
        <w:t>3</w:t>
      </w:r>
      <w:r w:rsidRPr="007F4F22">
        <w:rPr>
          <w:rFonts w:eastAsia="標楷體"/>
          <w:color w:val="000000" w:themeColor="text1"/>
          <w:sz w:val="20"/>
        </w:rPr>
        <w:t>次臨時校務會議通過</w:t>
      </w:r>
    </w:p>
    <w:p w14:paraId="71E0AFEC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 xml:space="preserve">109.12.23 </w:t>
      </w:r>
      <w:r w:rsidRPr="007F4F22">
        <w:rPr>
          <w:rFonts w:eastAsia="標楷體"/>
          <w:color w:val="000000" w:themeColor="text1"/>
          <w:sz w:val="20"/>
        </w:rPr>
        <w:t xml:space="preserve"> </w:t>
      </w:r>
      <w:r w:rsidRPr="007F4F22">
        <w:rPr>
          <w:rFonts w:eastAsia="標楷體" w:hint="eastAsia"/>
          <w:color w:val="000000" w:themeColor="text1"/>
          <w:sz w:val="20"/>
        </w:rPr>
        <w:t>一</w:t>
      </w:r>
      <w:r w:rsidRPr="007F4F22">
        <w:rPr>
          <w:rFonts w:eastAsia="標楷體"/>
          <w:color w:val="000000" w:themeColor="text1"/>
          <w:sz w:val="20"/>
        </w:rPr>
        <w:t>Ｏ</w:t>
      </w:r>
      <w:r w:rsidRPr="007F4F22">
        <w:rPr>
          <w:rFonts w:eastAsia="標楷體" w:hint="eastAsia"/>
          <w:color w:val="000000" w:themeColor="text1"/>
          <w:sz w:val="20"/>
        </w:rPr>
        <w:t>九學年度健康科學院第</w:t>
      </w:r>
      <w:r w:rsidRPr="007F4F22">
        <w:rPr>
          <w:rFonts w:eastAsia="標楷體" w:hint="eastAsia"/>
          <w:color w:val="000000" w:themeColor="text1"/>
          <w:sz w:val="20"/>
        </w:rPr>
        <w:t>4</w:t>
      </w:r>
      <w:r w:rsidRPr="007F4F22">
        <w:rPr>
          <w:rFonts w:eastAsia="標楷體" w:hint="eastAsia"/>
          <w:color w:val="000000" w:themeColor="text1"/>
          <w:sz w:val="20"/>
        </w:rPr>
        <w:t>次院務會議通過</w:t>
      </w:r>
    </w:p>
    <w:p w14:paraId="53C9E52C" w14:textId="77777777" w:rsidR="00BC55A5" w:rsidRPr="007F4F22" w:rsidRDefault="00BC55A5" w:rsidP="00BC55A5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 xml:space="preserve">110.02.25 </w:t>
      </w:r>
      <w:r w:rsidRPr="007F4F22">
        <w:rPr>
          <w:rFonts w:eastAsia="標楷體"/>
          <w:color w:val="000000" w:themeColor="text1"/>
          <w:sz w:val="20"/>
        </w:rPr>
        <w:t xml:space="preserve"> </w:t>
      </w:r>
      <w:r w:rsidRPr="007F4F22">
        <w:rPr>
          <w:rFonts w:eastAsia="標楷體" w:hint="eastAsia"/>
          <w:color w:val="000000" w:themeColor="text1"/>
          <w:sz w:val="20"/>
        </w:rPr>
        <w:t>一</w:t>
      </w:r>
      <w:r w:rsidRPr="007F4F22">
        <w:rPr>
          <w:rFonts w:eastAsia="標楷體"/>
          <w:color w:val="000000" w:themeColor="text1"/>
          <w:sz w:val="20"/>
        </w:rPr>
        <w:t>Ｏ</w:t>
      </w:r>
      <w:r w:rsidRPr="007F4F22">
        <w:rPr>
          <w:rFonts w:eastAsia="標楷體" w:hint="eastAsia"/>
          <w:color w:val="000000" w:themeColor="text1"/>
          <w:sz w:val="20"/>
        </w:rPr>
        <w:t>九學年度健康科學院第</w:t>
      </w:r>
      <w:r w:rsidRPr="007F4F22">
        <w:rPr>
          <w:rFonts w:eastAsia="標楷體" w:hint="eastAsia"/>
          <w:color w:val="000000" w:themeColor="text1"/>
          <w:sz w:val="20"/>
        </w:rPr>
        <w:t>5</w:t>
      </w:r>
      <w:r w:rsidRPr="007F4F22">
        <w:rPr>
          <w:rFonts w:eastAsia="標楷體" w:hint="eastAsia"/>
          <w:color w:val="000000" w:themeColor="text1"/>
          <w:sz w:val="20"/>
        </w:rPr>
        <w:t>次院務會議修正通過</w:t>
      </w:r>
    </w:p>
    <w:p w14:paraId="0369AD51" w14:textId="77777777" w:rsidR="00BC55A5" w:rsidRPr="007F4F22" w:rsidRDefault="00BC55A5" w:rsidP="00BC55A5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>110.03.18  109</w:t>
      </w:r>
      <w:r w:rsidRPr="007F4F22">
        <w:rPr>
          <w:rFonts w:eastAsia="標楷體" w:hint="eastAsia"/>
          <w:color w:val="000000" w:themeColor="text1"/>
          <w:sz w:val="20"/>
        </w:rPr>
        <w:t>學年度第</w:t>
      </w:r>
      <w:r w:rsidRPr="007F4F22">
        <w:rPr>
          <w:rFonts w:eastAsia="標楷體" w:hint="eastAsia"/>
          <w:color w:val="000000" w:themeColor="text1"/>
          <w:sz w:val="20"/>
        </w:rPr>
        <w:t>3</w:t>
      </w:r>
      <w:r w:rsidRPr="007F4F22">
        <w:rPr>
          <w:rFonts w:eastAsia="標楷體" w:hint="eastAsia"/>
          <w:color w:val="000000" w:themeColor="text1"/>
          <w:sz w:val="20"/>
        </w:rPr>
        <w:t>次校務會議通過，第</w:t>
      </w:r>
      <w:r w:rsidRPr="007F4F22">
        <w:rPr>
          <w:rFonts w:eastAsia="標楷體" w:hint="eastAsia"/>
          <w:color w:val="000000" w:themeColor="text1"/>
          <w:sz w:val="20"/>
        </w:rPr>
        <w:t>4</w:t>
      </w:r>
      <w:r w:rsidRPr="007F4F22">
        <w:rPr>
          <w:rFonts w:eastAsia="標楷體" w:hint="eastAsia"/>
          <w:color w:val="000000" w:themeColor="text1"/>
          <w:sz w:val="20"/>
        </w:rPr>
        <w:t>條第</w:t>
      </w:r>
      <w:r w:rsidRPr="007F4F22">
        <w:rPr>
          <w:rFonts w:eastAsia="標楷體" w:hint="eastAsia"/>
          <w:color w:val="000000" w:themeColor="text1"/>
          <w:sz w:val="20"/>
        </w:rPr>
        <w:t>2</w:t>
      </w:r>
      <w:r w:rsidRPr="007F4F22">
        <w:rPr>
          <w:rFonts w:eastAsia="標楷體" w:hint="eastAsia"/>
          <w:color w:val="000000" w:themeColor="text1"/>
          <w:sz w:val="20"/>
        </w:rPr>
        <w:t>項、第</w:t>
      </w:r>
      <w:r w:rsidRPr="007F4F22">
        <w:rPr>
          <w:rFonts w:eastAsia="標楷體" w:hint="eastAsia"/>
          <w:color w:val="000000" w:themeColor="text1"/>
          <w:sz w:val="20"/>
        </w:rPr>
        <w:t>6</w:t>
      </w:r>
      <w:r w:rsidRPr="007F4F22">
        <w:rPr>
          <w:rFonts w:eastAsia="標楷體" w:hint="eastAsia"/>
          <w:color w:val="000000" w:themeColor="text1"/>
          <w:sz w:val="20"/>
        </w:rPr>
        <w:t>條第</w:t>
      </w:r>
      <w:r w:rsidRPr="007F4F22">
        <w:rPr>
          <w:rFonts w:eastAsia="標楷體" w:hint="eastAsia"/>
          <w:color w:val="000000" w:themeColor="text1"/>
          <w:sz w:val="20"/>
        </w:rPr>
        <w:t>4</w:t>
      </w:r>
      <w:r w:rsidRPr="007F4F22">
        <w:rPr>
          <w:rFonts w:eastAsia="標楷體" w:hint="eastAsia"/>
          <w:color w:val="000000" w:themeColor="text1"/>
          <w:sz w:val="20"/>
        </w:rPr>
        <w:t>項及第</w:t>
      </w:r>
      <w:r w:rsidRPr="007F4F22">
        <w:rPr>
          <w:rFonts w:eastAsia="標楷體" w:hint="eastAsia"/>
          <w:color w:val="000000" w:themeColor="text1"/>
          <w:sz w:val="20"/>
        </w:rPr>
        <w:t>5</w:t>
      </w:r>
      <w:r w:rsidRPr="007F4F22">
        <w:rPr>
          <w:rFonts w:eastAsia="標楷體" w:hint="eastAsia"/>
          <w:color w:val="000000" w:themeColor="text1"/>
          <w:sz w:val="20"/>
        </w:rPr>
        <w:t>項自</w:t>
      </w:r>
      <w:r w:rsidRPr="007F4F22">
        <w:rPr>
          <w:rFonts w:eastAsia="標楷體" w:hint="eastAsia"/>
          <w:color w:val="000000" w:themeColor="text1"/>
          <w:sz w:val="20"/>
        </w:rPr>
        <w:t>110</w:t>
      </w:r>
      <w:r w:rsidRPr="007F4F22">
        <w:rPr>
          <w:rFonts w:eastAsia="標楷體" w:hint="eastAsia"/>
          <w:color w:val="000000" w:themeColor="text1"/>
          <w:sz w:val="20"/>
        </w:rPr>
        <w:t>學年度起實施</w:t>
      </w:r>
    </w:p>
    <w:p w14:paraId="082AB839" w14:textId="77777777" w:rsidR="00BC55A5" w:rsidRPr="007F4F22" w:rsidRDefault="00BC55A5" w:rsidP="00BC55A5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 xml:space="preserve">112.12.06 </w:t>
      </w:r>
      <w:r w:rsidRPr="007F4F22">
        <w:rPr>
          <w:rFonts w:eastAsia="標楷體"/>
          <w:color w:val="000000" w:themeColor="text1"/>
          <w:sz w:val="20"/>
        </w:rPr>
        <w:t xml:space="preserve"> </w:t>
      </w:r>
      <w:r w:rsidRPr="007F4F22">
        <w:rPr>
          <w:rFonts w:eastAsia="標楷體" w:hint="eastAsia"/>
          <w:color w:val="000000" w:themeColor="text1"/>
          <w:sz w:val="20"/>
        </w:rPr>
        <w:t>一一二學年度健康科學院第</w:t>
      </w:r>
      <w:r w:rsidRPr="007F4F22">
        <w:rPr>
          <w:rFonts w:eastAsia="標楷體" w:hint="eastAsia"/>
          <w:color w:val="000000" w:themeColor="text1"/>
          <w:sz w:val="20"/>
        </w:rPr>
        <w:t>3</w:t>
      </w:r>
      <w:r w:rsidRPr="007F4F22">
        <w:rPr>
          <w:rFonts w:eastAsia="標楷體" w:hint="eastAsia"/>
          <w:color w:val="000000" w:themeColor="text1"/>
          <w:sz w:val="20"/>
        </w:rPr>
        <w:t>次院務會議修正通過</w:t>
      </w:r>
    </w:p>
    <w:p w14:paraId="69EA143B" w14:textId="77777777" w:rsidR="00BC55A5" w:rsidRDefault="00BC55A5" w:rsidP="00BC55A5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 w:rsidRPr="007F4F22">
        <w:rPr>
          <w:rFonts w:eastAsia="標楷體" w:hint="eastAsia"/>
          <w:color w:val="000000" w:themeColor="text1"/>
          <w:sz w:val="20"/>
          <w:szCs w:val="20"/>
        </w:rPr>
        <w:t xml:space="preserve">112.12.28 </w:t>
      </w:r>
      <w:r w:rsidRPr="007F4F22">
        <w:rPr>
          <w:rFonts w:eastAsia="標楷體"/>
          <w:color w:val="000000" w:themeColor="text1"/>
          <w:sz w:val="20"/>
          <w:szCs w:val="20"/>
        </w:rPr>
        <w:t xml:space="preserve"> </w:t>
      </w:r>
      <w:r w:rsidRPr="007F4F22">
        <w:rPr>
          <w:rFonts w:eastAsia="標楷體" w:hint="eastAsia"/>
          <w:color w:val="000000" w:themeColor="text1"/>
          <w:sz w:val="20"/>
          <w:szCs w:val="20"/>
        </w:rPr>
        <w:t>112</w:t>
      </w:r>
      <w:r w:rsidRPr="007F4F22">
        <w:rPr>
          <w:rFonts w:eastAsia="標楷體" w:hint="eastAsia"/>
          <w:color w:val="000000" w:themeColor="text1"/>
          <w:sz w:val="20"/>
          <w:szCs w:val="20"/>
        </w:rPr>
        <w:t>學年度第</w:t>
      </w:r>
      <w:r w:rsidRPr="007F4F22">
        <w:rPr>
          <w:rFonts w:eastAsia="標楷體" w:hint="eastAsia"/>
          <w:color w:val="000000" w:themeColor="text1"/>
          <w:sz w:val="20"/>
          <w:szCs w:val="20"/>
        </w:rPr>
        <w:t>2</w:t>
      </w:r>
      <w:r w:rsidRPr="007F4F22">
        <w:rPr>
          <w:rFonts w:eastAsia="標楷體" w:hint="eastAsia"/>
          <w:color w:val="000000" w:themeColor="text1"/>
          <w:sz w:val="20"/>
          <w:szCs w:val="20"/>
        </w:rPr>
        <w:t>次校務會議</w:t>
      </w:r>
      <w:r w:rsidRPr="007F4F22">
        <w:rPr>
          <w:rFonts w:eastAsia="標楷體"/>
          <w:color w:val="000000" w:themeColor="text1"/>
          <w:sz w:val="20"/>
          <w:szCs w:val="20"/>
        </w:rPr>
        <w:t>通過</w:t>
      </w:r>
    </w:p>
    <w:p w14:paraId="54171E1C" w14:textId="77777777" w:rsidR="00BC55A5" w:rsidRDefault="00BC55A5" w:rsidP="00BC55A5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 xml:space="preserve">113.01.10  </w:t>
      </w:r>
      <w:r>
        <w:rPr>
          <w:rFonts w:eastAsia="標楷體" w:hint="eastAsia"/>
          <w:color w:val="000000" w:themeColor="text1"/>
          <w:sz w:val="20"/>
          <w:szCs w:val="20"/>
        </w:rPr>
        <w:t>高醫院健字第</w:t>
      </w:r>
      <w:r>
        <w:rPr>
          <w:rFonts w:eastAsia="標楷體" w:hint="eastAsia"/>
          <w:color w:val="000000" w:themeColor="text1"/>
          <w:sz w:val="20"/>
          <w:szCs w:val="20"/>
        </w:rPr>
        <w:t>1131100001</w:t>
      </w:r>
      <w:r>
        <w:rPr>
          <w:rFonts w:eastAsia="標楷體" w:hint="eastAsia"/>
          <w:color w:val="000000" w:themeColor="text1"/>
          <w:sz w:val="20"/>
          <w:szCs w:val="20"/>
        </w:rPr>
        <w:t>號函公布</w:t>
      </w:r>
    </w:p>
    <w:p w14:paraId="15EAE99F" w14:textId="0850A299" w:rsidR="00BC55A5" w:rsidRDefault="00BC55A5" w:rsidP="00BC55A5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 xml:space="preserve">115.04.16  </w:t>
      </w:r>
      <w:r w:rsidRPr="007F4F22">
        <w:rPr>
          <w:rFonts w:eastAsia="標楷體" w:hint="eastAsia"/>
          <w:color w:val="000000" w:themeColor="text1"/>
          <w:sz w:val="20"/>
        </w:rPr>
        <w:t>一一</w:t>
      </w:r>
      <w:r>
        <w:rPr>
          <w:rFonts w:eastAsia="標楷體" w:hint="eastAsia"/>
          <w:color w:val="000000" w:themeColor="text1"/>
          <w:sz w:val="20"/>
        </w:rPr>
        <w:t>四</w:t>
      </w:r>
      <w:r w:rsidRPr="007F4F22">
        <w:rPr>
          <w:rFonts w:eastAsia="標楷體" w:hint="eastAsia"/>
          <w:color w:val="000000" w:themeColor="text1"/>
          <w:sz w:val="20"/>
        </w:rPr>
        <w:t>學年度</w:t>
      </w:r>
      <w:r>
        <w:rPr>
          <w:rFonts w:eastAsia="標楷體" w:hint="eastAsia"/>
          <w:color w:val="000000" w:themeColor="text1"/>
          <w:sz w:val="20"/>
          <w:szCs w:val="20"/>
        </w:rPr>
        <w:t>健康科學院第</w:t>
      </w:r>
      <w:r>
        <w:rPr>
          <w:rFonts w:eastAsia="標楷體" w:hint="eastAsia"/>
          <w:color w:val="000000" w:themeColor="text1"/>
          <w:sz w:val="20"/>
          <w:szCs w:val="20"/>
        </w:rPr>
        <w:t>5</w:t>
      </w:r>
      <w:r>
        <w:rPr>
          <w:rFonts w:eastAsia="標楷體" w:hint="eastAsia"/>
          <w:color w:val="000000" w:themeColor="text1"/>
          <w:sz w:val="20"/>
          <w:szCs w:val="20"/>
        </w:rPr>
        <w:t>次院務會議通過</w:t>
      </w:r>
    </w:p>
    <w:p w14:paraId="70113D3E" w14:textId="0BA91277" w:rsidR="00BC55A5" w:rsidRDefault="00C26846" w:rsidP="00C26846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>115.06.17  114</w:t>
      </w:r>
      <w:r>
        <w:rPr>
          <w:rFonts w:eastAsia="標楷體" w:hint="eastAsia"/>
          <w:color w:val="000000" w:themeColor="text1"/>
          <w:sz w:val="20"/>
          <w:szCs w:val="20"/>
        </w:rPr>
        <w:t>學年度第</w:t>
      </w:r>
      <w:r>
        <w:rPr>
          <w:rFonts w:eastAsia="標楷體" w:hint="eastAsia"/>
          <w:color w:val="000000" w:themeColor="text1"/>
          <w:sz w:val="20"/>
          <w:szCs w:val="20"/>
        </w:rPr>
        <w:t>4</w:t>
      </w:r>
      <w:r>
        <w:rPr>
          <w:rFonts w:eastAsia="標楷體" w:hint="eastAsia"/>
          <w:color w:val="000000" w:themeColor="text1"/>
          <w:sz w:val="20"/>
          <w:szCs w:val="20"/>
        </w:rPr>
        <w:t>次校務會議通過</w:t>
      </w:r>
    </w:p>
    <w:p w14:paraId="0EAF44AF" w14:textId="3FA83FE8" w:rsidR="002E2512" w:rsidRPr="002E2512" w:rsidRDefault="002E2512" w:rsidP="00C26846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 xml:space="preserve">115.07.02  </w:t>
      </w:r>
      <w:r>
        <w:rPr>
          <w:rFonts w:eastAsia="標楷體" w:hint="eastAsia"/>
          <w:color w:val="000000" w:themeColor="text1"/>
          <w:sz w:val="20"/>
          <w:szCs w:val="20"/>
        </w:rPr>
        <w:t>高醫院健字第</w:t>
      </w:r>
      <w:r>
        <w:rPr>
          <w:rFonts w:eastAsia="標楷體" w:hint="eastAsia"/>
          <w:color w:val="000000" w:themeColor="text1"/>
          <w:sz w:val="20"/>
          <w:szCs w:val="20"/>
        </w:rPr>
        <w:t>1151102232</w:t>
      </w:r>
      <w:r>
        <w:rPr>
          <w:rFonts w:eastAsia="標楷體" w:hint="eastAsia"/>
          <w:color w:val="000000" w:themeColor="text1"/>
          <w:sz w:val="20"/>
          <w:szCs w:val="20"/>
        </w:rPr>
        <w:t>號函公布</w:t>
      </w:r>
    </w:p>
    <w:p w14:paraId="671A6DF0" w14:textId="77777777" w:rsidR="002E2512" w:rsidRPr="007F4F22" w:rsidRDefault="002E2512" w:rsidP="00C26846">
      <w:pPr>
        <w:spacing w:line="0" w:lineRule="atLeast"/>
        <w:ind w:leftChars="1596" w:left="4820" w:hangingChars="495" w:hanging="990"/>
        <w:rPr>
          <w:rFonts w:eastAsia="標楷體" w:hint="eastAsia"/>
          <w:color w:val="000000" w:themeColor="text1"/>
          <w:sz w:val="20"/>
          <w:szCs w:val="20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2"/>
        <w:gridCol w:w="3913"/>
        <w:gridCol w:w="1985"/>
      </w:tblGrid>
      <w:tr w:rsidR="002E2512" w:rsidRPr="007F4F22" w14:paraId="342B5A27" w14:textId="77777777" w:rsidTr="002E2512">
        <w:trPr>
          <w:tblHeader/>
        </w:trPr>
        <w:tc>
          <w:tcPr>
            <w:tcW w:w="3912" w:type="dxa"/>
          </w:tcPr>
          <w:p w14:paraId="60677479" w14:textId="77777777" w:rsidR="002E2512" w:rsidRPr="007F4F22" w:rsidRDefault="002E2512" w:rsidP="000C6E36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7F4F22">
              <w:rPr>
                <w:rFonts w:eastAsia="標楷體"/>
                <w:b/>
                <w:color w:val="000000" w:themeColor="text1"/>
              </w:rPr>
              <w:t>修</w:t>
            </w:r>
            <w:r w:rsidRPr="007F4F22">
              <w:rPr>
                <w:rFonts w:eastAsia="標楷體"/>
                <w:b/>
                <w:color w:val="000000" w:themeColor="text1"/>
              </w:rPr>
              <w:t xml:space="preserve">    </w:t>
            </w:r>
            <w:r w:rsidRPr="007F4F22">
              <w:rPr>
                <w:rFonts w:eastAsia="標楷體"/>
                <w:b/>
                <w:color w:val="000000" w:themeColor="text1"/>
              </w:rPr>
              <w:t>正</w:t>
            </w:r>
            <w:r w:rsidRPr="007F4F22">
              <w:rPr>
                <w:rFonts w:eastAsia="標楷體"/>
                <w:b/>
                <w:color w:val="000000" w:themeColor="text1"/>
              </w:rPr>
              <w:t xml:space="preserve">    </w:t>
            </w:r>
            <w:r w:rsidRPr="007F4F22">
              <w:rPr>
                <w:rFonts w:eastAsia="標楷體"/>
                <w:b/>
                <w:color w:val="000000" w:themeColor="text1"/>
              </w:rPr>
              <w:t>條</w:t>
            </w:r>
            <w:r w:rsidRPr="007F4F22">
              <w:rPr>
                <w:rFonts w:eastAsia="標楷體"/>
                <w:b/>
                <w:color w:val="000000" w:themeColor="text1"/>
              </w:rPr>
              <w:t xml:space="preserve">    </w:t>
            </w:r>
            <w:r w:rsidRPr="007F4F22">
              <w:rPr>
                <w:rFonts w:eastAsia="標楷體"/>
                <w:b/>
                <w:color w:val="000000" w:themeColor="text1"/>
              </w:rPr>
              <w:t>文</w:t>
            </w:r>
          </w:p>
        </w:tc>
        <w:tc>
          <w:tcPr>
            <w:tcW w:w="3913" w:type="dxa"/>
          </w:tcPr>
          <w:p w14:paraId="7BEC3705" w14:textId="77777777" w:rsidR="002E2512" w:rsidRPr="007F4F22" w:rsidRDefault="002E2512" w:rsidP="000C6E36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7F4F22">
              <w:rPr>
                <w:rFonts w:eastAsia="標楷體"/>
                <w:b/>
                <w:color w:val="000000" w:themeColor="text1"/>
              </w:rPr>
              <w:t>現</w:t>
            </w:r>
            <w:r w:rsidRPr="007F4F22">
              <w:rPr>
                <w:rFonts w:eastAsia="標楷體"/>
                <w:b/>
                <w:color w:val="000000" w:themeColor="text1"/>
              </w:rPr>
              <w:t xml:space="preserve">  </w:t>
            </w:r>
            <w:r w:rsidRPr="007F4F22">
              <w:rPr>
                <w:rFonts w:eastAsia="標楷體"/>
                <w:b/>
                <w:color w:val="000000" w:themeColor="text1"/>
              </w:rPr>
              <w:t>行</w:t>
            </w:r>
            <w:r w:rsidRPr="007F4F22">
              <w:rPr>
                <w:rFonts w:eastAsia="標楷體"/>
                <w:b/>
                <w:color w:val="000000" w:themeColor="text1"/>
              </w:rPr>
              <w:t xml:space="preserve">  </w:t>
            </w:r>
            <w:r w:rsidRPr="007F4F22">
              <w:rPr>
                <w:rFonts w:eastAsia="標楷體"/>
                <w:b/>
                <w:color w:val="000000" w:themeColor="text1"/>
              </w:rPr>
              <w:t>條</w:t>
            </w:r>
            <w:r w:rsidRPr="007F4F22">
              <w:rPr>
                <w:rFonts w:eastAsia="標楷體"/>
                <w:b/>
                <w:color w:val="000000" w:themeColor="text1"/>
              </w:rPr>
              <w:t xml:space="preserve">  </w:t>
            </w:r>
            <w:r w:rsidRPr="007F4F22">
              <w:rPr>
                <w:rFonts w:eastAsia="標楷體"/>
                <w:b/>
                <w:color w:val="000000" w:themeColor="text1"/>
              </w:rPr>
              <w:t>文</w:t>
            </w:r>
          </w:p>
        </w:tc>
        <w:tc>
          <w:tcPr>
            <w:tcW w:w="1985" w:type="dxa"/>
          </w:tcPr>
          <w:p w14:paraId="3007BEB1" w14:textId="4B8A4C75" w:rsidR="002E2512" w:rsidRPr="007F4F22" w:rsidRDefault="002E2512" w:rsidP="000C6E36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</w:rPr>
            </w:pPr>
            <w:r w:rsidRPr="007F4F22">
              <w:rPr>
                <w:rFonts w:eastAsia="標楷體"/>
                <w:b/>
                <w:color w:val="000000" w:themeColor="text1"/>
              </w:rPr>
              <w:t>說</w:t>
            </w:r>
            <w:r w:rsidRPr="007F4F22">
              <w:rPr>
                <w:rFonts w:eastAsia="標楷體"/>
                <w:b/>
                <w:color w:val="000000" w:themeColor="text1"/>
              </w:rPr>
              <w:t xml:space="preserve">  </w:t>
            </w:r>
            <w:r w:rsidRPr="007F4F22">
              <w:rPr>
                <w:rFonts w:eastAsia="標楷體"/>
                <w:b/>
                <w:color w:val="000000" w:themeColor="text1"/>
              </w:rPr>
              <w:t>明</w:t>
            </w:r>
          </w:p>
        </w:tc>
      </w:tr>
      <w:tr w:rsidR="002E2512" w:rsidRPr="007F4F22" w14:paraId="5E157940" w14:textId="77777777" w:rsidTr="002E2512">
        <w:trPr>
          <w:trHeight w:val="537"/>
        </w:trPr>
        <w:tc>
          <w:tcPr>
            <w:tcW w:w="3912" w:type="dxa"/>
          </w:tcPr>
          <w:p w14:paraId="7E2E5970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1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532A24A2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同現行條文</w:t>
            </w:r>
          </w:p>
        </w:tc>
        <w:tc>
          <w:tcPr>
            <w:tcW w:w="3913" w:type="dxa"/>
          </w:tcPr>
          <w:p w14:paraId="12CC39F0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</w:rPr>
              <w:t>1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3FD772EC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依據本校組織規程第七條規定，訂定本辦法。</w:t>
            </w:r>
          </w:p>
        </w:tc>
        <w:tc>
          <w:tcPr>
            <w:tcW w:w="1985" w:type="dxa"/>
          </w:tcPr>
          <w:p w14:paraId="47608D31" w14:textId="170214E4" w:rsidR="002E2512" w:rsidRPr="007F4F22" w:rsidRDefault="002E2512" w:rsidP="000C6E36">
            <w:pPr>
              <w:autoSpaceDE w:val="0"/>
              <w:autoSpaceDN w:val="0"/>
              <w:adjustRightInd w:val="0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 w:hint="eastAsia"/>
                <w:color w:val="000000" w:themeColor="text1"/>
                <w:kern w:val="0"/>
              </w:rPr>
              <w:t>本條未修正。</w:t>
            </w:r>
          </w:p>
        </w:tc>
      </w:tr>
      <w:tr w:rsidR="002E2512" w:rsidRPr="007F4F22" w14:paraId="1A921EC5" w14:textId="77777777" w:rsidTr="002E2512">
        <w:tc>
          <w:tcPr>
            <w:tcW w:w="3912" w:type="dxa"/>
          </w:tcPr>
          <w:p w14:paraId="78D96E07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2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485F0452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同現行條文</w:t>
            </w:r>
          </w:p>
        </w:tc>
        <w:tc>
          <w:tcPr>
            <w:tcW w:w="3913" w:type="dxa"/>
          </w:tcPr>
          <w:p w14:paraId="00358859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</w:rPr>
              <w:t>2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20BC678B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本學院置院長一人，綜理院務，對外代表本學院行使各項職務，院長之聘任依本學院院長遴選及代理辦法規定辦理，自教授中遴選，經校長同意後聘兼之。</w:t>
            </w:r>
          </w:p>
        </w:tc>
        <w:tc>
          <w:tcPr>
            <w:tcW w:w="1985" w:type="dxa"/>
          </w:tcPr>
          <w:p w14:paraId="76DD1596" w14:textId="77D760B8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 w:hint="eastAsia"/>
                <w:color w:val="000000" w:themeColor="text1"/>
                <w:kern w:val="0"/>
              </w:rPr>
              <w:t>本條未修正。</w:t>
            </w:r>
          </w:p>
        </w:tc>
      </w:tr>
      <w:tr w:rsidR="002E2512" w:rsidRPr="007F4F22" w14:paraId="72FDC35D" w14:textId="77777777" w:rsidTr="002E2512">
        <w:tc>
          <w:tcPr>
            <w:tcW w:w="3912" w:type="dxa"/>
          </w:tcPr>
          <w:p w14:paraId="72B32808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lastRenderedPageBreak/>
              <w:t>第</w:t>
            </w:r>
            <w:r w:rsidRPr="007F4F22">
              <w:rPr>
                <w:rFonts w:eastAsia="標楷體"/>
                <w:color w:val="000000" w:themeColor="text1"/>
                <w:kern w:val="0"/>
              </w:rPr>
              <w:t>3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條</w:t>
            </w:r>
          </w:p>
          <w:p w14:paraId="5E13AB26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同現行條文</w:t>
            </w:r>
          </w:p>
        </w:tc>
        <w:tc>
          <w:tcPr>
            <w:tcW w:w="3913" w:type="dxa"/>
          </w:tcPr>
          <w:p w14:paraId="3399AE8B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條</w:t>
            </w:r>
          </w:p>
          <w:p w14:paraId="29C9C6E4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本學院視院務發展需要設「教學」、「研發暨國際」及「綜合」等三組，各置組長一人，由院長推薦助理教授以上教師經校長同意後聘兼之。</w:t>
            </w:r>
            <w:r w:rsidRPr="007F4F22">
              <w:rPr>
                <w:rFonts w:eastAsia="標楷體"/>
                <w:color w:val="000000" w:themeColor="text1"/>
                <w:kern w:val="0"/>
              </w:rPr>
              <w:br/>
            </w:r>
            <w:r w:rsidRPr="007F4F22">
              <w:rPr>
                <w:rFonts w:eastAsia="標楷體"/>
                <w:color w:val="000000" w:themeColor="text1"/>
                <w:kern w:val="0"/>
              </w:rPr>
              <w:t>本學院得置秘書、專員、組員、辦事員、技正、技士及技佐等若干人。</w:t>
            </w:r>
          </w:p>
        </w:tc>
        <w:tc>
          <w:tcPr>
            <w:tcW w:w="1985" w:type="dxa"/>
          </w:tcPr>
          <w:p w14:paraId="3CDFDBBD" w14:textId="34B2F1E9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 w:hint="eastAsia"/>
                <w:color w:val="000000" w:themeColor="text1"/>
                <w:kern w:val="0"/>
              </w:rPr>
              <w:t>本條未修正。</w:t>
            </w:r>
          </w:p>
        </w:tc>
      </w:tr>
      <w:tr w:rsidR="002E2512" w:rsidRPr="007F4F22" w14:paraId="6FF87F80" w14:textId="77777777" w:rsidTr="002E2512">
        <w:tc>
          <w:tcPr>
            <w:tcW w:w="3912" w:type="dxa"/>
          </w:tcPr>
          <w:p w14:paraId="0C3CC199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</w:rPr>
              <w:t>4</w:t>
            </w:r>
            <w:r w:rsidRPr="007F4F22">
              <w:rPr>
                <w:rFonts w:eastAsia="標楷體" w:hint="eastAsia"/>
                <w:color w:val="000000" w:themeColor="text1"/>
              </w:rPr>
              <w:t>條</w:t>
            </w:r>
          </w:p>
          <w:p w14:paraId="11DBB2F9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本學院設下列學系：</w:t>
            </w:r>
          </w:p>
          <w:p w14:paraId="346DAA43" w14:textId="77777777" w:rsidR="002E2512" w:rsidRPr="007F4F22" w:rsidRDefault="002E2512" w:rsidP="000C6E36">
            <w:pPr>
              <w:numPr>
                <w:ilvl w:val="0"/>
                <w:numId w:val="26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醫學檢驗生物技術學系：學士班、碩士班、博士班。</w:t>
            </w:r>
          </w:p>
          <w:p w14:paraId="6E29A1D5" w14:textId="77777777" w:rsidR="002E2512" w:rsidRPr="007F4F22" w:rsidRDefault="002E2512" w:rsidP="000C6E36">
            <w:pPr>
              <w:numPr>
                <w:ilvl w:val="0"/>
                <w:numId w:val="26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公共衛生學系：學士班、碩士班、博士班。</w:t>
            </w:r>
          </w:p>
          <w:p w14:paraId="4E324BE2" w14:textId="77777777" w:rsidR="002E2512" w:rsidRPr="007F4F22" w:rsidRDefault="002E2512" w:rsidP="000C6E36">
            <w:pPr>
              <w:numPr>
                <w:ilvl w:val="0"/>
                <w:numId w:val="26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物理治療學系：學士班、碩士班。</w:t>
            </w:r>
          </w:p>
          <w:p w14:paraId="7A95FF54" w14:textId="77777777" w:rsidR="002E2512" w:rsidRPr="007F4F22" w:rsidRDefault="002E2512" w:rsidP="000C6E36">
            <w:pPr>
              <w:numPr>
                <w:ilvl w:val="0"/>
                <w:numId w:val="26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職能治療學系：學士班、碩士班。</w:t>
            </w:r>
          </w:p>
          <w:p w14:paraId="67713EBC" w14:textId="77777777" w:rsidR="002E2512" w:rsidRPr="007F4F22" w:rsidRDefault="002E2512" w:rsidP="000C6E36">
            <w:pPr>
              <w:numPr>
                <w:ilvl w:val="0"/>
                <w:numId w:val="26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醫學影像暨放射科學系：學士班、碩士班、碩士在職專班。</w:t>
            </w:r>
          </w:p>
          <w:p w14:paraId="7E80B0FF" w14:textId="77777777" w:rsidR="002E2512" w:rsidRPr="007F4F22" w:rsidRDefault="002E2512" w:rsidP="000C6E36">
            <w:pPr>
              <w:numPr>
                <w:ilvl w:val="0"/>
                <w:numId w:val="26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醫務管理暨醫療資訊學系：學士班、碩士班、碩士在職專班。</w:t>
            </w:r>
          </w:p>
          <w:p w14:paraId="2A132CC3" w14:textId="1B095C6E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本學院因教學之需要，設立人工智慧健康產業應用碩士學位學程</w:t>
            </w:r>
            <w:r w:rsidR="002F540C">
              <w:rPr>
                <w:rFonts w:eastAsia="標楷體" w:hint="eastAsia"/>
                <w:color w:val="000000" w:themeColor="text1"/>
                <w:u w:val="single"/>
              </w:rPr>
              <w:t>、</w:t>
            </w:r>
            <w:r w:rsidRPr="008F662F">
              <w:rPr>
                <w:rFonts w:eastAsia="標楷體" w:hint="eastAsia"/>
                <w:color w:val="000000" w:themeColor="text1"/>
                <w:u w:val="single"/>
              </w:rPr>
              <w:t>生物醫學科技高階管理碩士在職專班</w:t>
            </w:r>
            <w:r>
              <w:rPr>
                <w:rFonts w:eastAsia="標楷體" w:hint="eastAsia"/>
                <w:color w:val="000000" w:themeColor="text1"/>
              </w:rPr>
              <w:t>。</w:t>
            </w:r>
          </w:p>
        </w:tc>
        <w:tc>
          <w:tcPr>
            <w:tcW w:w="3913" w:type="dxa"/>
          </w:tcPr>
          <w:p w14:paraId="3CA8EDB6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4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37B433C9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本學院設下列學系：</w:t>
            </w:r>
          </w:p>
          <w:p w14:paraId="1733899A" w14:textId="77777777" w:rsidR="002E2512" w:rsidRPr="007F4F22" w:rsidRDefault="002E2512" w:rsidP="000C6E36">
            <w:pPr>
              <w:numPr>
                <w:ilvl w:val="0"/>
                <w:numId w:val="35"/>
              </w:numPr>
              <w:spacing w:line="0" w:lineRule="atLeast"/>
              <w:ind w:left="539" w:hanging="539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醫學檢驗生物技術學系：學士班、碩士班、博士班。</w:t>
            </w:r>
          </w:p>
          <w:p w14:paraId="2F329BC8" w14:textId="77777777" w:rsidR="002E2512" w:rsidRPr="007F4F22" w:rsidRDefault="002E2512" w:rsidP="000C6E36">
            <w:pPr>
              <w:numPr>
                <w:ilvl w:val="0"/>
                <w:numId w:val="35"/>
              </w:numPr>
              <w:spacing w:line="0" w:lineRule="atLeast"/>
              <w:ind w:left="539" w:hanging="539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公共衛生學系：學士班、碩士班、博士班。</w:t>
            </w:r>
          </w:p>
          <w:p w14:paraId="438F2265" w14:textId="77777777" w:rsidR="002E2512" w:rsidRPr="007F4F22" w:rsidRDefault="002E2512" w:rsidP="000C6E36">
            <w:pPr>
              <w:numPr>
                <w:ilvl w:val="0"/>
                <w:numId w:val="35"/>
              </w:numPr>
              <w:spacing w:line="0" w:lineRule="atLeast"/>
              <w:ind w:left="539" w:hanging="539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物理治療學系：學士班、碩士班。</w:t>
            </w:r>
          </w:p>
          <w:p w14:paraId="65275541" w14:textId="77777777" w:rsidR="002E2512" w:rsidRPr="007F4F22" w:rsidRDefault="002E2512" w:rsidP="000C6E36">
            <w:pPr>
              <w:numPr>
                <w:ilvl w:val="0"/>
                <w:numId w:val="35"/>
              </w:numPr>
              <w:spacing w:line="0" w:lineRule="atLeast"/>
              <w:ind w:left="539" w:hanging="539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職能治療學系：學士班、碩士班</w:t>
            </w:r>
            <w:r w:rsidRPr="008F662F">
              <w:rPr>
                <w:rFonts w:eastAsia="標楷體" w:hint="eastAsia"/>
                <w:color w:val="000000" w:themeColor="text1"/>
                <w:u w:val="single"/>
              </w:rPr>
              <w:t>、碩士在職專班（碩專班自</w:t>
            </w:r>
            <w:r w:rsidRPr="008F662F">
              <w:rPr>
                <w:rFonts w:eastAsia="標楷體" w:hint="eastAsia"/>
                <w:color w:val="000000" w:themeColor="text1"/>
                <w:u w:val="single"/>
              </w:rPr>
              <w:t>109</w:t>
            </w:r>
            <w:r w:rsidRPr="008F662F">
              <w:rPr>
                <w:rFonts w:eastAsia="標楷體" w:hint="eastAsia"/>
                <w:color w:val="000000" w:themeColor="text1"/>
                <w:u w:val="single"/>
              </w:rPr>
              <w:t>學年度起停招）</w:t>
            </w:r>
            <w:r w:rsidRPr="007F4F22">
              <w:rPr>
                <w:rFonts w:eastAsia="標楷體"/>
                <w:color w:val="000000" w:themeColor="text1"/>
              </w:rPr>
              <w:t>。</w:t>
            </w:r>
          </w:p>
          <w:p w14:paraId="30FE9347" w14:textId="77777777" w:rsidR="002E2512" w:rsidRPr="007F4F22" w:rsidRDefault="002E2512" w:rsidP="000C6E36">
            <w:pPr>
              <w:numPr>
                <w:ilvl w:val="0"/>
                <w:numId w:val="35"/>
              </w:numPr>
              <w:spacing w:line="0" w:lineRule="atLeast"/>
              <w:ind w:left="539" w:hanging="539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醫學影像暨放射科學系：學士班、碩士班、碩士在職專班。</w:t>
            </w:r>
          </w:p>
          <w:p w14:paraId="3164DD84" w14:textId="77777777" w:rsidR="002E2512" w:rsidRPr="007F4F22" w:rsidRDefault="002E2512" w:rsidP="000C6E36">
            <w:pPr>
              <w:numPr>
                <w:ilvl w:val="0"/>
                <w:numId w:val="35"/>
              </w:numPr>
              <w:spacing w:line="0" w:lineRule="atLeast"/>
              <w:ind w:left="539" w:hanging="539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醫務管理暨醫療資訊學系：學士班、碩士班、碩士在職專班。</w:t>
            </w:r>
          </w:p>
          <w:p w14:paraId="0592D8D0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本學院因教學之需要，設立人工智慧健康產業應用碩士學位學程</w:t>
            </w:r>
            <w:r>
              <w:rPr>
                <w:rFonts w:eastAsia="標楷體" w:hint="eastAsia"/>
                <w:color w:val="000000" w:themeColor="text1"/>
              </w:rPr>
              <w:t>。</w:t>
            </w:r>
          </w:p>
        </w:tc>
        <w:tc>
          <w:tcPr>
            <w:tcW w:w="1985" w:type="dxa"/>
          </w:tcPr>
          <w:p w14:paraId="6D945E74" w14:textId="59C22479" w:rsidR="002E2512" w:rsidRPr="007F4F22" w:rsidRDefault="002E2512" w:rsidP="000C6E36">
            <w:pPr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依據教育部</w:t>
            </w:r>
            <w:r>
              <w:rPr>
                <w:rFonts w:eastAsia="標楷體" w:hint="eastAsia"/>
                <w:color w:val="000000" w:themeColor="text1"/>
                <w:kern w:val="0"/>
              </w:rPr>
              <w:t>114.09.04</w:t>
            </w:r>
            <w:r>
              <w:rPr>
                <w:rFonts w:eastAsia="標楷體" w:hint="eastAsia"/>
                <w:color w:val="000000" w:themeColor="text1"/>
                <w:kern w:val="0"/>
              </w:rPr>
              <w:t>臺教高</w:t>
            </w:r>
            <w:r>
              <w:rPr>
                <w:rFonts w:eastAsia="標楷體" w:hint="eastAsia"/>
                <w:color w:val="000000" w:themeColor="text1"/>
                <w:kern w:val="0"/>
              </w:rPr>
              <w:t>(</w:t>
            </w:r>
            <w:r>
              <w:rPr>
                <w:rFonts w:eastAsia="標楷體" w:hint="eastAsia"/>
                <w:color w:val="000000" w:themeColor="text1"/>
                <w:kern w:val="0"/>
              </w:rPr>
              <w:t>四</w:t>
            </w:r>
            <w:r>
              <w:rPr>
                <w:rFonts w:eastAsia="標楷體" w:hint="eastAsia"/>
                <w:color w:val="000000" w:themeColor="text1"/>
                <w:kern w:val="0"/>
              </w:rPr>
              <w:t>)</w:t>
            </w:r>
            <w:r>
              <w:rPr>
                <w:rFonts w:eastAsia="標楷體" w:hint="eastAsia"/>
                <w:color w:val="000000" w:themeColor="text1"/>
                <w:kern w:val="0"/>
              </w:rPr>
              <w:t>第</w:t>
            </w:r>
            <w:r>
              <w:rPr>
                <w:rFonts w:eastAsia="標楷體" w:hint="eastAsia"/>
                <w:color w:val="000000" w:themeColor="text1"/>
                <w:kern w:val="0"/>
              </w:rPr>
              <w:t>1142202572</w:t>
            </w:r>
            <w:r>
              <w:rPr>
                <w:rFonts w:eastAsia="標楷體" w:hint="eastAsia"/>
                <w:color w:val="000000" w:themeColor="text1"/>
                <w:kern w:val="0"/>
              </w:rPr>
              <w:t>號函，自</w:t>
            </w:r>
            <w:r>
              <w:rPr>
                <w:rFonts w:eastAsia="標楷體" w:hint="eastAsia"/>
                <w:color w:val="000000" w:themeColor="text1"/>
                <w:kern w:val="0"/>
              </w:rPr>
              <w:t>115</w:t>
            </w:r>
            <w:r>
              <w:rPr>
                <w:rFonts w:eastAsia="標楷體" w:hint="eastAsia"/>
                <w:color w:val="000000" w:themeColor="text1"/>
                <w:kern w:val="0"/>
              </w:rPr>
              <w:t>學年度起，裁撤職能治療學系碩士在職專班，新增</w:t>
            </w:r>
            <w:r w:rsidRPr="008F662F">
              <w:rPr>
                <w:rFonts w:eastAsia="標楷體" w:hint="eastAsia"/>
                <w:color w:val="000000" w:themeColor="text1"/>
                <w:kern w:val="0"/>
              </w:rPr>
              <w:t>生物醫學科技高階管理碩士在職專班</w:t>
            </w:r>
            <w:r>
              <w:rPr>
                <w:rFonts w:eastAsia="標楷體" w:hint="eastAsia"/>
                <w:color w:val="000000" w:themeColor="text1"/>
                <w:kern w:val="0"/>
              </w:rPr>
              <w:t>。</w:t>
            </w:r>
          </w:p>
        </w:tc>
      </w:tr>
      <w:tr w:rsidR="002E2512" w:rsidRPr="007F4F22" w14:paraId="130E60E4" w14:textId="77777777" w:rsidTr="002E2512">
        <w:tc>
          <w:tcPr>
            <w:tcW w:w="3912" w:type="dxa"/>
          </w:tcPr>
          <w:p w14:paraId="2B4038FA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5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59D6A2D0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同現行條文</w:t>
            </w:r>
          </w:p>
        </w:tc>
        <w:tc>
          <w:tcPr>
            <w:tcW w:w="3913" w:type="dxa"/>
          </w:tcPr>
          <w:p w14:paraId="1A30F728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</w:rPr>
              <w:t>5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63867B17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本學院因教學及研究之需要，得設研究中心，其設置辦法另訂定之。</w:t>
            </w:r>
          </w:p>
        </w:tc>
        <w:tc>
          <w:tcPr>
            <w:tcW w:w="1985" w:type="dxa"/>
          </w:tcPr>
          <w:p w14:paraId="392D1F16" w14:textId="3B7C9694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  <w:kern w:val="0"/>
              </w:rPr>
              <w:t>本條未修正。</w:t>
            </w:r>
          </w:p>
        </w:tc>
      </w:tr>
      <w:tr w:rsidR="002E2512" w:rsidRPr="007F4F22" w14:paraId="1003DCE5" w14:textId="77777777" w:rsidTr="002E2512">
        <w:tc>
          <w:tcPr>
            <w:tcW w:w="3912" w:type="dxa"/>
          </w:tcPr>
          <w:p w14:paraId="29A7D2C3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6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264D44B4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本學院各學系置主任一人，綜理系務，其產生方式依各學系主任遴選及代理規定辦理，遴選副教授以上教師經校長同意後聘兼之。</w:t>
            </w:r>
          </w:p>
          <w:p w14:paraId="7D517A43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系主任之任期以三年為原則，期滿之連任由院長徵詢該系遴選委員會意見，予以評鑑後，得連任一次。</w:t>
            </w:r>
          </w:p>
          <w:p w14:paraId="39CC6A7B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系主任於任期中有不適任之情形，由該系專任教師二分之一以上連署提議，院長陳報校長，經校長核定後免兼主管職務。</w:t>
            </w:r>
          </w:p>
          <w:p w14:paraId="721DBA2F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各學系碩士班</w:t>
            </w:r>
            <w:r w:rsidRPr="008720C2">
              <w:rPr>
                <w:rFonts w:eastAsia="標楷體" w:hint="eastAsia"/>
                <w:color w:val="000000" w:themeColor="text1"/>
                <w:u w:val="single"/>
              </w:rPr>
              <w:t>、碩士在職專班</w:t>
            </w:r>
            <w:r w:rsidRPr="007F4F22">
              <w:rPr>
                <w:rFonts w:eastAsia="標楷體" w:hint="eastAsia"/>
                <w:color w:val="000000" w:themeColor="text1"/>
              </w:rPr>
              <w:t>、博士班得置班主任一人，由院長推薦副教授以上教師經校長同意後聘兼之。</w:t>
            </w:r>
          </w:p>
          <w:p w14:paraId="797CA48B" w14:textId="77777777" w:rsidR="002E251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本學院人工智慧健康產業應用碩士</w:t>
            </w:r>
            <w:r w:rsidRPr="007F4F22">
              <w:rPr>
                <w:rFonts w:eastAsia="標楷體" w:hint="eastAsia"/>
                <w:color w:val="000000" w:themeColor="text1"/>
              </w:rPr>
              <w:lastRenderedPageBreak/>
              <w:t>學位學程</w:t>
            </w:r>
            <w:r>
              <w:rPr>
                <w:rFonts w:eastAsia="標楷體" w:hint="eastAsia"/>
                <w:color w:val="000000" w:themeColor="text1"/>
                <w:u w:val="single"/>
              </w:rPr>
              <w:t>、</w:t>
            </w:r>
            <w:r w:rsidRPr="008F662F">
              <w:rPr>
                <w:rFonts w:eastAsia="標楷體" w:hint="eastAsia"/>
                <w:color w:val="000000" w:themeColor="text1"/>
                <w:u w:val="single"/>
              </w:rPr>
              <w:t>生物醫學科技高階管理碩士在職專班</w:t>
            </w:r>
            <w:r>
              <w:rPr>
                <w:rFonts w:eastAsia="標楷體" w:hint="eastAsia"/>
                <w:color w:val="000000" w:themeColor="text1"/>
                <w:u w:val="single"/>
              </w:rPr>
              <w:t>各</w:t>
            </w:r>
            <w:r w:rsidRPr="007F4F22">
              <w:rPr>
                <w:rFonts w:eastAsia="標楷體" w:hint="eastAsia"/>
                <w:color w:val="000000" w:themeColor="text1"/>
              </w:rPr>
              <w:t>置主任一人，由院長推薦副教授以上教師，經校長同意後聘兼之。主任之任期以三年為原則，期滿經校長同意後得連任一次。</w:t>
            </w:r>
          </w:p>
          <w:p w14:paraId="3DC151EC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碩士班</w:t>
            </w:r>
            <w:r w:rsidRPr="008720C2">
              <w:rPr>
                <w:rFonts w:eastAsia="標楷體" w:hint="eastAsia"/>
                <w:color w:val="000000" w:themeColor="text1"/>
                <w:u w:val="single"/>
              </w:rPr>
              <w:t>、碩士在職專班</w:t>
            </w:r>
            <w:r w:rsidRPr="007F4F22">
              <w:rPr>
                <w:rFonts w:eastAsia="標楷體" w:hint="eastAsia"/>
                <w:color w:val="000000" w:themeColor="text1"/>
              </w:rPr>
              <w:t>、博士班及學位學程主任於任期中有不適任之情形，得由院長簽請校長核定後免兼主管職務。</w:t>
            </w:r>
          </w:p>
        </w:tc>
        <w:tc>
          <w:tcPr>
            <w:tcW w:w="3913" w:type="dxa"/>
          </w:tcPr>
          <w:p w14:paraId="3C709417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lastRenderedPageBreak/>
              <w:t>第</w:t>
            </w:r>
            <w:r w:rsidRPr="007F4F22">
              <w:rPr>
                <w:rFonts w:eastAsia="標楷體"/>
                <w:color w:val="000000" w:themeColor="text1"/>
              </w:rPr>
              <w:t>6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45EE0987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本學院各學系置主任一人，綜理系務，其產生方式依各學系主任遴選及代理規定辦理，遴選副教授以上教師經校長同意後聘兼之。</w:t>
            </w:r>
          </w:p>
          <w:p w14:paraId="57F04B58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系主任之任期以三年為原則，期滿之連任由院長徵詢該系遴選委員會意見，予以評鑑後，得連任一次。</w:t>
            </w:r>
          </w:p>
          <w:p w14:paraId="38875DDD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系主任於任期中有不適任之情形，由該系專任教師二分之一以上連署提議，院長陳報校長，經校長核定後免兼主管職務。</w:t>
            </w:r>
          </w:p>
          <w:p w14:paraId="3C28BA88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各學系碩士班</w:t>
            </w:r>
            <w:r w:rsidRPr="008720C2">
              <w:rPr>
                <w:rFonts w:eastAsia="標楷體" w:hint="eastAsia"/>
                <w:color w:val="000000" w:themeColor="text1"/>
                <w:u w:val="single"/>
              </w:rPr>
              <w:t>(</w:t>
            </w:r>
            <w:r w:rsidRPr="008720C2">
              <w:rPr>
                <w:rFonts w:eastAsia="標楷體" w:hint="eastAsia"/>
                <w:color w:val="000000" w:themeColor="text1"/>
                <w:u w:val="single"/>
              </w:rPr>
              <w:t>含在職專班</w:t>
            </w:r>
            <w:r w:rsidRPr="008720C2">
              <w:rPr>
                <w:rFonts w:eastAsia="標楷體" w:hint="eastAsia"/>
                <w:color w:val="000000" w:themeColor="text1"/>
                <w:u w:val="single"/>
              </w:rPr>
              <w:t>)</w:t>
            </w:r>
            <w:r w:rsidRPr="007F4F22">
              <w:rPr>
                <w:rFonts w:eastAsia="標楷體" w:hint="eastAsia"/>
                <w:color w:val="000000" w:themeColor="text1"/>
              </w:rPr>
              <w:t>、博士班得置班主任一人，由院長推薦副教授以上教師經校長同意後聘兼之。</w:t>
            </w:r>
          </w:p>
          <w:p w14:paraId="0188C5AF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本學院人工智慧健康產業應用碩士學位學程置主任一人，由院長推薦</w:t>
            </w:r>
            <w:r w:rsidRPr="007F4F22">
              <w:rPr>
                <w:rFonts w:eastAsia="標楷體" w:hint="eastAsia"/>
                <w:color w:val="000000" w:themeColor="text1"/>
              </w:rPr>
              <w:lastRenderedPageBreak/>
              <w:t>副教授以上教師，經校長同意後聘兼之。主任之任期以三年為原則，期滿經校長同意後得連任一次。</w:t>
            </w:r>
          </w:p>
          <w:p w14:paraId="7714689E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碩士班</w:t>
            </w:r>
            <w:r w:rsidRPr="008720C2">
              <w:rPr>
                <w:rFonts w:eastAsia="標楷體"/>
                <w:color w:val="000000" w:themeColor="text1"/>
                <w:u w:val="single"/>
              </w:rPr>
              <w:t>(</w:t>
            </w:r>
            <w:r w:rsidRPr="008720C2">
              <w:rPr>
                <w:rFonts w:eastAsia="標楷體" w:hint="eastAsia"/>
                <w:color w:val="000000" w:themeColor="text1"/>
                <w:u w:val="single"/>
              </w:rPr>
              <w:t>含在職專班</w:t>
            </w:r>
            <w:r w:rsidRPr="008720C2">
              <w:rPr>
                <w:rFonts w:eastAsia="標楷體"/>
                <w:color w:val="000000" w:themeColor="text1"/>
                <w:u w:val="single"/>
              </w:rPr>
              <w:t>)</w:t>
            </w:r>
            <w:r w:rsidRPr="007F4F22">
              <w:rPr>
                <w:rFonts w:eastAsia="標楷體" w:hint="eastAsia"/>
                <w:color w:val="000000" w:themeColor="text1"/>
              </w:rPr>
              <w:t>、博士班及學位學程主任於任期中有不適任之情形，得由院長簽請校長核定後免兼主管職務。</w:t>
            </w:r>
          </w:p>
        </w:tc>
        <w:tc>
          <w:tcPr>
            <w:tcW w:w="1985" w:type="dxa"/>
          </w:tcPr>
          <w:p w14:paraId="64FE6F62" w14:textId="44D8ED13" w:rsidR="002E2512" w:rsidRPr="007F4F22" w:rsidRDefault="002E2512" w:rsidP="000C6E36">
            <w:pPr>
              <w:jc w:val="both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lastRenderedPageBreak/>
              <w:t>配合第</w:t>
            </w:r>
            <w:r>
              <w:rPr>
                <w:rFonts w:eastAsia="標楷體" w:hint="eastAsia"/>
                <w:color w:val="000000" w:themeColor="text1"/>
                <w:kern w:val="0"/>
              </w:rPr>
              <w:t>4</w:t>
            </w:r>
            <w:r>
              <w:rPr>
                <w:rFonts w:eastAsia="標楷體" w:hint="eastAsia"/>
                <w:color w:val="000000" w:themeColor="text1"/>
                <w:kern w:val="0"/>
              </w:rPr>
              <w:t>條修正</w:t>
            </w:r>
          </w:p>
        </w:tc>
      </w:tr>
      <w:tr w:rsidR="002E2512" w:rsidRPr="007F4F22" w14:paraId="02CFDCBF" w14:textId="77777777" w:rsidTr="002E2512">
        <w:tc>
          <w:tcPr>
            <w:tcW w:w="3912" w:type="dxa"/>
          </w:tcPr>
          <w:p w14:paraId="7F3DEBF1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7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059189F2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本學院設院務會議，為院務決策會議，討論並議決重大事項。</w:t>
            </w:r>
          </w:p>
          <w:p w14:paraId="3B65B319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本學院院務會議置委員若干人，由下列人員組成：</w:t>
            </w:r>
          </w:p>
          <w:p w14:paraId="4794AA09" w14:textId="77777777" w:rsidR="002E2512" w:rsidRPr="007F4F22" w:rsidRDefault="002E2512" w:rsidP="000C6E36">
            <w:pPr>
              <w:spacing w:line="0" w:lineRule="atLeast"/>
              <w:ind w:left="504" w:hangingChars="210" w:hanging="504"/>
              <w:jc w:val="both"/>
              <w:rPr>
                <w:rFonts w:eastAsia="標楷體"/>
                <w:dstrike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一、當然委員：</w:t>
            </w:r>
            <w:r w:rsidRPr="007F4F22">
              <w:rPr>
                <w:rFonts w:eastAsia="標楷體"/>
                <w:color w:val="000000" w:themeColor="text1"/>
                <w:kern w:val="0"/>
              </w:rPr>
              <w:t>院長（兼召集人）、學系主任、碩士班班主任</w:t>
            </w:r>
            <w:r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91136D">
              <w:rPr>
                <w:rFonts w:eastAsia="標楷體" w:hint="eastAsia"/>
                <w:color w:val="000000" w:themeColor="text1"/>
                <w:kern w:val="0"/>
                <w:u w:val="single"/>
              </w:rPr>
              <w:t>碩士在職專班班主任</w:t>
            </w:r>
            <w:r w:rsidRPr="0091136D">
              <w:rPr>
                <w:rFonts w:eastAsia="標楷體"/>
                <w:color w:val="000000" w:themeColor="text1"/>
                <w:kern w:val="0"/>
                <w:u w:val="single"/>
              </w:rPr>
              <w:t>、</w:t>
            </w:r>
            <w:r w:rsidRPr="007F4F22">
              <w:rPr>
                <w:rFonts w:eastAsia="標楷體"/>
                <w:color w:val="000000" w:themeColor="text1"/>
                <w:kern w:val="0"/>
              </w:rPr>
              <w:t>博士班班主任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、學位學程主任</w:t>
            </w:r>
            <w:r w:rsidRPr="007F4F22">
              <w:rPr>
                <w:rFonts w:eastAsia="標楷體"/>
                <w:color w:val="000000" w:themeColor="text1"/>
                <w:kern w:val="0"/>
              </w:rPr>
              <w:t>及各組組長。</w:t>
            </w:r>
          </w:p>
          <w:p w14:paraId="2D4C00F3" w14:textId="77777777" w:rsidR="002E2512" w:rsidRPr="007F4F22" w:rsidRDefault="002E2512" w:rsidP="000C6E36">
            <w:pPr>
              <w:snapToGrid w:val="0"/>
              <w:spacing w:line="0" w:lineRule="atLeast"/>
              <w:ind w:leftChars="6" w:left="458" w:rightChars="13" w:right="31" w:hangingChars="185" w:hanging="444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二、</w:t>
            </w:r>
            <w:r w:rsidRPr="008F662F">
              <w:rPr>
                <w:rFonts w:eastAsia="標楷體"/>
                <w:color w:val="000000" w:themeColor="text1"/>
              </w:rPr>
              <w:t>其他委員：由本學院專任教師互選之，其總人數比當然委員多</w:t>
            </w:r>
            <w:r w:rsidRPr="008F662F">
              <w:rPr>
                <w:rFonts w:eastAsia="標楷體" w:hint="eastAsia"/>
                <w:color w:val="000000" w:themeColor="text1"/>
              </w:rPr>
              <w:t>1</w:t>
            </w:r>
            <w:r w:rsidRPr="008F662F">
              <w:rPr>
                <w:rFonts w:eastAsia="標楷體"/>
                <w:color w:val="000000" w:themeColor="text1"/>
              </w:rPr>
              <w:t>人。</w:t>
            </w:r>
            <w:r w:rsidRPr="008F662F">
              <w:rPr>
                <w:rFonts w:eastAsia="標楷體" w:hint="eastAsia"/>
                <w:color w:val="000000" w:themeColor="text1"/>
              </w:rPr>
              <w:t>各學系、學位學程</w:t>
            </w:r>
            <w:r>
              <w:rPr>
                <w:rFonts w:eastAsia="標楷體" w:hint="eastAsia"/>
                <w:color w:val="000000" w:themeColor="text1"/>
                <w:u w:val="single"/>
              </w:rPr>
              <w:t>、</w:t>
            </w:r>
            <w:r w:rsidRPr="0091136D">
              <w:rPr>
                <w:rFonts w:eastAsia="標楷體" w:hint="eastAsia"/>
                <w:color w:val="000000" w:themeColor="text1"/>
                <w:u w:val="single"/>
              </w:rPr>
              <w:t>碩士在職</w:t>
            </w:r>
            <w:r>
              <w:rPr>
                <w:rFonts w:eastAsia="標楷體" w:hint="eastAsia"/>
                <w:color w:val="000000" w:themeColor="text1"/>
                <w:u w:val="single"/>
              </w:rPr>
              <w:t>專</w:t>
            </w:r>
            <w:r w:rsidRPr="0091136D">
              <w:rPr>
                <w:rFonts w:eastAsia="標楷體" w:hint="eastAsia"/>
                <w:color w:val="000000" w:themeColor="text1"/>
                <w:u w:val="single"/>
              </w:rPr>
              <w:t>班</w:t>
            </w:r>
            <w:r w:rsidRPr="008F662F">
              <w:rPr>
                <w:rFonts w:eastAsia="標楷體" w:hint="eastAsia"/>
                <w:color w:val="000000" w:themeColor="text1"/>
              </w:rPr>
              <w:t>委員至少</w:t>
            </w:r>
            <w:r w:rsidRPr="008F662F">
              <w:rPr>
                <w:rFonts w:eastAsia="標楷體" w:hint="eastAsia"/>
                <w:color w:val="000000" w:themeColor="text1"/>
              </w:rPr>
              <w:t>1</w:t>
            </w:r>
            <w:r w:rsidRPr="008F662F">
              <w:rPr>
                <w:rFonts w:eastAsia="標楷體" w:hint="eastAsia"/>
                <w:color w:val="000000" w:themeColor="text1"/>
              </w:rPr>
              <w:t>人，至多</w:t>
            </w:r>
            <w:r w:rsidRPr="008F662F">
              <w:rPr>
                <w:rFonts w:eastAsia="標楷體" w:hint="eastAsia"/>
                <w:color w:val="000000" w:themeColor="text1"/>
              </w:rPr>
              <w:t>3</w:t>
            </w:r>
            <w:r w:rsidRPr="008F662F">
              <w:rPr>
                <w:rFonts w:eastAsia="標楷體" w:hint="eastAsia"/>
                <w:color w:val="000000" w:themeColor="text1"/>
              </w:rPr>
              <w:t>人。</w:t>
            </w:r>
            <w:r w:rsidRPr="008F662F">
              <w:rPr>
                <w:rFonts w:eastAsia="標楷體"/>
                <w:color w:val="000000" w:themeColor="text1"/>
              </w:rPr>
              <w:t xml:space="preserve"> </w:t>
            </w:r>
          </w:p>
          <w:p w14:paraId="57CD3069" w14:textId="77777777" w:rsidR="002E2512" w:rsidRPr="007F4F22" w:rsidRDefault="002E2512" w:rsidP="000C6E36">
            <w:pPr>
              <w:snapToGrid w:val="0"/>
              <w:spacing w:line="0" w:lineRule="atLeast"/>
              <w:ind w:leftChars="6" w:left="458" w:rightChars="13" w:right="31" w:hangingChars="185" w:hanging="444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三、學生代表</w:t>
            </w:r>
            <w:r>
              <w:rPr>
                <w:rFonts w:eastAsia="標楷體" w:hint="eastAsia"/>
                <w:color w:val="000000" w:themeColor="text1"/>
              </w:rPr>
              <w:t>：</w:t>
            </w:r>
            <w:r w:rsidRPr="007F4F22">
              <w:rPr>
                <w:rFonts w:eastAsia="標楷體"/>
                <w:color w:val="000000" w:themeColor="text1"/>
              </w:rPr>
              <w:t>1</w:t>
            </w:r>
            <w:r w:rsidRPr="007F4F22">
              <w:rPr>
                <w:rFonts w:eastAsia="標楷體"/>
                <w:color w:val="000000" w:themeColor="text1"/>
              </w:rPr>
              <w:t>至</w:t>
            </w:r>
            <w:r w:rsidRPr="007F4F22">
              <w:rPr>
                <w:rFonts w:eastAsia="標楷體"/>
                <w:color w:val="000000" w:themeColor="text1"/>
              </w:rPr>
              <w:t>2</w:t>
            </w:r>
            <w:r w:rsidRPr="007F4F22">
              <w:rPr>
                <w:rFonts w:eastAsia="標楷體"/>
                <w:color w:val="000000" w:themeColor="text1"/>
              </w:rPr>
              <w:t>人。</w:t>
            </w:r>
          </w:p>
          <w:p w14:paraId="75C70694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四、行政人員代表</w:t>
            </w:r>
            <w:r>
              <w:rPr>
                <w:rFonts w:eastAsia="標楷體" w:hint="eastAsia"/>
                <w:color w:val="000000" w:themeColor="text1"/>
              </w:rPr>
              <w:t>：</w:t>
            </w:r>
            <w:r w:rsidRPr="007F4F22">
              <w:rPr>
                <w:rFonts w:eastAsia="標楷體"/>
                <w:color w:val="000000" w:themeColor="text1"/>
              </w:rPr>
              <w:t>1</w:t>
            </w:r>
            <w:r w:rsidRPr="007F4F22">
              <w:rPr>
                <w:rFonts w:eastAsia="標楷體"/>
                <w:color w:val="000000" w:themeColor="text1"/>
              </w:rPr>
              <w:t>人。</w:t>
            </w:r>
          </w:p>
          <w:p w14:paraId="6F54652E" w14:textId="77777777" w:rsidR="002E2512" w:rsidRPr="007F4F22" w:rsidRDefault="002E2512" w:rsidP="000C6E36">
            <w:pPr>
              <w:spacing w:line="0" w:lineRule="atLeast"/>
              <w:ind w:leftChars="3" w:left="7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委員任期為一年，連選得連任。</w:t>
            </w:r>
          </w:p>
          <w:p w14:paraId="13BA9B03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本學院院務會議每學期至少召開一次，</w:t>
            </w:r>
            <w:r w:rsidRPr="007F4F22">
              <w:rPr>
                <w:rFonts w:eastAsia="標楷體"/>
                <w:color w:val="000000" w:themeColor="text1"/>
                <w:kern w:val="0"/>
              </w:rPr>
              <w:t>院長得邀請相關人員列席會議。</w:t>
            </w:r>
          </w:p>
          <w:p w14:paraId="78D97AF5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院務會議應有全體委員二分之一以上出席始得開會，出席委員二分之一之同意始得決議。</w:t>
            </w:r>
          </w:p>
        </w:tc>
        <w:tc>
          <w:tcPr>
            <w:tcW w:w="3913" w:type="dxa"/>
          </w:tcPr>
          <w:p w14:paraId="4A4F0409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</w:rPr>
              <w:t>7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545AB100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本學院設院務會議，為院務決策會議，討論並議決重大事項。</w:t>
            </w:r>
          </w:p>
          <w:p w14:paraId="36451DC6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本學院院務會議置委員若干人，由下列人員組成：</w:t>
            </w:r>
          </w:p>
          <w:p w14:paraId="1494076E" w14:textId="77777777" w:rsidR="002E2512" w:rsidRPr="007F4F22" w:rsidRDefault="002E2512" w:rsidP="000C6E36">
            <w:pPr>
              <w:spacing w:line="0" w:lineRule="atLeast"/>
              <w:ind w:left="504" w:hangingChars="210" w:hanging="504"/>
              <w:jc w:val="both"/>
              <w:rPr>
                <w:rFonts w:eastAsia="標楷體"/>
                <w:dstrike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一、當然委員：</w:t>
            </w:r>
            <w:r w:rsidRPr="007F4F22">
              <w:rPr>
                <w:rFonts w:eastAsia="標楷體"/>
                <w:color w:val="000000" w:themeColor="text1"/>
                <w:kern w:val="0"/>
              </w:rPr>
              <w:t>院長（兼召集人）、學系主任、碩士班班主任、博士班班主任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、學位學程主任</w:t>
            </w:r>
            <w:r w:rsidRPr="007F4F22">
              <w:rPr>
                <w:rFonts w:eastAsia="標楷體"/>
                <w:color w:val="000000" w:themeColor="text1"/>
                <w:kern w:val="0"/>
              </w:rPr>
              <w:t>及各組組長。</w:t>
            </w:r>
          </w:p>
          <w:p w14:paraId="0DEDB9EA" w14:textId="77777777" w:rsidR="002E2512" w:rsidRPr="007F4F22" w:rsidRDefault="002E2512" w:rsidP="000C6E36">
            <w:pPr>
              <w:snapToGrid w:val="0"/>
              <w:spacing w:line="0" w:lineRule="atLeast"/>
              <w:ind w:leftChars="6" w:left="458" w:rightChars="13" w:right="31" w:hangingChars="185" w:hanging="444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二、</w:t>
            </w:r>
            <w:r w:rsidRPr="008F662F">
              <w:rPr>
                <w:rFonts w:eastAsia="標楷體"/>
                <w:color w:val="000000" w:themeColor="text1"/>
              </w:rPr>
              <w:t>其他委員：由本學院專任教師互選之，其總人數比當然委員多</w:t>
            </w:r>
            <w:r w:rsidRPr="008F662F">
              <w:rPr>
                <w:rFonts w:eastAsia="標楷體" w:hint="eastAsia"/>
                <w:color w:val="000000" w:themeColor="text1"/>
              </w:rPr>
              <w:t>1</w:t>
            </w:r>
            <w:r w:rsidRPr="008F662F">
              <w:rPr>
                <w:rFonts w:eastAsia="標楷體"/>
                <w:color w:val="000000" w:themeColor="text1"/>
              </w:rPr>
              <w:t>人。</w:t>
            </w:r>
            <w:r w:rsidRPr="008F662F">
              <w:rPr>
                <w:rFonts w:eastAsia="標楷體" w:hint="eastAsia"/>
                <w:color w:val="000000" w:themeColor="text1"/>
              </w:rPr>
              <w:t>各學系、學位學程委員至少</w:t>
            </w:r>
            <w:r w:rsidRPr="008F662F">
              <w:rPr>
                <w:rFonts w:eastAsia="標楷體" w:hint="eastAsia"/>
                <w:color w:val="000000" w:themeColor="text1"/>
              </w:rPr>
              <w:t>1</w:t>
            </w:r>
            <w:r w:rsidRPr="008F662F">
              <w:rPr>
                <w:rFonts w:eastAsia="標楷體" w:hint="eastAsia"/>
                <w:color w:val="000000" w:themeColor="text1"/>
              </w:rPr>
              <w:t>人，至多</w:t>
            </w:r>
            <w:r w:rsidRPr="008F662F">
              <w:rPr>
                <w:rFonts w:eastAsia="標楷體" w:hint="eastAsia"/>
                <w:color w:val="000000" w:themeColor="text1"/>
              </w:rPr>
              <w:t>3</w:t>
            </w:r>
            <w:r w:rsidRPr="008F662F">
              <w:rPr>
                <w:rFonts w:eastAsia="標楷體" w:hint="eastAsia"/>
                <w:color w:val="000000" w:themeColor="text1"/>
              </w:rPr>
              <w:t>人。</w:t>
            </w:r>
            <w:r w:rsidRPr="008F662F">
              <w:rPr>
                <w:rFonts w:eastAsia="標楷體"/>
                <w:color w:val="000000" w:themeColor="text1"/>
              </w:rPr>
              <w:t xml:space="preserve"> </w:t>
            </w:r>
          </w:p>
          <w:p w14:paraId="74020D43" w14:textId="77777777" w:rsidR="002E2512" w:rsidRPr="007F4F22" w:rsidRDefault="002E2512" w:rsidP="000C6E36">
            <w:pPr>
              <w:snapToGrid w:val="0"/>
              <w:spacing w:line="0" w:lineRule="atLeast"/>
              <w:ind w:leftChars="6" w:left="458" w:rightChars="13" w:right="31" w:hangingChars="185" w:hanging="444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三、學生代表</w:t>
            </w:r>
            <w:r>
              <w:rPr>
                <w:rFonts w:eastAsia="標楷體" w:hint="eastAsia"/>
                <w:color w:val="000000" w:themeColor="text1"/>
              </w:rPr>
              <w:t>：</w:t>
            </w:r>
            <w:r w:rsidRPr="007F4F22">
              <w:rPr>
                <w:rFonts w:eastAsia="標楷體"/>
                <w:color w:val="000000" w:themeColor="text1"/>
              </w:rPr>
              <w:t>1</w:t>
            </w:r>
            <w:r w:rsidRPr="007F4F22">
              <w:rPr>
                <w:rFonts w:eastAsia="標楷體"/>
                <w:color w:val="000000" w:themeColor="text1"/>
              </w:rPr>
              <w:t>至</w:t>
            </w:r>
            <w:r w:rsidRPr="007F4F22">
              <w:rPr>
                <w:rFonts w:eastAsia="標楷體"/>
                <w:color w:val="000000" w:themeColor="text1"/>
              </w:rPr>
              <w:t>2</w:t>
            </w:r>
            <w:r w:rsidRPr="007F4F22">
              <w:rPr>
                <w:rFonts w:eastAsia="標楷體"/>
                <w:color w:val="000000" w:themeColor="text1"/>
              </w:rPr>
              <w:t>人。</w:t>
            </w:r>
          </w:p>
          <w:p w14:paraId="0DC3B995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四、行政人員代表</w:t>
            </w:r>
            <w:r>
              <w:rPr>
                <w:rFonts w:eastAsia="標楷體" w:hint="eastAsia"/>
                <w:color w:val="000000" w:themeColor="text1"/>
              </w:rPr>
              <w:t>：</w:t>
            </w:r>
            <w:r w:rsidRPr="007F4F22">
              <w:rPr>
                <w:rFonts w:eastAsia="標楷體"/>
                <w:color w:val="000000" w:themeColor="text1"/>
              </w:rPr>
              <w:t xml:space="preserve"> 1</w:t>
            </w:r>
            <w:r w:rsidRPr="007F4F22">
              <w:rPr>
                <w:rFonts w:eastAsia="標楷體"/>
                <w:color w:val="000000" w:themeColor="text1"/>
              </w:rPr>
              <w:t>人。</w:t>
            </w:r>
          </w:p>
          <w:p w14:paraId="28B32E85" w14:textId="77777777" w:rsidR="002E2512" w:rsidRPr="007F4F22" w:rsidRDefault="002E2512" w:rsidP="000C6E36">
            <w:pPr>
              <w:spacing w:line="0" w:lineRule="atLeast"/>
              <w:ind w:leftChars="3" w:left="7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委員任期為一年，連選得連任。</w:t>
            </w:r>
          </w:p>
          <w:p w14:paraId="7D0C704A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本學院院務會議每學期至少召開一次，</w:t>
            </w:r>
            <w:r w:rsidRPr="007F4F22">
              <w:rPr>
                <w:rFonts w:eastAsia="標楷體"/>
                <w:color w:val="000000" w:themeColor="text1"/>
                <w:kern w:val="0"/>
              </w:rPr>
              <w:t>院長得邀請相關人員列席會議。</w:t>
            </w:r>
          </w:p>
          <w:p w14:paraId="613CCE20" w14:textId="77777777" w:rsidR="002E2512" w:rsidRPr="007F4F22" w:rsidRDefault="002E2512" w:rsidP="000C6E36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0" w:lineRule="atLeast"/>
              <w:ind w:leftChars="1" w:left="2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院務會議應有全體委員二分之一以上出席始得開會，出席委員二分之一之同意始得決議。</w:t>
            </w:r>
          </w:p>
        </w:tc>
        <w:tc>
          <w:tcPr>
            <w:tcW w:w="1985" w:type="dxa"/>
          </w:tcPr>
          <w:p w14:paraId="74BC9C94" w14:textId="4B497891" w:rsidR="002E2512" w:rsidRPr="007F4F22" w:rsidRDefault="002E2512" w:rsidP="000C6E36">
            <w:pPr>
              <w:jc w:val="both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配合第</w:t>
            </w:r>
            <w:r>
              <w:rPr>
                <w:rFonts w:eastAsia="標楷體" w:hint="eastAsia"/>
                <w:color w:val="000000" w:themeColor="text1"/>
                <w:kern w:val="0"/>
              </w:rPr>
              <w:t>4</w:t>
            </w:r>
            <w:r>
              <w:rPr>
                <w:rFonts w:eastAsia="標楷體" w:hint="eastAsia"/>
                <w:color w:val="000000" w:themeColor="text1"/>
                <w:kern w:val="0"/>
              </w:rPr>
              <w:t>條修正</w:t>
            </w:r>
          </w:p>
        </w:tc>
      </w:tr>
      <w:tr w:rsidR="002E2512" w:rsidRPr="007F4F22" w14:paraId="4CC2F8EE" w14:textId="77777777" w:rsidTr="002E2512">
        <w:tc>
          <w:tcPr>
            <w:tcW w:w="3912" w:type="dxa"/>
          </w:tcPr>
          <w:p w14:paraId="7B542BFA" w14:textId="77777777" w:rsidR="002E2512" w:rsidRPr="000B1C09" w:rsidRDefault="002E2512" w:rsidP="000C6E36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第</w:t>
            </w:r>
            <w:r w:rsidRPr="000B1C09">
              <w:rPr>
                <w:rFonts w:eastAsia="標楷體" w:hint="eastAsia"/>
                <w:color w:val="000000" w:themeColor="text1"/>
              </w:rPr>
              <w:t>8</w:t>
            </w:r>
            <w:r w:rsidRPr="000B1C09">
              <w:rPr>
                <w:rFonts w:eastAsia="標楷體"/>
                <w:color w:val="000000" w:themeColor="text1"/>
              </w:rPr>
              <w:t>條</w:t>
            </w:r>
          </w:p>
          <w:p w14:paraId="6728168C" w14:textId="77777777" w:rsidR="002E2512" w:rsidRPr="000B1C09" w:rsidRDefault="002E2512" w:rsidP="000C6E36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院務會議審議下列事項：</w:t>
            </w:r>
            <w:r w:rsidRPr="000B1C09">
              <w:rPr>
                <w:rFonts w:eastAsia="標楷體"/>
                <w:color w:val="000000" w:themeColor="text1"/>
              </w:rPr>
              <w:t xml:space="preserve"> </w:t>
            </w:r>
          </w:p>
          <w:p w14:paraId="07F5EC07" w14:textId="77777777" w:rsidR="002E2512" w:rsidRPr="000B1C09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院務發展計畫。</w:t>
            </w:r>
          </w:p>
          <w:p w14:paraId="006C82FE" w14:textId="77777777" w:rsidR="002E2512" w:rsidRPr="000B1C09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組織章程及各種重要章則。</w:t>
            </w:r>
          </w:p>
          <w:p w14:paraId="5DE9F176" w14:textId="77777777" w:rsidR="002E2512" w:rsidRPr="000B1C09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學系</w:t>
            </w:r>
            <w:r w:rsidRPr="000B1C09">
              <w:rPr>
                <w:rFonts w:eastAsia="標楷體" w:hint="eastAsia"/>
                <w:color w:val="000000" w:themeColor="text1"/>
              </w:rPr>
              <w:t>、學位學程</w:t>
            </w:r>
            <w:r w:rsidRPr="000B1C09">
              <w:rPr>
                <w:rFonts w:eastAsia="標楷體" w:hint="eastAsia"/>
                <w:color w:val="000000" w:themeColor="text1"/>
                <w:u w:val="single"/>
              </w:rPr>
              <w:t>、碩士在職專班</w:t>
            </w:r>
            <w:r w:rsidRPr="000B1C09">
              <w:rPr>
                <w:rFonts w:eastAsia="標楷體"/>
                <w:color w:val="000000" w:themeColor="text1"/>
              </w:rPr>
              <w:t>及研究中心之設立、變更與停辦。</w:t>
            </w:r>
          </w:p>
          <w:p w14:paraId="72E115A1" w14:textId="77777777" w:rsidR="002E2512" w:rsidRPr="000B1C09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教務、學生事務、研究及其他院內重要事項。</w:t>
            </w:r>
          </w:p>
          <w:p w14:paraId="4007BE05" w14:textId="77777777" w:rsidR="002E2512" w:rsidRPr="000B1C09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有關教學、課程規劃之研擬。</w:t>
            </w:r>
          </w:p>
          <w:p w14:paraId="04119B77" w14:textId="77777777" w:rsidR="002E2512" w:rsidRPr="000B1C09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院務會議所設委員會或專案小組決議事項。</w:t>
            </w:r>
          </w:p>
          <w:p w14:paraId="3285C8F2" w14:textId="77777777" w:rsidR="002E2512" w:rsidRPr="000B1C09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</w:rPr>
              <w:t>會議提案及院長提議事項。</w:t>
            </w:r>
          </w:p>
        </w:tc>
        <w:tc>
          <w:tcPr>
            <w:tcW w:w="3913" w:type="dxa"/>
          </w:tcPr>
          <w:p w14:paraId="517AC5E7" w14:textId="77777777" w:rsidR="002E2512" w:rsidRPr="007F4F22" w:rsidRDefault="002E2512" w:rsidP="000C6E36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</w:rPr>
              <w:t>8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6E070E86" w14:textId="77777777" w:rsidR="002E2512" w:rsidRPr="007F4F22" w:rsidRDefault="002E2512" w:rsidP="000C6E36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院務會議審議下列事項：</w:t>
            </w:r>
            <w:r w:rsidRPr="007F4F22">
              <w:rPr>
                <w:rFonts w:eastAsia="標楷體"/>
                <w:color w:val="000000" w:themeColor="text1"/>
              </w:rPr>
              <w:t xml:space="preserve"> </w:t>
            </w:r>
          </w:p>
          <w:p w14:paraId="1FC52231" w14:textId="77777777" w:rsidR="002E2512" w:rsidRPr="007F4F22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院務發展計畫。</w:t>
            </w:r>
          </w:p>
          <w:p w14:paraId="68BD80D9" w14:textId="77777777" w:rsidR="002E2512" w:rsidRPr="007F4F22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組織章程及各種重要章則。</w:t>
            </w:r>
          </w:p>
          <w:p w14:paraId="4904F6DF" w14:textId="77777777" w:rsidR="002E2512" w:rsidRPr="007F4F22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學系</w:t>
            </w:r>
            <w:r w:rsidRPr="007F4F22">
              <w:rPr>
                <w:rFonts w:eastAsia="標楷體" w:hint="eastAsia"/>
                <w:color w:val="000000" w:themeColor="text1"/>
              </w:rPr>
              <w:t>、學位學程</w:t>
            </w:r>
            <w:r w:rsidRPr="007F4F22">
              <w:rPr>
                <w:rFonts w:eastAsia="標楷體"/>
                <w:color w:val="000000" w:themeColor="text1"/>
              </w:rPr>
              <w:t>及研究中心之設立、變更與停辦。</w:t>
            </w:r>
          </w:p>
          <w:p w14:paraId="5E7FB462" w14:textId="77777777" w:rsidR="002E2512" w:rsidRPr="007F4F22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教務、學生事務、研究及其他院內重要事項。</w:t>
            </w:r>
          </w:p>
          <w:p w14:paraId="6437F89A" w14:textId="77777777" w:rsidR="002E2512" w:rsidRPr="007F4F22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有關教學、課程規劃之研擬。</w:t>
            </w:r>
          </w:p>
          <w:p w14:paraId="52492674" w14:textId="77777777" w:rsidR="002E2512" w:rsidRPr="007F4F22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院務會議所設委員會或專案小組決議事項。</w:t>
            </w:r>
          </w:p>
          <w:p w14:paraId="5B55094E" w14:textId="77777777" w:rsidR="002E2512" w:rsidRPr="007F4F22" w:rsidRDefault="002E2512" w:rsidP="000C6E36">
            <w:pPr>
              <w:numPr>
                <w:ilvl w:val="0"/>
                <w:numId w:val="34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會議提案及院長提議事</w:t>
            </w:r>
            <w:r w:rsidRPr="007F4F22">
              <w:rPr>
                <w:rFonts w:eastAsia="標楷體"/>
                <w:color w:val="000000" w:themeColor="text1"/>
              </w:rPr>
              <w:lastRenderedPageBreak/>
              <w:t>項。</w:t>
            </w:r>
          </w:p>
        </w:tc>
        <w:tc>
          <w:tcPr>
            <w:tcW w:w="1985" w:type="dxa"/>
          </w:tcPr>
          <w:p w14:paraId="6852D504" w14:textId="7CE69EFD" w:rsidR="002E2512" w:rsidRPr="00533FA8" w:rsidRDefault="002E2512" w:rsidP="000C6E36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533FA8">
              <w:rPr>
                <w:rFonts w:eastAsia="標楷體" w:hint="eastAsia"/>
                <w:color w:val="000000" w:themeColor="text1"/>
                <w:kern w:val="0"/>
              </w:rPr>
              <w:lastRenderedPageBreak/>
              <w:t>配合第</w:t>
            </w:r>
            <w:r w:rsidRPr="00533FA8">
              <w:rPr>
                <w:rFonts w:eastAsia="標楷體" w:hint="eastAsia"/>
                <w:color w:val="000000" w:themeColor="text1"/>
                <w:kern w:val="0"/>
              </w:rPr>
              <w:t>4</w:t>
            </w:r>
            <w:r w:rsidRPr="00533FA8">
              <w:rPr>
                <w:rFonts w:eastAsia="標楷體" w:hint="eastAsia"/>
                <w:color w:val="000000" w:themeColor="text1"/>
                <w:kern w:val="0"/>
              </w:rPr>
              <w:t>條修正。</w:t>
            </w:r>
          </w:p>
        </w:tc>
      </w:tr>
      <w:tr w:rsidR="002E2512" w:rsidRPr="007F4F22" w14:paraId="1BA7BFC9" w14:textId="77777777" w:rsidTr="002E2512">
        <w:tc>
          <w:tcPr>
            <w:tcW w:w="3912" w:type="dxa"/>
          </w:tcPr>
          <w:p w14:paraId="6ED4B3AD" w14:textId="77777777" w:rsidR="002E2512" w:rsidRPr="000B1C09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0B1C09">
              <w:rPr>
                <w:rFonts w:eastAsia="標楷體"/>
                <w:color w:val="000000" w:themeColor="text1"/>
                <w:kern w:val="0"/>
              </w:rPr>
              <w:t>第</w:t>
            </w:r>
            <w:r w:rsidRPr="000B1C09">
              <w:rPr>
                <w:rFonts w:eastAsia="標楷體"/>
                <w:color w:val="000000" w:themeColor="text1"/>
                <w:kern w:val="0"/>
              </w:rPr>
              <w:t>9</w:t>
            </w:r>
            <w:r w:rsidRPr="000B1C09">
              <w:rPr>
                <w:rFonts w:eastAsia="標楷體"/>
                <w:color w:val="000000" w:themeColor="text1"/>
                <w:kern w:val="0"/>
              </w:rPr>
              <w:t>條</w:t>
            </w:r>
          </w:p>
          <w:p w14:paraId="70FDDF4B" w14:textId="77777777" w:rsidR="002E2512" w:rsidRPr="000B1C09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0B1C09">
              <w:rPr>
                <w:rFonts w:eastAsia="標楷體"/>
                <w:color w:val="000000" w:themeColor="text1"/>
                <w:kern w:val="0"/>
              </w:rPr>
              <w:t>本學院設系務會議</w:t>
            </w:r>
            <w:r w:rsidRPr="000B1C09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F55A55">
              <w:rPr>
                <w:rFonts w:eastAsia="標楷體" w:hint="eastAsia"/>
                <w:color w:val="000000" w:themeColor="text1"/>
                <w:kern w:val="0"/>
              </w:rPr>
              <w:t>會議</w:t>
            </w:r>
            <w:r w:rsidRPr="00F55A55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、碩士在職專班會議</w:t>
            </w:r>
            <w:r w:rsidRPr="000B1C09">
              <w:rPr>
                <w:rFonts w:eastAsia="標楷體"/>
                <w:color w:val="000000" w:themeColor="text1"/>
                <w:kern w:val="0"/>
              </w:rPr>
              <w:t>，由系</w:t>
            </w:r>
            <w:r w:rsidRPr="000B1C09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0B1C09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0B1C09">
              <w:rPr>
                <w:rFonts w:eastAsia="標楷體"/>
                <w:color w:val="000000" w:themeColor="text1"/>
                <w:kern w:val="0"/>
              </w:rPr>
              <w:t>主管及該</w:t>
            </w:r>
            <w:r w:rsidRPr="000B1C09">
              <w:rPr>
                <w:rFonts w:eastAsia="標楷體" w:hint="eastAsia"/>
                <w:color w:val="000000" w:themeColor="text1"/>
                <w:kern w:val="0"/>
              </w:rPr>
              <w:t>系、學位學程</w:t>
            </w:r>
            <w:r w:rsidRPr="000B1C09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0B1C09">
              <w:rPr>
                <w:rFonts w:eastAsia="標楷體"/>
                <w:color w:val="000000" w:themeColor="text1"/>
                <w:kern w:val="0"/>
              </w:rPr>
              <w:t>教師等組成之。必要時得邀請學生代表列席討論與其學業、生活有關之事項。以系</w:t>
            </w:r>
            <w:r w:rsidRPr="000B1C09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0B1C09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0B1C09">
              <w:rPr>
                <w:rFonts w:eastAsia="標楷體"/>
                <w:color w:val="000000" w:themeColor="text1"/>
                <w:kern w:val="0"/>
              </w:rPr>
              <w:t>主管為主席，負責研議該系</w:t>
            </w:r>
            <w:r w:rsidRPr="000B1C09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0B1C09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0B1C09">
              <w:rPr>
                <w:rFonts w:eastAsia="標楷體"/>
                <w:color w:val="000000" w:themeColor="text1"/>
                <w:kern w:val="0"/>
              </w:rPr>
              <w:t>教學、研究、輔導、服務及其他相關事項。</w:t>
            </w:r>
          </w:p>
          <w:p w14:paraId="566C2C5E" w14:textId="77777777" w:rsidR="002E2512" w:rsidRPr="000B1C09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0B1C09">
              <w:rPr>
                <w:rFonts w:eastAsia="標楷體"/>
                <w:color w:val="000000" w:themeColor="text1"/>
                <w:kern w:val="0"/>
              </w:rPr>
              <w:t>本學院必要時得辦理院</w:t>
            </w:r>
            <w:r w:rsidRPr="000B1C09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0B1C09">
              <w:rPr>
                <w:rFonts w:eastAsia="標楷體"/>
                <w:color w:val="000000" w:themeColor="text1"/>
                <w:kern w:val="0"/>
              </w:rPr>
              <w:t>系</w:t>
            </w:r>
            <w:r w:rsidRPr="000B1C09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0B1C09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0B1C09">
              <w:rPr>
                <w:rFonts w:eastAsia="標楷體"/>
                <w:color w:val="000000" w:themeColor="text1"/>
                <w:kern w:val="0"/>
              </w:rPr>
              <w:t>聯席會議。</w:t>
            </w:r>
          </w:p>
        </w:tc>
        <w:tc>
          <w:tcPr>
            <w:tcW w:w="3913" w:type="dxa"/>
          </w:tcPr>
          <w:p w14:paraId="0EEEF030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9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條</w:t>
            </w:r>
          </w:p>
          <w:p w14:paraId="7F811356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本學院設系務會議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、學位學程會議</w:t>
            </w:r>
            <w:r w:rsidRPr="007F4F22">
              <w:rPr>
                <w:rFonts w:eastAsia="標楷體"/>
                <w:color w:val="000000" w:themeColor="text1"/>
                <w:kern w:val="0"/>
              </w:rPr>
              <w:t>，由系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7F4F22">
              <w:rPr>
                <w:rFonts w:eastAsia="標楷體"/>
                <w:color w:val="000000" w:themeColor="text1"/>
                <w:kern w:val="0"/>
              </w:rPr>
              <w:t>主管及該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系、學位學程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教師等組成之。必要時得邀請學生代表列席討論與其學業、生活有關之事項。以系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7F4F22">
              <w:rPr>
                <w:rFonts w:eastAsia="標楷體"/>
                <w:color w:val="000000" w:themeColor="text1"/>
                <w:kern w:val="0"/>
              </w:rPr>
              <w:t>主管為主席，負責研議該系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教學、研究、輔導、服務及其他相關事項。</w:t>
            </w:r>
          </w:p>
          <w:p w14:paraId="15CFC966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本學院必要時得辦理院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7F4F22">
              <w:rPr>
                <w:rFonts w:eastAsia="標楷體"/>
                <w:color w:val="000000" w:themeColor="text1"/>
                <w:kern w:val="0"/>
              </w:rPr>
              <w:t>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7F4F22">
              <w:rPr>
                <w:rFonts w:eastAsia="標楷體"/>
                <w:color w:val="000000" w:themeColor="text1"/>
                <w:kern w:val="0"/>
              </w:rPr>
              <w:t>聯席會議。</w:t>
            </w:r>
          </w:p>
        </w:tc>
        <w:tc>
          <w:tcPr>
            <w:tcW w:w="1985" w:type="dxa"/>
          </w:tcPr>
          <w:p w14:paraId="5F6E0AF8" w14:textId="421B0DAA" w:rsidR="002E2512" w:rsidRPr="007F4F22" w:rsidRDefault="002E2512" w:rsidP="000C6E36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配合第</w:t>
            </w:r>
            <w:r>
              <w:rPr>
                <w:rFonts w:eastAsia="標楷體" w:hint="eastAsia"/>
                <w:color w:val="000000" w:themeColor="text1"/>
                <w:kern w:val="0"/>
              </w:rPr>
              <w:t>4</w:t>
            </w:r>
            <w:r>
              <w:rPr>
                <w:rFonts w:eastAsia="標楷體" w:hint="eastAsia"/>
                <w:color w:val="000000" w:themeColor="text1"/>
                <w:kern w:val="0"/>
              </w:rPr>
              <w:t>條修正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。</w:t>
            </w:r>
          </w:p>
        </w:tc>
      </w:tr>
      <w:tr w:rsidR="002E2512" w:rsidRPr="007F4F22" w14:paraId="4625BD50" w14:textId="77777777" w:rsidTr="002E2512">
        <w:tc>
          <w:tcPr>
            <w:tcW w:w="3912" w:type="dxa"/>
          </w:tcPr>
          <w:p w14:paraId="0D7546E2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第</w:t>
            </w:r>
            <w:r w:rsidRPr="007F4F22">
              <w:rPr>
                <w:rFonts w:eastAsia="標楷體"/>
                <w:color w:val="000000" w:themeColor="text1"/>
                <w:kern w:val="0"/>
              </w:rPr>
              <w:t>10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條</w:t>
            </w:r>
          </w:p>
          <w:p w14:paraId="672CFCCE" w14:textId="77777777" w:rsidR="002E2512" w:rsidRPr="007F4F22" w:rsidRDefault="002E2512" w:rsidP="000C6E36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同現行條文</w:t>
            </w:r>
          </w:p>
        </w:tc>
        <w:tc>
          <w:tcPr>
            <w:tcW w:w="3913" w:type="dxa"/>
          </w:tcPr>
          <w:p w14:paraId="43EB4739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 w:hint="eastAsia"/>
                <w:color w:val="000000" w:themeColor="text1"/>
              </w:rPr>
              <w:t>10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34182E20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本學院為推動院務發展，設下列各委員會：</w:t>
            </w:r>
          </w:p>
          <w:p w14:paraId="1EAE41FE" w14:textId="77777777" w:rsidR="002E2512" w:rsidRPr="007F4F22" w:rsidRDefault="002E2512" w:rsidP="000C6E36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教師評審委員會。</w:t>
            </w:r>
          </w:p>
          <w:p w14:paraId="1E2661E0" w14:textId="77777777" w:rsidR="002E2512" w:rsidRPr="007F4F22" w:rsidRDefault="002E2512" w:rsidP="000C6E36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課程委員會。</w:t>
            </w:r>
          </w:p>
          <w:p w14:paraId="4185957B" w14:textId="77777777" w:rsidR="002E2512" w:rsidRPr="007F4F22" w:rsidRDefault="002E2512" w:rsidP="000C6E36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學生實習委員會。</w:t>
            </w:r>
          </w:p>
          <w:p w14:paraId="3CC477FC" w14:textId="77777777" w:rsidR="002E2512" w:rsidRPr="007F4F22" w:rsidRDefault="002E2512" w:rsidP="000C6E36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國際交流委員會。</w:t>
            </w:r>
          </w:p>
          <w:p w14:paraId="583BD264" w14:textId="77777777" w:rsidR="002E2512" w:rsidRPr="007F4F22" w:rsidRDefault="002E2512" w:rsidP="000C6E36">
            <w:pPr>
              <w:pStyle w:val="a5"/>
              <w:numPr>
                <w:ilvl w:val="0"/>
                <w:numId w:val="28"/>
              </w:numPr>
              <w:spacing w:line="0" w:lineRule="atLeas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其他常設或由院長指派之臨時性委員會或會議。</w:t>
            </w:r>
          </w:p>
          <w:p w14:paraId="0A0329FD" w14:textId="77777777" w:rsidR="002E2512" w:rsidRPr="007F4F22" w:rsidRDefault="002E2512" w:rsidP="000C6E36">
            <w:pPr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0" w:lineRule="atLeast"/>
              <w:ind w:leftChars="14" w:left="39" w:hangingChars="2" w:hanging="5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前項各委員會設置辦法另訂定之。</w:t>
            </w:r>
          </w:p>
        </w:tc>
        <w:tc>
          <w:tcPr>
            <w:tcW w:w="1985" w:type="dxa"/>
          </w:tcPr>
          <w:p w14:paraId="366E725A" w14:textId="38BCD7D6" w:rsidR="002E2512" w:rsidRPr="007F4F22" w:rsidRDefault="002E2512" w:rsidP="000C6E36">
            <w:pPr>
              <w:autoSpaceDE w:val="0"/>
              <w:autoSpaceDN w:val="0"/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  <w:kern w:val="0"/>
              </w:rPr>
              <w:t>本條未修正。</w:t>
            </w:r>
          </w:p>
        </w:tc>
      </w:tr>
      <w:tr w:rsidR="002E2512" w:rsidRPr="007F4F22" w14:paraId="38A2DEFC" w14:textId="77777777" w:rsidTr="002E2512">
        <w:tc>
          <w:tcPr>
            <w:tcW w:w="3912" w:type="dxa"/>
          </w:tcPr>
          <w:p w14:paraId="30DC7F01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11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16011425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同現行條文</w:t>
            </w:r>
          </w:p>
        </w:tc>
        <w:tc>
          <w:tcPr>
            <w:tcW w:w="3913" w:type="dxa"/>
          </w:tcPr>
          <w:p w14:paraId="426E8D8F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11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263970AE" w14:textId="77777777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本辦法經院務會議、校務會議審議通過後，自公布日起實施，修正時亦同。</w:t>
            </w:r>
          </w:p>
        </w:tc>
        <w:tc>
          <w:tcPr>
            <w:tcW w:w="1985" w:type="dxa"/>
          </w:tcPr>
          <w:p w14:paraId="04A492DD" w14:textId="03C6C5C8" w:rsidR="002E2512" w:rsidRPr="007F4F22" w:rsidRDefault="002E2512" w:rsidP="000C6E36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  <w:kern w:val="0"/>
              </w:rPr>
              <w:t>本條未修正。</w:t>
            </w:r>
          </w:p>
        </w:tc>
      </w:tr>
    </w:tbl>
    <w:p w14:paraId="5B5133F3" w14:textId="77777777" w:rsidR="00BC55A5" w:rsidRPr="007F4F22" w:rsidRDefault="00BC55A5" w:rsidP="00BC55A5">
      <w:pPr>
        <w:rPr>
          <w:rFonts w:eastAsia="標楷體"/>
          <w:color w:val="000000" w:themeColor="text1"/>
        </w:rPr>
      </w:pPr>
    </w:p>
    <w:p w14:paraId="00965722" w14:textId="22995AC4" w:rsidR="00BC55A5" w:rsidRDefault="00BC55A5" w:rsidP="00BC55A5">
      <w:pPr>
        <w:widowControl/>
        <w:rPr>
          <w:rFonts w:eastAsia="標楷體"/>
          <w:b/>
          <w:color w:val="000000" w:themeColor="text1"/>
          <w:sz w:val="32"/>
          <w:szCs w:val="32"/>
        </w:rPr>
      </w:pPr>
      <w:r>
        <w:rPr>
          <w:rFonts w:eastAsia="標楷體"/>
          <w:b/>
          <w:color w:val="000000" w:themeColor="text1"/>
          <w:sz w:val="32"/>
          <w:szCs w:val="32"/>
        </w:rPr>
        <w:br w:type="page"/>
      </w:r>
    </w:p>
    <w:p w14:paraId="20C8555E" w14:textId="01E4BA66" w:rsidR="003F7FC1" w:rsidRPr="007F4F22" w:rsidRDefault="00E05F30" w:rsidP="003F7FC1">
      <w:pPr>
        <w:rPr>
          <w:rFonts w:eastAsia="標楷體"/>
          <w:b/>
          <w:color w:val="000000" w:themeColor="text1"/>
          <w:sz w:val="32"/>
          <w:szCs w:val="32"/>
        </w:rPr>
      </w:pPr>
      <w:r>
        <w:rPr>
          <w:rFonts w:eastAsia="標楷體"/>
          <w:b/>
          <w:color w:val="000000" w:themeColor="text1"/>
          <w:sz w:val="32"/>
          <w:szCs w:val="32"/>
        </w:rPr>
        <w:lastRenderedPageBreak/>
        <w:t>高雄醫學大學健康科學院設置辦法</w:t>
      </w:r>
    </w:p>
    <w:p w14:paraId="407FB989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89.03.10  (89)</w:t>
      </w:r>
      <w:r w:rsidRPr="007F4F22">
        <w:rPr>
          <w:rFonts w:eastAsia="標楷體"/>
          <w:color w:val="000000" w:themeColor="text1"/>
          <w:sz w:val="20"/>
        </w:rPr>
        <w:t>高醫校法</w:t>
      </w:r>
      <w:r w:rsidRPr="007F4F22">
        <w:rPr>
          <w:rFonts w:eastAsia="標楷體"/>
          <w:color w:val="000000" w:themeColor="text1"/>
          <w:sz w:val="20"/>
        </w:rPr>
        <w:t>(</w:t>
      </w:r>
      <w:r w:rsidRPr="007F4F22">
        <w:rPr>
          <w:rFonts w:eastAsia="標楷體"/>
          <w:color w:val="000000" w:themeColor="text1"/>
          <w:sz w:val="20"/>
        </w:rPr>
        <w:t>二</w:t>
      </w:r>
      <w:r w:rsidRPr="007F4F22">
        <w:rPr>
          <w:rFonts w:eastAsia="標楷體"/>
          <w:color w:val="000000" w:themeColor="text1"/>
          <w:sz w:val="20"/>
        </w:rPr>
        <w:t>)</w:t>
      </w:r>
      <w:r w:rsidRPr="007F4F22">
        <w:rPr>
          <w:rFonts w:eastAsia="標楷體"/>
          <w:color w:val="000000" w:themeColor="text1"/>
          <w:sz w:val="20"/>
        </w:rPr>
        <w:t>字第００５號函頒布</w:t>
      </w:r>
    </w:p>
    <w:p w14:paraId="7EFD940F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91.04.24  (91)</w:t>
      </w:r>
      <w:r w:rsidRPr="007F4F22">
        <w:rPr>
          <w:rFonts w:eastAsia="標楷體"/>
          <w:color w:val="000000" w:themeColor="text1"/>
          <w:sz w:val="20"/>
        </w:rPr>
        <w:t>高醫校法</w:t>
      </w:r>
      <w:r w:rsidRPr="007F4F22">
        <w:rPr>
          <w:rFonts w:eastAsia="標楷體"/>
          <w:color w:val="000000" w:themeColor="text1"/>
          <w:sz w:val="20"/>
        </w:rPr>
        <w:t>(</w:t>
      </w:r>
      <w:r w:rsidRPr="007F4F22">
        <w:rPr>
          <w:rFonts w:eastAsia="標楷體"/>
          <w:color w:val="000000" w:themeColor="text1"/>
          <w:sz w:val="20"/>
        </w:rPr>
        <w:t>二</w:t>
      </w:r>
      <w:r w:rsidRPr="007F4F22">
        <w:rPr>
          <w:rFonts w:eastAsia="標楷體"/>
          <w:color w:val="000000" w:themeColor="text1"/>
          <w:sz w:val="20"/>
        </w:rPr>
        <w:t>)</w:t>
      </w:r>
      <w:r w:rsidRPr="007F4F22">
        <w:rPr>
          <w:rFonts w:eastAsia="標楷體"/>
          <w:color w:val="000000" w:themeColor="text1"/>
          <w:sz w:val="20"/>
        </w:rPr>
        <w:t>字第</w:t>
      </w:r>
      <w:r w:rsidRPr="007F4F22">
        <w:rPr>
          <w:rFonts w:eastAsia="標楷體"/>
          <w:color w:val="000000" w:themeColor="text1"/>
          <w:sz w:val="20"/>
        </w:rPr>
        <w:t>0</w:t>
      </w:r>
      <w:r w:rsidRPr="007F4F22">
        <w:rPr>
          <w:rFonts w:eastAsia="標楷體"/>
          <w:color w:val="000000" w:themeColor="text1"/>
          <w:sz w:val="20"/>
        </w:rPr>
        <w:t>一四號函公布</w:t>
      </w:r>
    </w:p>
    <w:p w14:paraId="6125F4BD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92.11.12  </w:t>
      </w:r>
      <w:r w:rsidRPr="007F4F22">
        <w:rPr>
          <w:rFonts w:eastAsia="標楷體"/>
          <w:color w:val="000000" w:themeColor="text1"/>
          <w:sz w:val="20"/>
        </w:rPr>
        <w:t>高醫校法字第</w:t>
      </w:r>
      <w:r w:rsidRPr="007F4F22">
        <w:rPr>
          <w:rFonts w:eastAsia="標楷體"/>
          <w:color w:val="000000" w:themeColor="text1"/>
          <w:sz w:val="20"/>
        </w:rPr>
        <w:t>0920200033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082AE914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93.11.09  </w:t>
      </w:r>
      <w:r w:rsidRPr="007F4F22">
        <w:rPr>
          <w:rFonts w:eastAsia="標楷體"/>
          <w:color w:val="000000" w:themeColor="text1"/>
          <w:sz w:val="20"/>
        </w:rPr>
        <w:t>高醫校法字第</w:t>
      </w:r>
      <w:r w:rsidRPr="007F4F22">
        <w:rPr>
          <w:rFonts w:eastAsia="標楷體"/>
          <w:color w:val="000000" w:themeColor="text1"/>
          <w:sz w:val="20"/>
        </w:rPr>
        <w:t>0930200027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713C65C0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95.08.31  </w:t>
      </w:r>
      <w:r w:rsidRPr="007F4F22">
        <w:rPr>
          <w:rFonts w:eastAsia="標楷體"/>
          <w:color w:val="000000" w:themeColor="text1"/>
          <w:sz w:val="20"/>
        </w:rPr>
        <w:t>九十五學年度健康科學院第一次院務會議通過</w:t>
      </w:r>
    </w:p>
    <w:p w14:paraId="35186D83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96.06.07  </w:t>
      </w:r>
      <w:r w:rsidRPr="007F4F22">
        <w:rPr>
          <w:rFonts w:eastAsia="標楷體"/>
          <w:color w:val="000000" w:themeColor="text1"/>
          <w:sz w:val="20"/>
        </w:rPr>
        <w:t>九十五學年度健康科學院第十二次院務會議修正通過</w:t>
      </w:r>
    </w:p>
    <w:p w14:paraId="052E10B0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96.06.22  </w:t>
      </w:r>
      <w:r w:rsidRPr="007F4F22">
        <w:rPr>
          <w:rFonts w:eastAsia="標楷體"/>
          <w:color w:val="000000" w:themeColor="text1"/>
          <w:sz w:val="20"/>
        </w:rPr>
        <w:t>九十五學年度第</w:t>
      </w:r>
      <w:r w:rsidRPr="007F4F22">
        <w:rPr>
          <w:rFonts w:eastAsia="標楷體"/>
          <w:color w:val="000000" w:themeColor="text1"/>
          <w:sz w:val="20"/>
        </w:rPr>
        <w:t>4</w:t>
      </w:r>
      <w:r w:rsidRPr="007F4F22">
        <w:rPr>
          <w:rFonts w:eastAsia="標楷體"/>
          <w:color w:val="000000" w:themeColor="text1"/>
          <w:sz w:val="20"/>
        </w:rPr>
        <w:t>次校務暨第</w:t>
      </w:r>
      <w:r w:rsidRPr="007F4F22">
        <w:rPr>
          <w:rFonts w:eastAsia="標楷體"/>
          <w:color w:val="000000" w:themeColor="text1"/>
          <w:sz w:val="20"/>
        </w:rPr>
        <w:t>11</w:t>
      </w:r>
      <w:r w:rsidRPr="007F4F22">
        <w:rPr>
          <w:rFonts w:eastAsia="標楷體"/>
          <w:color w:val="000000" w:themeColor="text1"/>
          <w:sz w:val="20"/>
        </w:rPr>
        <w:t>次行政會議通過</w:t>
      </w:r>
    </w:p>
    <w:p w14:paraId="5342D819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96.08.23  </w:t>
      </w:r>
      <w:r w:rsidRPr="007F4F22">
        <w:rPr>
          <w:rFonts w:eastAsia="標楷體"/>
          <w:color w:val="000000" w:themeColor="text1"/>
          <w:sz w:val="20"/>
        </w:rPr>
        <w:t>高醫院健字第</w:t>
      </w:r>
      <w:r w:rsidRPr="007F4F22">
        <w:rPr>
          <w:rFonts w:eastAsia="標楷體"/>
          <w:color w:val="000000" w:themeColor="text1"/>
          <w:sz w:val="20"/>
        </w:rPr>
        <w:t>0960007111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46691EB5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97.07.03  </w:t>
      </w:r>
      <w:r w:rsidRPr="007F4F22">
        <w:rPr>
          <w:rFonts w:eastAsia="標楷體"/>
          <w:color w:val="000000" w:themeColor="text1"/>
          <w:sz w:val="20"/>
        </w:rPr>
        <w:t>九十六學年度健康科學院第</w:t>
      </w:r>
      <w:r w:rsidRPr="007F4F22">
        <w:rPr>
          <w:rFonts w:eastAsia="標楷體"/>
          <w:color w:val="000000" w:themeColor="text1"/>
          <w:sz w:val="20"/>
        </w:rPr>
        <w:t>12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49CBE79C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97.09.25  </w:t>
      </w:r>
      <w:r w:rsidRPr="007F4F22">
        <w:rPr>
          <w:rFonts w:eastAsia="標楷體"/>
          <w:color w:val="000000" w:themeColor="text1"/>
          <w:sz w:val="20"/>
        </w:rPr>
        <w:t>九十七學年度健康科學院第</w:t>
      </w:r>
      <w:r w:rsidRPr="007F4F22">
        <w:rPr>
          <w:rFonts w:eastAsia="標楷體"/>
          <w:color w:val="000000" w:themeColor="text1"/>
          <w:sz w:val="20"/>
        </w:rPr>
        <w:t>3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2E812E0E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97.10.24  </w:t>
      </w:r>
      <w:r w:rsidRPr="007F4F22">
        <w:rPr>
          <w:rFonts w:eastAsia="標楷體"/>
          <w:color w:val="000000" w:themeColor="text1"/>
          <w:sz w:val="20"/>
        </w:rPr>
        <w:t>九十七學年度第</w:t>
      </w:r>
      <w:r w:rsidRPr="007F4F22">
        <w:rPr>
          <w:rFonts w:eastAsia="標楷體"/>
          <w:color w:val="000000" w:themeColor="text1"/>
          <w:sz w:val="20"/>
        </w:rPr>
        <w:t>1</w:t>
      </w:r>
      <w:r w:rsidRPr="007F4F22">
        <w:rPr>
          <w:rFonts w:eastAsia="標楷體"/>
          <w:color w:val="000000" w:themeColor="text1"/>
          <w:sz w:val="20"/>
        </w:rPr>
        <w:t>次校務暨第</w:t>
      </w:r>
      <w:r w:rsidRPr="007F4F22">
        <w:rPr>
          <w:rFonts w:eastAsia="標楷體"/>
          <w:color w:val="000000" w:themeColor="text1"/>
          <w:sz w:val="20"/>
        </w:rPr>
        <w:t>3</w:t>
      </w:r>
      <w:r w:rsidRPr="007F4F22">
        <w:rPr>
          <w:rFonts w:eastAsia="標楷體"/>
          <w:color w:val="000000" w:themeColor="text1"/>
          <w:sz w:val="20"/>
        </w:rPr>
        <w:t>次行政會議通過</w:t>
      </w:r>
    </w:p>
    <w:p w14:paraId="2CD09585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100.05.26  </w:t>
      </w:r>
      <w:r w:rsidRPr="007F4F22">
        <w:rPr>
          <w:rFonts w:eastAsia="標楷體"/>
          <w:color w:val="000000" w:themeColor="text1"/>
          <w:sz w:val="20"/>
        </w:rPr>
        <w:t>九十九學年度健康科學院第</w:t>
      </w:r>
      <w:r w:rsidRPr="007F4F22">
        <w:rPr>
          <w:rFonts w:eastAsia="標楷體"/>
          <w:color w:val="000000" w:themeColor="text1"/>
          <w:sz w:val="20"/>
        </w:rPr>
        <w:t>10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5904DF44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100.11.24  </w:t>
      </w:r>
      <w:r w:rsidRPr="007F4F22">
        <w:rPr>
          <w:rFonts w:eastAsia="標楷體"/>
          <w:color w:val="000000" w:themeColor="text1"/>
          <w:sz w:val="20"/>
        </w:rPr>
        <w:t>一ＯＯ學年度健康科學院第</w:t>
      </w:r>
      <w:r w:rsidRPr="007F4F22">
        <w:rPr>
          <w:rFonts w:eastAsia="標楷體"/>
          <w:color w:val="000000" w:themeColor="text1"/>
          <w:sz w:val="20"/>
        </w:rPr>
        <w:t>4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2AF60647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101.03.15  </w:t>
      </w:r>
      <w:r w:rsidRPr="007F4F22">
        <w:rPr>
          <w:rFonts w:eastAsia="標楷體"/>
          <w:color w:val="000000" w:themeColor="text1"/>
          <w:sz w:val="20"/>
        </w:rPr>
        <w:t>一ＯＯ學年度第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3B5B8BB7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101.06.28  </w:t>
      </w:r>
      <w:r w:rsidRPr="007F4F22">
        <w:rPr>
          <w:rFonts w:eastAsia="標楷體"/>
          <w:color w:val="000000" w:themeColor="text1"/>
          <w:sz w:val="20"/>
        </w:rPr>
        <w:t>一ＯＯ學年度健康科學院第</w:t>
      </w:r>
      <w:r w:rsidRPr="007F4F22">
        <w:rPr>
          <w:rFonts w:eastAsia="標楷體"/>
          <w:color w:val="000000" w:themeColor="text1"/>
          <w:sz w:val="20"/>
        </w:rPr>
        <w:t>10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420BAE9E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101.07.12  </w:t>
      </w:r>
      <w:r w:rsidRPr="007F4F22">
        <w:rPr>
          <w:rFonts w:eastAsia="標楷體"/>
          <w:color w:val="000000" w:themeColor="text1"/>
          <w:sz w:val="20"/>
        </w:rPr>
        <w:t>一ＯＯ學年度第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次臨時校務會議通過</w:t>
      </w:r>
    </w:p>
    <w:p w14:paraId="5536B3A5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101.10.25  </w:t>
      </w:r>
      <w:r w:rsidRPr="007F4F22">
        <w:rPr>
          <w:rFonts w:eastAsia="標楷體"/>
          <w:color w:val="000000" w:themeColor="text1"/>
          <w:sz w:val="20"/>
        </w:rPr>
        <w:t>一Ｏ一學年度健康科學院第</w:t>
      </w:r>
      <w:r w:rsidRPr="007F4F22">
        <w:rPr>
          <w:rFonts w:eastAsia="標楷體"/>
          <w:color w:val="000000" w:themeColor="text1"/>
          <w:sz w:val="20"/>
        </w:rPr>
        <w:t>3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2E96AF63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102.07.25  </w:t>
      </w:r>
      <w:r w:rsidRPr="007F4F22">
        <w:rPr>
          <w:rFonts w:eastAsia="標楷體"/>
          <w:color w:val="000000" w:themeColor="text1"/>
          <w:sz w:val="20"/>
        </w:rPr>
        <w:t>一Ｏ一學年度健康科學院第</w:t>
      </w:r>
      <w:r w:rsidRPr="007F4F22">
        <w:rPr>
          <w:rFonts w:eastAsia="標楷體"/>
          <w:color w:val="000000" w:themeColor="text1"/>
          <w:sz w:val="20"/>
        </w:rPr>
        <w:t>12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65D338C3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  <w:szCs w:val="20"/>
        </w:rPr>
        <w:t xml:space="preserve">102.12.26  </w:t>
      </w:r>
      <w:r w:rsidRPr="007F4F22">
        <w:rPr>
          <w:rFonts w:eastAsia="標楷體"/>
          <w:color w:val="000000" w:themeColor="text1"/>
          <w:sz w:val="20"/>
        </w:rPr>
        <w:t>一Ｏ二學年度第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73357BD6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103.01.13  </w:t>
      </w:r>
      <w:r w:rsidRPr="007F4F22">
        <w:rPr>
          <w:rFonts w:eastAsia="標楷體"/>
          <w:color w:val="000000" w:themeColor="text1"/>
          <w:sz w:val="20"/>
        </w:rPr>
        <w:t>高醫院健字第</w:t>
      </w:r>
      <w:r w:rsidRPr="007F4F22">
        <w:rPr>
          <w:rFonts w:eastAsia="標楷體"/>
          <w:color w:val="000000" w:themeColor="text1"/>
          <w:sz w:val="20"/>
        </w:rPr>
        <w:t>1021104084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65DCA944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103.05.27  </w:t>
      </w:r>
      <w:r w:rsidRPr="007F4F22">
        <w:rPr>
          <w:rFonts w:eastAsia="標楷體"/>
          <w:color w:val="000000" w:themeColor="text1"/>
          <w:sz w:val="20"/>
        </w:rPr>
        <w:t>一Ｏ二學年度健康科學院第</w:t>
      </w:r>
      <w:r w:rsidRPr="007F4F22">
        <w:rPr>
          <w:rFonts w:eastAsia="標楷體"/>
          <w:color w:val="000000" w:themeColor="text1"/>
          <w:sz w:val="20"/>
        </w:rPr>
        <w:t>9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5D567E87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  <w:szCs w:val="20"/>
        </w:rPr>
        <w:t xml:space="preserve">103.06.19  </w:t>
      </w:r>
      <w:r w:rsidRPr="007F4F22">
        <w:rPr>
          <w:rFonts w:eastAsia="標楷體"/>
          <w:color w:val="000000" w:themeColor="text1"/>
          <w:sz w:val="20"/>
        </w:rPr>
        <w:t>一Ｏ二學年度第</w:t>
      </w:r>
      <w:r w:rsidRPr="007F4F22">
        <w:rPr>
          <w:rFonts w:eastAsia="標楷體"/>
          <w:color w:val="000000" w:themeColor="text1"/>
          <w:sz w:val="20"/>
        </w:rPr>
        <w:t>5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5A40DF4D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103.11.25  </w:t>
      </w:r>
      <w:r w:rsidRPr="007F4F22">
        <w:rPr>
          <w:rFonts w:eastAsia="標楷體"/>
          <w:color w:val="000000" w:themeColor="text1"/>
          <w:sz w:val="20"/>
        </w:rPr>
        <w:t>一Ｏ三學年度健康科學院第</w:t>
      </w:r>
      <w:r w:rsidRPr="007F4F22">
        <w:rPr>
          <w:rFonts w:eastAsia="標楷體"/>
          <w:color w:val="000000" w:themeColor="text1"/>
          <w:sz w:val="20"/>
        </w:rPr>
        <w:t>4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05C37A26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103.12.25  103</w:t>
      </w:r>
      <w:r w:rsidRPr="007F4F22">
        <w:rPr>
          <w:rFonts w:eastAsia="標楷體"/>
          <w:color w:val="000000" w:themeColor="text1"/>
          <w:sz w:val="20"/>
        </w:rPr>
        <w:t>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3731A9DE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104.01.13  </w:t>
      </w:r>
      <w:r w:rsidRPr="007F4F22">
        <w:rPr>
          <w:rFonts w:eastAsia="標楷體"/>
          <w:color w:val="000000" w:themeColor="text1"/>
          <w:sz w:val="20"/>
        </w:rPr>
        <w:t>高醫院健字第</w:t>
      </w:r>
      <w:r w:rsidRPr="007F4F22">
        <w:rPr>
          <w:rFonts w:eastAsia="標楷體"/>
          <w:color w:val="000000" w:themeColor="text1"/>
          <w:sz w:val="20"/>
        </w:rPr>
        <w:t>1041100012</w:t>
      </w:r>
      <w:r w:rsidRPr="007F4F22">
        <w:rPr>
          <w:rFonts w:eastAsia="標楷體"/>
          <w:color w:val="000000" w:themeColor="text1"/>
          <w:sz w:val="20"/>
        </w:rPr>
        <w:t>號函公布</w:t>
      </w:r>
    </w:p>
    <w:p w14:paraId="074E8DFB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 xml:space="preserve">106.09.13  </w:t>
      </w:r>
      <w:r w:rsidRPr="007F4F22">
        <w:rPr>
          <w:rFonts w:eastAsia="標楷體"/>
          <w:color w:val="000000" w:themeColor="text1"/>
          <w:sz w:val="20"/>
        </w:rPr>
        <w:t>一Ｏ六學年度健康科學院第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次院務會議修正通過</w:t>
      </w:r>
    </w:p>
    <w:p w14:paraId="6BA991F9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106.10.12  106</w:t>
      </w:r>
      <w:r w:rsidRPr="007F4F22">
        <w:rPr>
          <w:rFonts w:eastAsia="標楷體"/>
          <w:color w:val="000000" w:themeColor="text1"/>
          <w:sz w:val="20"/>
        </w:rPr>
        <w:t>學年度第</w:t>
      </w:r>
      <w:r w:rsidRPr="007F4F22">
        <w:rPr>
          <w:rFonts w:eastAsia="標楷體"/>
          <w:color w:val="000000" w:themeColor="text1"/>
          <w:sz w:val="20"/>
        </w:rPr>
        <w:t>2</w:t>
      </w:r>
      <w:r w:rsidRPr="007F4F22">
        <w:rPr>
          <w:rFonts w:eastAsia="標楷體"/>
          <w:color w:val="000000" w:themeColor="text1"/>
          <w:sz w:val="20"/>
        </w:rPr>
        <w:t>次校務會議通過</w:t>
      </w:r>
    </w:p>
    <w:p w14:paraId="6351FBB6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>108.04.25</w:t>
      </w:r>
      <w:r w:rsidRPr="007F4F22">
        <w:rPr>
          <w:rFonts w:eastAsia="標楷體"/>
          <w:color w:val="000000" w:themeColor="text1"/>
          <w:sz w:val="20"/>
        </w:rPr>
        <w:t xml:space="preserve">  </w:t>
      </w:r>
      <w:r w:rsidRPr="007F4F22">
        <w:rPr>
          <w:rFonts w:eastAsia="標楷體"/>
          <w:color w:val="000000" w:themeColor="text1"/>
          <w:sz w:val="20"/>
        </w:rPr>
        <w:t>一Ｏ</w:t>
      </w:r>
      <w:r w:rsidRPr="007F4F22">
        <w:rPr>
          <w:rFonts w:eastAsia="標楷體" w:hint="eastAsia"/>
          <w:color w:val="000000" w:themeColor="text1"/>
          <w:sz w:val="20"/>
        </w:rPr>
        <w:t>七</w:t>
      </w:r>
      <w:r w:rsidRPr="007F4F22">
        <w:rPr>
          <w:rFonts w:eastAsia="標楷體"/>
          <w:color w:val="000000" w:themeColor="text1"/>
          <w:sz w:val="20"/>
        </w:rPr>
        <w:t>學年度健康科學院第</w:t>
      </w:r>
      <w:r w:rsidRPr="007F4F22">
        <w:rPr>
          <w:rFonts w:eastAsia="標楷體" w:hint="eastAsia"/>
          <w:color w:val="000000" w:themeColor="text1"/>
          <w:sz w:val="20"/>
        </w:rPr>
        <w:t>6</w:t>
      </w:r>
      <w:r w:rsidRPr="007F4F22">
        <w:rPr>
          <w:rFonts w:eastAsia="標楷體"/>
          <w:color w:val="000000" w:themeColor="text1"/>
          <w:sz w:val="20"/>
        </w:rPr>
        <w:t>次院務會議通過</w:t>
      </w:r>
    </w:p>
    <w:p w14:paraId="5B325181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/>
          <w:color w:val="000000" w:themeColor="text1"/>
          <w:sz w:val="20"/>
        </w:rPr>
        <w:t>108.05.09  107</w:t>
      </w:r>
      <w:r w:rsidRPr="007F4F22">
        <w:rPr>
          <w:rFonts w:eastAsia="標楷體"/>
          <w:color w:val="000000" w:themeColor="text1"/>
          <w:sz w:val="20"/>
        </w:rPr>
        <w:t>學年度第</w:t>
      </w:r>
      <w:r w:rsidRPr="007F4F22">
        <w:rPr>
          <w:rFonts w:eastAsia="標楷體"/>
          <w:color w:val="000000" w:themeColor="text1"/>
          <w:sz w:val="20"/>
        </w:rPr>
        <w:t>3</w:t>
      </w:r>
      <w:r w:rsidRPr="007F4F22">
        <w:rPr>
          <w:rFonts w:eastAsia="標楷體"/>
          <w:color w:val="000000" w:themeColor="text1"/>
          <w:sz w:val="20"/>
        </w:rPr>
        <w:t>次臨時校務會議通過</w:t>
      </w:r>
    </w:p>
    <w:p w14:paraId="346D9A48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 xml:space="preserve">109.12.23 </w:t>
      </w:r>
      <w:r w:rsidRPr="007F4F22">
        <w:rPr>
          <w:rFonts w:eastAsia="標楷體"/>
          <w:color w:val="000000" w:themeColor="text1"/>
          <w:sz w:val="20"/>
        </w:rPr>
        <w:t xml:space="preserve"> </w:t>
      </w:r>
      <w:r w:rsidRPr="007F4F22">
        <w:rPr>
          <w:rFonts w:eastAsia="標楷體" w:hint="eastAsia"/>
          <w:color w:val="000000" w:themeColor="text1"/>
          <w:sz w:val="20"/>
        </w:rPr>
        <w:t>一</w:t>
      </w:r>
      <w:r w:rsidRPr="007F4F22">
        <w:rPr>
          <w:rFonts w:eastAsia="標楷體"/>
          <w:color w:val="000000" w:themeColor="text1"/>
          <w:sz w:val="20"/>
        </w:rPr>
        <w:t>Ｏ</w:t>
      </w:r>
      <w:r w:rsidRPr="007F4F22">
        <w:rPr>
          <w:rFonts w:eastAsia="標楷體" w:hint="eastAsia"/>
          <w:color w:val="000000" w:themeColor="text1"/>
          <w:sz w:val="20"/>
        </w:rPr>
        <w:t>九學年度健康科學院第</w:t>
      </w:r>
      <w:r w:rsidRPr="007F4F22">
        <w:rPr>
          <w:rFonts w:eastAsia="標楷體" w:hint="eastAsia"/>
          <w:color w:val="000000" w:themeColor="text1"/>
          <w:sz w:val="20"/>
        </w:rPr>
        <w:t>4</w:t>
      </w:r>
      <w:r w:rsidRPr="007F4F22">
        <w:rPr>
          <w:rFonts w:eastAsia="標楷體" w:hint="eastAsia"/>
          <w:color w:val="000000" w:themeColor="text1"/>
          <w:sz w:val="20"/>
        </w:rPr>
        <w:t>次院務會議通過</w:t>
      </w:r>
    </w:p>
    <w:p w14:paraId="6BC47C84" w14:textId="77777777" w:rsidR="001F1188" w:rsidRPr="007F4F22" w:rsidRDefault="001F1188" w:rsidP="001F1188">
      <w:pPr>
        <w:spacing w:line="0" w:lineRule="atLeast"/>
        <w:ind w:firstLineChars="1914" w:firstLine="3828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 xml:space="preserve">110.02.25 </w:t>
      </w:r>
      <w:r w:rsidRPr="007F4F22">
        <w:rPr>
          <w:rFonts w:eastAsia="標楷體"/>
          <w:color w:val="000000" w:themeColor="text1"/>
          <w:sz w:val="20"/>
        </w:rPr>
        <w:t xml:space="preserve"> </w:t>
      </w:r>
      <w:r w:rsidRPr="007F4F22">
        <w:rPr>
          <w:rFonts w:eastAsia="標楷體" w:hint="eastAsia"/>
          <w:color w:val="000000" w:themeColor="text1"/>
          <w:sz w:val="20"/>
        </w:rPr>
        <w:t>一</w:t>
      </w:r>
      <w:r w:rsidRPr="007F4F22">
        <w:rPr>
          <w:rFonts w:eastAsia="標楷體"/>
          <w:color w:val="000000" w:themeColor="text1"/>
          <w:sz w:val="20"/>
        </w:rPr>
        <w:t>Ｏ</w:t>
      </w:r>
      <w:r w:rsidRPr="007F4F22">
        <w:rPr>
          <w:rFonts w:eastAsia="標楷體" w:hint="eastAsia"/>
          <w:color w:val="000000" w:themeColor="text1"/>
          <w:sz w:val="20"/>
        </w:rPr>
        <w:t>九學年度健康科學院第</w:t>
      </w:r>
      <w:r w:rsidRPr="007F4F22">
        <w:rPr>
          <w:rFonts w:eastAsia="標楷體" w:hint="eastAsia"/>
          <w:color w:val="000000" w:themeColor="text1"/>
          <w:sz w:val="20"/>
        </w:rPr>
        <w:t>5</w:t>
      </w:r>
      <w:r w:rsidRPr="007F4F22">
        <w:rPr>
          <w:rFonts w:eastAsia="標楷體" w:hint="eastAsia"/>
          <w:color w:val="000000" w:themeColor="text1"/>
          <w:sz w:val="20"/>
        </w:rPr>
        <w:t>次院務會議修正通過</w:t>
      </w:r>
    </w:p>
    <w:p w14:paraId="6BE9D547" w14:textId="77777777" w:rsidR="00431E4B" w:rsidRPr="007F4F22" w:rsidRDefault="001F1188" w:rsidP="001F1188">
      <w:pPr>
        <w:spacing w:line="0" w:lineRule="atLeast"/>
        <w:ind w:leftChars="1594" w:left="4818" w:hangingChars="496" w:hanging="992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>110.03.18  109</w:t>
      </w:r>
      <w:r w:rsidRPr="007F4F22">
        <w:rPr>
          <w:rFonts w:eastAsia="標楷體" w:hint="eastAsia"/>
          <w:color w:val="000000" w:themeColor="text1"/>
          <w:sz w:val="20"/>
        </w:rPr>
        <w:t>學年度第</w:t>
      </w:r>
      <w:r w:rsidRPr="007F4F22">
        <w:rPr>
          <w:rFonts w:eastAsia="標楷體" w:hint="eastAsia"/>
          <w:color w:val="000000" w:themeColor="text1"/>
          <w:sz w:val="20"/>
        </w:rPr>
        <w:t>3</w:t>
      </w:r>
      <w:r w:rsidRPr="007F4F22">
        <w:rPr>
          <w:rFonts w:eastAsia="標楷體" w:hint="eastAsia"/>
          <w:color w:val="000000" w:themeColor="text1"/>
          <w:sz w:val="20"/>
        </w:rPr>
        <w:t>次校務會議通過，第</w:t>
      </w:r>
      <w:r w:rsidRPr="007F4F22">
        <w:rPr>
          <w:rFonts w:eastAsia="標楷體" w:hint="eastAsia"/>
          <w:color w:val="000000" w:themeColor="text1"/>
          <w:sz w:val="20"/>
        </w:rPr>
        <w:t>4</w:t>
      </w:r>
      <w:r w:rsidRPr="007F4F22">
        <w:rPr>
          <w:rFonts w:eastAsia="標楷體" w:hint="eastAsia"/>
          <w:color w:val="000000" w:themeColor="text1"/>
          <w:sz w:val="20"/>
        </w:rPr>
        <w:t>條第</w:t>
      </w:r>
      <w:r w:rsidRPr="007F4F22">
        <w:rPr>
          <w:rFonts w:eastAsia="標楷體" w:hint="eastAsia"/>
          <w:color w:val="000000" w:themeColor="text1"/>
          <w:sz w:val="20"/>
        </w:rPr>
        <w:t>2</w:t>
      </w:r>
      <w:r w:rsidRPr="007F4F22">
        <w:rPr>
          <w:rFonts w:eastAsia="標楷體" w:hint="eastAsia"/>
          <w:color w:val="000000" w:themeColor="text1"/>
          <w:sz w:val="20"/>
        </w:rPr>
        <w:t>項、第</w:t>
      </w:r>
      <w:r w:rsidRPr="007F4F22">
        <w:rPr>
          <w:rFonts w:eastAsia="標楷體" w:hint="eastAsia"/>
          <w:color w:val="000000" w:themeColor="text1"/>
          <w:sz w:val="20"/>
        </w:rPr>
        <w:t>6</w:t>
      </w:r>
      <w:r w:rsidRPr="007F4F22">
        <w:rPr>
          <w:rFonts w:eastAsia="標楷體" w:hint="eastAsia"/>
          <w:color w:val="000000" w:themeColor="text1"/>
          <w:sz w:val="20"/>
        </w:rPr>
        <w:t>條第</w:t>
      </w:r>
      <w:r w:rsidRPr="007F4F22">
        <w:rPr>
          <w:rFonts w:eastAsia="標楷體" w:hint="eastAsia"/>
          <w:color w:val="000000" w:themeColor="text1"/>
          <w:sz w:val="20"/>
        </w:rPr>
        <w:t>4</w:t>
      </w:r>
      <w:r w:rsidRPr="007F4F22">
        <w:rPr>
          <w:rFonts w:eastAsia="標楷體" w:hint="eastAsia"/>
          <w:color w:val="000000" w:themeColor="text1"/>
          <w:sz w:val="20"/>
        </w:rPr>
        <w:t>項及第</w:t>
      </w:r>
      <w:r w:rsidRPr="007F4F22">
        <w:rPr>
          <w:rFonts w:eastAsia="標楷體" w:hint="eastAsia"/>
          <w:color w:val="000000" w:themeColor="text1"/>
          <w:sz w:val="20"/>
        </w:rPr>
        <w:t>5</w:t>
      </w:r>
      <w:r w:rsidRPr="007F4F22">
        <w:rPr>
          <w:rFonts w:eastAsia="標楷體" w:hint="eastAsia"/>
          <w:color w:val="000000" w:themeColor="text1"/>
          <w:sz w:val="20"/>
        </w:rPr>
        <w:t>項自</w:t>
      </w:r>
      <w:r w:rsidRPr="007F4F22">
        <w:rPr>
          <w:rFonts w:eastAsia="標楷體" w:hint="eastAsia"/>
          <w:color w:val="000000" w:themeColor="text1"/>
          <w:sz w:val="20"/>
        </w:rPr>
        <w:t>110</w:t>
      </w:r>
      <w:r w:rsidRPr="007F4F22">
        <w:rPr>
          <w:rFonts w:eastAsia="標楷體" w:hint="eastAsia"/>
          <w:color w:val="000000" w:themeColor="text1"/>
          <w:sz w:val="20"/>
        </w:rPr>
        <w:t>學年度起實施</w:t>
      </w:r>
    </w:p>
    <w:p w14:paraId="04A7F26B" w14:textId="77777777" w:rsidR="00301109" w:rsidRPr="007F4F22" w:rsidRDefault="00301109" w:rsidP="00301109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</w:rPr>
      </w:pPr>
      <w:r w:rsidRPr="007F4F22">
        <w:rPr>
          <w:rFonts w:eastAsia="標楷體" w:hint="eastAsia"/>
          <w:color w:val="000000" w:themeColor="text1"/>
          <w:sz w:val="20"/>
        </w:rPr>
        <w:t xml:space="preserve">112.12.06 </w:t>
      </w:r>
      <w:r w:rsidR="00E15DFF" w:rsidRPr="007F4F22">
        <w:rPr>
          <w:rFonts w:eastAsia="標楷體"/>
          <w:color w:val="000000" w:themeColor="text1"/>
          <w:sz w:val="20"/>
        </w:rPr>
        <w:t xml:space="preserve"> </w:t>
      </w:r>
      <w:r w:rsidRPr="007F4F22">
        <w:rPr>
          <w:rFonts w:eastAsia="標楷體" w:hint="eastAsia"/>
          <w:color w:val="000000" w:themeColor="text1"/>
          <w:sz w:val="20"/>
        </w:rPr>
        <w:t>一一二學年度健康科學院第</w:t>
      </w:r>
      <w:r w:rsidRPr="007F4F22">
        <w:rPr>
          <w:rFonts w:eastAsia="標楷體" w:hint="eastAsia"/>
          <w:color w:val="000000" w:themeColor="text1"/>
          <w:sz w:val="20"/>
        </w:rPr>
        <w:t>3</w:t>
      </w:r>
      <w:r w:rsidRPr="007F4F22">
        <w:rPr>
          <w:rFonts w:eastAsia="標楷體" w:hint="eastAsia"/>
          <w:color w:val="000000" w:themeColor="text1"/>
          <w:sz w:val="20"/>
        </w:rPr>
        <w:t>次院務會議修正通過</w:t>
      </w:r>
    </w:p>
    <w:p w14:paraId="3A0B9C75" w14:textId="77777777" w:rsidR="00E15DFF" w:rsidRDefault="00E15DFF" w:rsidP="00301109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 w:rsidRPr="007F4F22">
        <w:rPr>
          <w:rFonts w:eastAsia="標楷體" w:hint="eastAsia"/>
          <w:color w:val="000000" w:themeColor="text1"/>
          <w:sz w:val="20"/>
          <w:szCs w:val="20"/>
        </w:rPr>
        <w:t xml:space="preserve">112.12.28 </w:t>
      </w:r>
      <w:r w:rsidRPr="007F4F22">
        <w:rPr>
          <w:rFonts w:eastAsia="標楷體"/>
          <w:color w:val="000000" w:themeColor="text1"/>
          <w:sz w:val="20"/>
          <w:szCs w:val="20"/>
        </w:rPr>
        <w:t xml:space="preserve"> </w:t>
      </w:r>
      <w:r w:rsidRPr="007F4F22">
        <w:rPr>
          <w:rFonts w:eastAsia="標楷體" w:hint="eastAsia"/>
          <w:color w:val="000000" w:themeColor="text1"/>
          <w:sz w:val="20"/>
          <w:szCs w:val="20"/>
        </w:rPr>
        <w:t>112</w:t>
      </w:r>
      <w:r w:rsidRPr="007F4F22">
        <w:rPr>
          <w:rFonts w:eastAsia="標楷體" w:hint="eastAsia"/>
          <w:color w:val="000000" w:themeColor="text1"/>
          <w:sz w:val="20"/>
          <w:szCs w:val="20"/>
        </w:rPr>
        <w:t>學年度第</w:t>
      </w:r>
      <w:r w:rsidRPr="007F4F22">
        <w:rPr>
          <w:rFonts w:eastAsia="標楷體" w:hint="eastAsia"/>
          <w:color w:val="000000" w:themeColor="text1"/>
          <w:sz w:val="20"/>
          <w:szCs w:val="20"/>
        </w:rPr>
        <w:t>2</w:t>
      </w:r>
      <w:r w:rsidRPr="007F4F22">
        <w:rPr>
          <w:rFonts w:eastAsia="標楷體" w:hint="eastAsia"/>
          <w:color w:val="000000" w:themeColor="text1"/>
          <w:sz w:val="20"/>
          <w:szCs w:val="20"/>
        </w:rPr>
        <w:t>次校務會議</w:t>
      </w:r>
      <w:r w:rsidRPr="007F4F22">
        <w:rPr>
          <w:rFonts w:eastAsia="標楷體"/>
          <w:color w:val="000000" w:themeColor="text1"/>
          <w:sz w:val="20"/>
          <w:szCs w:val="20"/>
        </w:rPr>
        <w:t>通過</w:t>
      </w:r>
    </w:p>
    <w:p w14:paraId="6A7E0713" w14:textId="77777777" w:rsidR="00D80540" w:rsidRDefault="00D80540" w:rsidP="00301109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 xml:space="preserve">113.01.10  </w:t>
      </w:r>
      <w:r>
        <w:rPr>
          <w:rFonts w:eastAsia="標楷體" w:hint="eastAsia"/>
          <w:color w:val="000000" w:themeColor="text1"/>
          <w:sz w:val="20"/>
          <w:szCs w:val="20"/>
        </w:rPr>
        <w:t>高醫院健字第</w:t>
      </w:r>
      <w:r>
        <w:rPr>
          <w:rFonts w:eastAsia="標楷體" w:hint="eastAsia"/>
          <w:color w:val="000000" w:themeColor="text1"/>
          <w:sz w:val="20"/>
          <w:szCs w:val="20"/>
        </w:rPr>
        <w:t>1131100001</w:t>
      </w:r>
      <w:r>
        <w:rPr>
          <w:rFonts w:eastAsia="標楷體" w:hint="eastAsia"/>
          <w:color w:val="000000" w:themeColor="text1"/>
          <w:sz w:val="20"/>
          <w:szCs w:val="20"/>
        </w:rPr>
        <w:t>號函公布</w:t>
      </w:r>
    </w:p>
    <w:p w14:paraId="4F4B526F" w14:textId="703611BB" w:rsidR="001C50F7" w:rsidRDefault="001C50F7" w:rsidP="00301109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 xml:space="preserve">115.04.16  </w:t>
      </w:r>
      <w:r w:rsidRPr="007F4F22">
        <w:rPr>
          <w:rFonts w:eastAsia="標楷體" w:hint="eastAsia"/>
          <w:color w:val="000000" w:themeColor="text1"/>
          <w:sz w:val="20"/>
        </w:rPr>
        <w:t>一一</w:t>
      </w:r>
      <w:r>
        <w:rPr>
          <w:rFonts w:eastAsia="標楷體" w:hint="eastAsia"/>
          <w:color w:val="000000" w:themeColor="text1"/>
          <w:sz w:val="20"/>
        </w:rPr>
        <w:t>四</w:t>
      </w:r>
      <w:r w:rsidRPr="007F4F22">
        <w:rPr>
          <w:rFonts w:eastAsia="標楷體" w:hint="eastAsia"/>
          <w:color w:val="000000" w:themeColor="text1"/>
          <w:sz w:val="20"/>
        </w:rPr>
        <w:t>學年度</w:t>
      </w:r>
      <w:r>
        <w:rPr>
          <w:rFonts w:eastAsia="標楷體" w:hint="eastAsia"/>
          <w:color w:val="000000" w:themeColor="text1"/>
          <w:sz w:val="20"/>
          <w:szCs w:val="20"/>
        </w:rPr>
        <w:t>健康科學院第</w:t>
      </w:r>
      <w:r>
        <w:rPr>
          <w:rFonts w:eastAsia="標楷體" w:hint="eastAsia"/>
          <w:color w:val="000000" w:themeColor="text1"/>
          <w:sz w:val="20"/>
          <w:szCs w:val="20"/>
        </w:rPr>
        <w:t>5</w:t>
      </w:r>
      <w:r>
        <w:rPr>
          <w:rFonts w:eastAsia="標楷體" w:hint="eastAsia"/>
          <w:color w:val="000000" w:themeColor="text1"/>
          <w:sz w:val="20"/>
          <w:szCs w:val="20"/>
        </w:rPr>
        <w:t>次院務會議通過</w:t>
      </w:r>
    </w:p>
    <w:p w14:paraId="7FE2442E" w14:textId="72BC0474" w:rsidR="003F7FC1" w:rsidRDefault="00C26846" w:rsidP="00C26846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>115.06.17  114</w:t>
      </w:r>
      <w:r>
        <w:rPr>
          <w:rFonts w:eastAsia="標楷體" w:hint="eastAsia"/>
          <w:color w:val="000000" w:themeColor="text1"/>
          <w:sz w:val="20"/>
          <w:szCs w:val="20"/>
        </w:rPr>
        <w:t>學年度第</w:t>
      </w:r>
      <w:r>
        <w:rPr>
          <w:rFonts w:eastAsia="標楷體" w:hint="eastAsia"/>
          <w:color w:val="000000" w:themeColor="text1"/>
          <w:sz w:val="20"/>
          <w:szCs w:val="20"/>
        </w:rPr>
        <w:t>4</w:t>
      </w:r>
      <w:r>
        <w:rPr>
          <w:rFonts w:eastAsia="標楷體" w:hint="eastAsia"/>
          <w:color w:val="000000" w:themeColor="text1"/>
          <w:sz w:val="20"/>
          <w:szCs w:val="20"/>
        </w:rPr>
        <w:t>次校務會議通過</w:t>
      </w:r>
    </w:p>
    <w:p w14:paraId="6B5AC6C8" w14:textId="5EC25A52" w:rsidR="002E2512" w:rsidRDefault="002E2512" w:rsidP="00C26846">
      <w:pPr>
        <w:spacing w:line="0" w:lineRule="atLeast"/>
        <w:ind w:leftChars="1596" w:left="4820" w:hangingChars="495" w:hanging="990"/>
        <w:rPr>
          <w:rFonts w:eastAsia="標楷體"/>
          <w:color w:val="000000" w:themeColor="text1"/>
          <w:sz w:val="20"/>
          <w:szCs w:val="20"/>
        </w:rPr>
      </w:pPr>
      <w:r>
        <w:rPr>
          <w:rFonts w:eastAsia="標楷體" w:hint="eastAsia"/>
          <w:color w:val="000000" w:themeColor="text1"/>
          <w:sz w:val="20"/>
          <w:szCs w:val="20"/>
        </w:rPr>
        <w:t xml:space="preserve">115.07.02  </w:t>
      </w:r>
      <w:r>
        <w:rPr>
          <w:rFonts w:eastAsia="標楷體" w:hint="eastAsia"/>
          <w:color w:val="000000" w:themeColor="text1"/>
          <w:sz w:val="20"/>
          <w:szCs w:val="20"/>
        </w:rPr>
        <w:t>高醫院健字第</w:t>
      </w:r>
      <w:r>
        <w:rPr>
          <w:rFonts w:eastAsia="標楷體" w:hint="eastAsia"/>
          <w:color w:val="000000" w:themeColor="text1"/>
          <w:sz w:val="20"/>
          <w:szCs w:val="20"/>
        </w:rPr>
        <w:t>1151102232</w:t>
      </w:r>
      <w:r>
        <w:rPr>
          <w:rFonts w:eastAsia="標楷體" w:hint="eastAsia"/>
          <w:color w:val="000000" w:themeColor="text1"/>
          <w:sz w:val="20"/>
          <w:szCs w:val="20"/>
        </w:rPr>
        <w:t>號函公布</w:t>
      </w:r>
    </w:p>
    <w:p w14:paraId="62C29B08" w14:textId="77777777" w:rsidR="002E2512" w:rsidRPr="007F4F22" w:rsidRDefault="002E2512" w:rsidP="00C26846">
      <w:pPr>
        <w:spacing w:line="0" w:lineRule="atLeast"/>
        <w:ind w:leftChars="1596" w:left="4820" w:hangingChars="495" w:hanging="990"/>
        <w:rPr>
          <w:rFonts w:eastAsia="標楷體" w:hint="eastAsia"/>
          <w:color w:val="000000" w:themeColor="text1"/>
          <w:sz w:val="20"/>
          <w:szCs w:val="20"/>
        </w:rPr>
      </w:pPr>
    </w:p>
    <w:tbl>
      <w:tblPr>
        <w:tblStyle w:val="a6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931"/>
      </w:tblGrid>
      <w:tr w:rsidR="007F4F22" w:rsidRPr="007F4F22" w14:paraId="7D11D1BF" w14:textId="77777777" w:rsidTr="001F1188">
        <w:tc>
          <w:tcPr>
            <w:tcW w:w="1134" w:type="dxa"/>
          </w:tcPr>
          <w:p w14:paraId="265EA893" w14:textId="77777777" w:rsidR="003F7FC1" w:rsidRPr="007F4F22" w:rsidRDefault="003F7FC1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1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</w:tc>
        <w:tc>
          <w:tcPr>
            <w:tcW w:w="8931" w:type="dxa"/>
          </w:tcPr>
          <w:p w14:paraId="1875DFA7" w14:textId="77777777" w:rsidR="003F7FC1" w:rsidRPr="007F4F22" w:rsidRDefault="003F7FC1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依據本校組織規程第七條規定，訂定本辦法。</w:t>
            </w:r>
          </w:p>
        </w:tc>
      </w:tr>
      <w:tr w:rsidR="007F4F22" w:rsidRPr="007F4F22" w14:paraId="4FC6DCF4" w14:textId="77777777" w:rsidTr="001F1188">
        <w:tc>
          <w:tcPr>
            <w:tcW w:w="1134" w:type="dxa"/>
          </w:tcPr>
          <w:p w14:paraId="2FA8828D" w14:textId="77777777" w:rsidR="003F7FC1" w:rsidRPr="007F4F22" w:rsidRDefault="003F7FC1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2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</w:tc>
        <w:tc>
          <w:tcPr>
            <w:tcW w:w="8931" w:type="dxa"/>
          </w:tcPr>
          <w:p w14:paraId="6EA51FEE" w14:textId="77777777" w:rsidR="003F7FC1" w:rsidRPr="007F4F22" w:rsidRDefault="003F7FC1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本學院置院長一人，綜理院務，對外代表本學院行使各項職務，院長之聘任依本學院院長遴選及代理辦法規定辦理，自教授中遴選，經校長同意後聘兼之。</w:t>
            </w:r>
          </w:p>
        </w:tc>
      </w:tr>
      <w:tr w:rsidR="007F4F22" w:rsidRPr="007F4F22" w14:paraId="7F802146" w14:textId="77777777" w:rsidTr="001F1188">
        <w:tc>
          <w:tcPr>
            <w:tcW w:w="1134" w:type="dxa"/>
          </w:tcPr>
          <w:p w14:paraId="1B176146" w14:textId="77777777" w:rsidR="003F7FC1" w:rsidRPr="007F4F22" w:rsidRDefault="003F7FC1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第</w:t>
            </w:r>
            <w:r w:rsidRPr="007F4F22">
              <w:rPr>
                <w:rFonts w:eastAsia="標楷體"/>
                <w:color w:val="000000" w:themeColor="text1"/>
                <w:kern w:val="0"/>
              </w:rPr>
              <w:t>3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條</w:t>
            </w:r>
          </w:p>
          <w:p w14:paraId="6AFB6BBB" w14:textId="77777777" w:rsidR="003F7FC1" w:rsidRPr="007F4F22" w:rsidRDefault="003F7FC1" w:rsidP="001F1188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931" w:type="dxa"/>
          </w:tcPr>
          <w:p w14:paraId="4A60D2B4" w14:textId="77777777" w:rsidR="003F7FC1" w:rsidRPr="007F4F22" w:rsidRDefault="00306717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本學院視院務發展需要設「教學」、「研發暨國際」及「綜合」等三組，各置組長一人，由院長推薦助理教授以上教師經校長同意後聘兼之。</w:t>
            </w:r>
            <w:r w:rsidRPr="007F4F22">
              <w:rPr>
                <w:rFonts w:eastAsia="標楷體"/>
                <w:color w:val="000000" w:themeColor="text1"/>
                <w:kern w:val="0"/>
              </w:rPr>
              <w:br/>
            </w:r>
            <w:r w:rsidRPr="007F4F22">
              <w:rPr>
                <w:rFonts w:eastAsia="標楷體"/>
                <w:color w:val="000000" w:themeColor="text1"/>
                <w:kern w:val="0"/>
              </w:rPr>
              <w:t>本學院得置秘書、專員、組員、辦事員、技正、技士及技佐等若干人。</w:t>
            </w:r>
          </w:p>
        </w:tc>
      </w:tr>
      <w:tr w:rsidR="007F4F22" w:rsidRPr="007F4F22" w14:paraId="73481978" w14:textId="77777777" w:rsidTr="001F1188">
        <w:tc>
          <w:tcPr>
            <w:tcW w:w="1134" w:type="dxa"/>
          </w:tcPr>
          <w:p w14:paraId="71896B1E" w14:textId="77777777" w:rsidR="00BE1EAF" w:rsidRPr="007F4F22" w:rsidRDefault="00BE1EAF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4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</w:tc>
        <w:tc>
          <w:tcPr>
            <w:tcW w:w="8931" w:type="dxa"/>
          </w:tcPr>
          <w:p w14:paraId="3FDF654B" w14:textId="77777777" w:rsidR="00BE1EAF" w:rsidRPr="007F4F22" w:rsidRDefault="00BE1EAF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本學院設下列學系：</w:t>
            </w:r>
          </w:p>
          <w:p w14:paraId="783DD0C6" w14:textId="77777777" w:rsidR="00BE1EAF" w:rsidRPr="007F4F22" w:rsidRDefault="00BE1EAF" w:rsidP="00523879">
            <w:pPr>
              <w:numPr>
                <w:ilvl w:val="0"/>
                <w:numId w:val="33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醫學檢驗生物技術學系：學士班、碩士班、博士班。</w:t>
            </w:r>
          </w:p>
          <w:p w14:paraId="767F36A9" w14:textId="77777777" w:rsidR="00BE1EAF" w:rsidRPr="007F4F22" w:rsidRDefault="00BE1EAF" w:rsidP="001F1188">
            <w:pPr>
              <w:numPr>
                <w:ilvl w:val="0"/>
                <w:numId w:val="33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公共衛生學系：學士班、碩士班、博士班。</w:t>
            </w:r>
          </w:p>
          <w:p w14:paraId="0960DF9E" w14:textId="77777777" w:rsidR="00BE1EAF" w:rsidRPr="007F4F22" w:rsidRDefault="00BE1EAF" w:rsidP="001F1188">
            <w:pPr>
              <w:numPr>
                <w:ilvl w:val="0"/>
                <w:numId w:val="33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物理治療學系：學士班、碩士班。</w:t>
            </w:r>
          </w:p>
          <w:p w14:paraId="646F6B5D" w14:textId="77777777" w:rsidR="00BE1EAF" w:rsidRPr="007F4F22" w:rsidRDefault="00BE1EAF" w:rsidP="001F1188">
            <w:pPr>
              <w:numPr>
                <w:ilvl w:val="0"/>
                <w:numId w:val="33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lastRenderedPageBreak/>
              <w:t>職能治療學系：學士班、碩士班</w:t>
            </w:r>
            <w:r w:rsidRPr="007F4F22">
              <w:rPr>
                <w:rFonts w:eastAsia="標楷體" w:hint="eastAsia"/>
                <w:color w:val="000000" w:themeColor="text1"/>
              </w:rPr>
              <w:t>。</w:t>
            </w:r>
          </w:p>
          <w:p w14:paraId="2176CD1E" w14:textId="77777777" w:rsidR="00BE1EAF" w:rsidRPr="007F4F22" w:rsidRDefault="00BE1EAF" w:rsidP="001F1188">
            <w:pPr>
              <w:numPr>
                <w:ilvl w:val="0"/>
                <w:numId w:val="33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醫學影像暨放射科學系：學士班、碩士班、碩士在職專班。</w:t>
            </w:r>
          </w:p>
          <w:p w14:paraId="65A7B4D0" w14:textId="77777777" w:rsidR="00BE1EAF" w:rsidRPr="007F4F22" w:rsidRDefault="00BE1EAF" w:rsidP="001F1188">
            <w:pPr>
              <w:numPr>
                <w:ilvl w:val="0"/>
                <w:numId w:val="33"/>
              </w:numPr>
              <w:spacing w:line="0" w:lineRule="atLeast"/>
              <w:ind w:left="601" w:hanging="601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醫務管理暨醫療資訊學系：學士班、碩士班、碩士在職專班。</w:t>
            </w:r>
          </w:p>
          <w:p w14:paraId="6DD08340" w14:textId="77777777" w:rsidR="00BE1EAF" w:rsidRPr="007F4F22" w:rsidRDefault="00BE1EAF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本學院因教學之需要，設</w:t>
            </w:r>
            <w:r w:rsidR="00431E4B" w:rsidRPr="007F4F22">
              <w:rPr>
                <w:rFonts w:eastAsia="標楷體" w:hint="eastAsia"/>
                <w:color w:val="000000" w:themeColor="text1"/>
              </w:rPr>
              <w:t>立</w:t>
            </w:r>
            <w:r w:rsidRPr="007F4F22">
              <w:rPr>
                <w:rFonts w:eastAsia="標楷體" w:hint="eastAsia"/>
                <w:color w:val="000000" w:themeColor="text1"/>
              </w:rPr>
              <w:t>人工智慧健康產業應用碩士學位學程</w:t>
            </w:r>
            <w:r w:rsidR="008F662F" w:rsidRPr="008F662F">
              <w:rPr>
                <w:rFonts w:eastAsia="標楷體" w:hint="eastAsia"/>
                <w:color w:val="000000" w:themeColor="text1"/>
                <w:u w:val="single"/>
              </w:rPr>
              <w:t>及生物醫學科技高階管理碩士在職專班</w:t>
            </w:r>
            <w:r w:rsidR="00926A35" w:rsidRPr="007F4F22">
              <w:rPr>
                <w:rFonts w:eastAsia="標楷體" w:hint="eastAsia"/>
                <w:color w:val="000000" w:themeColor="text1"/>
              </w:rPr>
              <w:t>。</w:t>
            </w:r>
          </w:p>
        </w:tc>
      </w:tr>
      <w:tr w:rsidR="007F4F22" w:rsidRPr="007F4F22" w14:paraId="074E54DB" w14:textId="77777777" w:rsidTr="001F1188">
        <w:tc>
          <w:tcPr>
            <w:tcW w:w="1134" w:type="dxa"/>
          </w:tcPr>
          <w:p w14:paraId="30060E1A" w14:textId="77777777" w:rsidR="00BE1EAF" w:rsidRPr="007F4F22" w:rsidRDefault="00BE1EAF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lastRenderedPageBreak/>
              <w:t>第</w:t>
            </w:r>
            <w:r w:rsidRPr="007F4F22">
              <w:rPr>
                <w:rFonts w:eastAsia="標楷體"/>
                <w:color w:val="000000" w:themeColor="text1"/>
              </w:rPr>
              <w:t>5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</w:tc>
        <w:tc>
          <w:tcPr>
            <w:tcW w:w="8931" w:type="dxa"/>
          </w:tcPr>
          <w:p w14:paraId="7357B882" w14:textId="77777777" w:rsidR="00BE1EAF" w:rsidRPr="008F662F" w:rsidRDefault="00BE1EAF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8F662F">
              <w:rPr>
                <w:rFonts w:eastAsia="標楷體"/>
                <w:color w:val="000000" w:themeColor="text1"/>
              </w:rPr>
              <w:t>本學院因教學及研究之需要，得設研究中心，其設置辦法另訂定之。</w:t>
            </w:r>
          </w:p>
        </w:tc>
      </w:tr>
      <w:tr w:rsidR="007F4F22" w:rsidRPr="007F4F22" w14:paraId="09909D00" w14:textId="77777777" w:rsidTr="001F1188">
        <w:tc>
          <w:tcPr>
            <w:tcW w:w="1134" w:type="dxa"/>
          </w:tcPr>
          <w:p w14:paraId="631A1253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6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7A3DDFE7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931" w:type="dxa"/>
          </w:tcPr>
          <w:p w14:paraId="32C39462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本學院各學系置主任一人，綜理系務，其產生方式依各學系主任遴選及代理規定辦理，遴選副教授以上教師經校長同意後聘兼之。</w:t>
            </w:r>
          </w:p>
          <w:p w14:paraId="142049FF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系主任之任期以三年為原則，期滿之連任由院長徵詢該系遴選委員會意見，予以評鑑後，得連任一次。</w:t>
            </w:r>
          </w:p>
          <w:p w14:paraId="35C37FAC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系主任於任期中有不適任之情形，由該系專任教師二分之一以上連署提議，院長陳報校長，經校長核定後免兼主管職務。</w:t>
            </w:r>
          </w:p>
          <w:p w14:paraId="2805C0A1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各學系碩士班</w:t>
            </w:r>
            <w:r w:rsidRPr="008720C2">
              <w:rPr>
                <w:rFonts w:eastAsia="標楷體" w:hint="eastAsia"/>
                <w:color w:val="000000" w:themeColor="text1"/>
                <w:u w:val="single"/>
              </w:rPr>
              <w:t>、碩士在職專班</w:t>
            </w:r>
            <w:r w:rsidRPr="007F4F22">
              <w:rPr>
                <w:rFonts w:eastAsia="標楷體" w:hint="eastAsia"/>
                <w:color w:val="000000" w:themeColor="text1"/>
              </w:rPr>
              <w:t>、博士班得置班主任一人，由院長推薦副教授以上教師經校長同意後聘兼之。</w:t>
            </w:r>
          </w:p>
          <w:p w14:paraId="7FBB9D7A" w14:textId="77777777" w:rsidR="000F26E8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本學院人工智慧健康產業應用碩士學位學程</w:t>
            </w:r>
            <w:r>
              <w:rPr>
                <w:rFonts w:eastAsia="標楷體" w:hint="eastAsia"/>
                <w:color w:val="000000" w:themeColor="text1"/>
                <w:u w:val="single"/>
              </w:rPr>
              <w:t>、</w:t>
            </w:r>
            <w:r w:rsidRPr="008F662F">
              <w:rPr>
                <w:rFonts w:eastAsia="標楷體" w:hint="eastAsia"/>
                <w:color w:val="000000" w:themeColor="text1"/>
                <w:u w:val="single"/>
              </w:rPr>
              <w:t>生物醫學科技高階管理碩士在職專班</w:t>
            </w:r>
            <w:r>
              <w:rPr>
                <w:rFonts w:eastAsia="標楷體" w:hint="eastAsia"/>
                <w:color w:val="000000" w:themeColor="text1"/>
                <w:u w:val="single"/>
              </w:rPr>
              <w:t>各</w:t>
            </w:r>
            <w:r w:rsidRPr="007F4F22">
              <w:rPr>
                <w:rFonts w:eastAsia="標楷體" w:hint="eastAsia"/>
                <w:color w:val="000000" w:themeColor="text1"/>
              </w:rPr>
              <w:t>置主任一人，由院長推薦副教授以上教師，經校長同意後聘兼之。主任之任期以三年為原則，期滿經校長同意後得連任一次。</w:t>
            </w:r>
          </w:p>
          <w:p w14:paraId="5B954BFA" w14:textId="77777777" w:rsidR="00431E4B" w:rsidRPr="008F662F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碩士班</w:t>
            </w:r>
            <w:r w:rsidRPr="008720C2">
              <w:rPr>
                <w:rFonts w:eastAsia="標楷體" w:hint="eastAsia"/>
                <w:color w:val="000000" w:themeColor="text1"/>
                <w:u w:val="single"/>
              </w:rPr>
              <w:t>、碩士在職專班</w:t>
            </w:r>
            <w:r w:rsidRPr="007F4F22">
              <w:rPr>
                <w:rFonts w:eastAsia="標楷體" w:hint="eastAsia"/>
                <w:color w:val="000000" w:themeColor="text1"/>
              </w:rPr>
              <w:t>、博士班及學位學程主任於任期中有不適任之情形，得由院長簽請校長核定後免兼主管職務。</w:t>
            </w:r>
          </w:p>
        </w:tc>
      </w:tr>
      <w:tr w:rsidR="007F4F22" w:rsidRPr="007F4F22" w14:paraId="397BCE13" w14:textId="77777777" w:rsidTr="001F1188">
        <w:tc>
          <w:tcPr>
            <w:tcW w:w="1134" w:type="dxa"/>
          </w:tcPr>
          <w:p w14:paraId="0BE3C10D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7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  <w:p w14:paraId="3B71BE1B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931" w:type="dxa"/>
          </w:tcPr>
          <w:p w14:paraId="1596D5FF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本學院設院務會議，為院務決策會議，討論並議決重大事項。</w:t>
            </w:r>
          </w:p>
          <w:p w14:paraId="569C565A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本學院院務會議置委員若干人，由下列人員組成：</w:t>
            </w:r>
          </w:p>
          <w:p w14:paraId="46A995CF" w14:textId="77777777" w:rsidR="000F26E8" w:rsidRPr="007F4F22" w:rsidRDefault="000F26E8" w:rsidP="000F26E8">
            <w:pPr>
              <w:spacing w:line="0" w:lineRule="atLeast"/>
              <w:ind w:left="504" w:hangingChars="210" w:hanging="504"/>
              <w:jc w:val="both"/>
              <w:rPr>
                <w:rFonts w:eastAsia="標楷體"/>
                <w:dstrike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一、當然委員：</w:t>
            </w:r>
            <w:r w:rsidRPr="007F4F22">
              <w:rPr>
                <w:rFonts w:eastAsia="標楷體"/>
                <w:color w:val="000000" w:themeColor="text1"/>
                <w:kern w:val="0"/>
              </w:rPr>
              <w:t>院長（兼召集人）、學系主任、碩士班班主任</w:t>
            </w:r>
            <w:r w:rsidR="00F62637">
              <w:rPr>
                <w:rFonts w:eastAsia="標楷體" w:hint="eastAsia"/>
                <w:color w:val="000000" w:themeColor="text1"/>
              </w:rPr>
              <w:t>、</w:t>
            </w:r>
            <w:r w:rsidRPr="0091136D">
              <w:rPr>
                <w:rFonts w:eastAsia="標楷體" w:hint="eastAsia"/>
                <w:color w:val="000000" w:themeColor="text1"/>
                <w:kern w:val="0"/>
                <w:u w:val="single"/>
              </w:rPr>
              <w:t>碩士在職專班班主任</w:t>
            </w:r>
            <w:r w:rsidRPr="0091136D">
              <w:rPr>
                <w:rFonts w:eastAsia="標楷體"/>
                <w:color w:val="000000" w:themeColor="text1"/>
                <w:kern w:val="0"/>
                <w:u w:val="single"/>
              </w:rPr>
              <w:t>、</w:t>
            </w:r>
            <w:r w:rsidRPr="007F4F22">
              <w:rPr>
                <w:rFonts w:eastAsia="標楷體"/>
                <w:color w:val="000000" w:themeColor="text1"/>
                <w:kern w:val="0"/>
              </w:rPr>
              <w:t>博士班班主任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、學位學程主任</w:t>
            </w:r>
            <w:r w:rsidRPr="007F4F22">
              <w:rPr>
                <w:rFonts w:eastAsia="標楷體"/>
                <w:color w:val="000000" w:themeColor="text1"/>
                <w:kern w:val="0"/>
              </w:rPr>
              <w:t>及各組組長。</w:t>
            </w:r>
          </w:p>
          <w:p w14:paraId="72E4FB3D" w14:textId="77777777" w:rsidR="000F26E8" w:rsidRPr="007F4F22" w:rsidRDefault="000F26E8" w:rsidP="000F26E8">
            <w:pPr>
              <w:snapToGrid w:val="0"/>
              <w:spacing w:line="0" w:lineRule="atLeast"/>
              <w:ind w:leftChars="6" w:left="458" w:rightChars="13" w:right="31" w:hangingChars="185" w:hanging="444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二、</w:t>
            </w:r>
            <w:r w:rsidRPr="008F662F">
              <w:rPr>
                <w:rFonts w:eastAsia="標楷體"/>
                <w:color w:val="000000" w:themeColor="text1"/>
              </w:rPr>
              <w:t>其他委員：由本學院專任教師互選之，其總人數比當然委員多</w:t>
            </w:r>
            <w:r w:rsidRPr="008F662F">
              <w:rPr>
                <w:rFonts w:eastAsia="標楷體" w:hint="eastAsia"/>
                <w:color w:val="000000" w:themeColor="text1"/>
              </w:rPr>
              <w:t>1</w:t>
            </w:r>
            <w:r w:rsidRPr="008F662F">
              <w:rPr>
                <w:rFonts w:eastAsia="標楷體"/>
                <w:color w:val="000000" w:themeColor="text1"/>
              </w:rPr>
              <w:t>人。</w:t>
            </w:r>
            <w:r w:rsidRPr="008F662F">
              <w:rPr>
                <w:rFonts w:eastAsia="標楷體" w:hint="eastAsia"/>
                <w:color w:val="000000" w:themeColor="text1"/>
              </w:rPr>
              <w:t>各學系、學位學程</w:t>
            </w:r>
            <w:r>
              <w:rPr>
                <w:rFonts w:eastAsia="標楷體" w:hint="eastAsia"/>
                <w:color w:val="000000" w:themeColor="text1"/>
                <w:u w:val="single"/>
              </w:rPr>
              <w:t>、</w:t>
            </w:r>
            <w:r w:rsidRPr="0091136D">
              <w:rPr>
                <w:rFonts w:eastAsia="標楷體" w:hint="eastAsia"/>
                <w:color w:val="000000" w:themeColor="text1"/>
                <w:u w:val="single"/>
              </w:rPr>
              <w:t>碩士在職</w:t>
            </w:r>
            <w:r>
              <w:rPr>
                <w:rFonts w:eastAsia="標楷體" w:hint="eastAsia"/>
                <w:color w:val="000000" w:themeColor="text1"/>
                <w:u w:val="single"/>
              </w:rPr>
              <w:t>專</w:t>
            </w:r>
            <w:r w:rsidRPr="0091136D">
              <w:rPr>
                <w:rFonts w:eastAsia="標楷體" w:hint="eastAsia"/>
                <w:color w:val="000000" w:themeColor="text1"/>
                <w:u w:val="single"/>
              </w:rPr>
              <w:t>班</w:t>
            </w:r>
            <w:r w:rsidRPr="008F662F">
              <w:rPr>
                <w:rFonts w:eastAsia="標楷體" w:hint="eastAsia"/>
                <w:color w:val="000000" w:themeColor="text1"/>
              </w:rPr>
              <w:t>委員至少</w:t>
            </w:r>
            <w:r w:rsidRPr="008F662F">
              <w:rPr>
                <w:rFonts w:eastAsia="標楷體" w:hint="eastAsia"/>
                <w:color w:val="000000" w:themeColor="text1"/>
              </w:rPr>
              <w:t>1</w:t>
            </w:r>
            <w:r w:rsidRPr="008F662F">
              <w:rPr>
                <w:rFonts w:eastAsia="標楷體" w:hint="eastAsia"/>
                <w:color w:val="000000" w:themeColor="text1"/>
              </w:rPr>
              <w:t>人，至多</w:t>
            </w:r>
            <w:r w:rsidRPr="008F662F">
              <w:rPr>
                <w:rFonts w:eastAsia="標楷體" w:hint="eastAsia"/>
                <w:color w:val="000000" w:themeColor="text1"/>
              </w:rPr>
              <w:t>3</w:t>
            </w:r>
            <w:r w:rsidRPr="008F662F">
              <w:rPr>
                <w:rFonts w:eastAsia="標楷體" w:hint="eastAsia"/>
                <w:color w:val="000000" w:themeColor="text1"/>
              </w:rPr>
              <w:t>人。</w:t>
            </w:r>
            <w:r w:rsidRPr="008F662F">
              <w:rPr>
                <w:rFonts w:eastAsia="標楷體"/>
                <w:color w:val="000000" w:themeColor="text1"/>
              </w:rPr>
              <w:t xml:space="preserve"> </w:t>
            </w:r>
          </w:p>
          <w:p w14:paraId="55875995" w14:textId="77777777" w:rsidR="000F26E8" w:rsidRPr="007F4F22" w:rsidRDefault="000F26E8" w:rsidP="000F26E8">
            <w:pPr>
              <w:snapToGrid w:val="0"/>
              <w:spacing w:line="0" w:lineRule="atLeast"/>
              <w:ind w:leftChars="6" w:left="458" w:rightChars="13" w:right="31" w:hangingChars="185" w:hanging="444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三、學生代表</w:t>
            </w:r>
            <w:r w:rsidR="008A3005">
              <w:rPr>
                <w:rFonts w:eastAsia="標楷體" w:hint="eastAsia"/>
                <w:color w:val="000000" w:themeColor="text1"/>
              </w:rPr>
              <w:t>：</w:t>
            </w:r>
            <w:r w:rsidRPr="007F4F22">
              <w:rPr>
                <w:rFonts w:eastAsia="標楷體"/>
                <w:color w:val="000000" w:themeColor="text1"/>
              </w:rPr>
              <w:t>1</w:t>
            </w:r>
            <w:r w:rsidRPr="007F4F22">
              <w:rPr>
                <w:rFonts w:eastAsia="標楷體"/>
                <w:color w:val="000000" w:themeColor="text1"/>
              </w:rPr>
              <w:t>至</w:t>
            </w:r>
            <w:r w:rsidRPr="007F4F22">
              <w:rPr>
                <w:rFonts w:eastAsia="標楷體"/>
                <w:color w:val="000000" w:themeColor="text1"/>
              </w:rPr>
              <w:t>2</w:t>
            </w:r>
            <w:r w:rsidRPr="007F4F22">
              <w:rPr>
                <w:rFonts w:eastAsia="標楷體"/>
                <w:color w:val="000000" w:themeColor="text1"/>
              </w:rPr>
              <w:t>人。</w:t>
            </w:r>
          </w:p>
          <w:p w14:paraId="44847DDF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四、行政人員代表</w:t>
            </w:r>
            <w:r w:rsidR="008A3005">
              <w:rPr>
                <w:rFonts w:eastAsia="標楷體" w:hint="eastAsia"/>
                <w:color w:val="000000" w:themeColor="text1"/>
              </w:rPr>
              <w:t>：</w:t>
            </w:r>
            <w:r w:rsidRPr="007F4F22">
              <w:rPr>
                <w:rFonts w:eastAsia="標楷體"/>
                <w:color w:val="000000" w:themeColor="text1"/>
              </w:rPr>
              <w:t>1</w:t>
            </w:r>
            <w:r w:rsidRPr="007F4F22">
              <w:rPr>
                <w:rFonts w:eastAsia="標楷體"/>
                <w:color w:val="000000" w:themeColor="text1"/>
              </w:rPr>
              <w:t>人。</w:t>
            </w:r>
          </w:p>
          <w:p w14:paraId="29DDBE90" w14:textId="77777777" w:rsidR="000F26E8" w:rsidRPr="007F4F22" w:rsidRDefault="000F26E8" w:rsidP="000F26E8">
            <w:pPr>
              <w:spacing w:line="0" w:lineRule="atLeast"/>
              <w:ind w:leftChars="3" w:left="7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委員任期為一年，連選得連任。</w:t>
            </w:r>
          </w:p>
          <w:p w14:paraId="3AE45907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本學院院務會議每學期至少召開一次，</w:t>
            </w:r>
            <w:r w:rsidRPr="007F4F22">
              <w:rPr>
                <w:rFonts w:eastAsia="標楷體"/>
                <w:color w:val="000000" w:themeColor="text1"/>
                <w:kern w:val="0"/>
              </w:rPr>
              <w:t>院長得邀請相關人員列席會議。</w:t>
            </w:r>
          </w:p>
          <w:p w14:paraId="65383CA7" w14:textId="77777777" w:rsidR="00431E4B" w:rsidRPr="008F662F" w:rsidRDefault="000F26E8" w:rsidP="000F26E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院務會議應有全體委員二分之一以上出席始得開會，出席委員二分之一之同意始得決議。</w:t>
            </w:r>
          </w:p>
        </w:tc>
      </w:tr>
      <w:tr w:rsidR="007F4F22" w:rsidRPr="007F4F22" w14:paraId="36C9BEBB" w14:textId="77777777" w:rsidTr="001F1188">
        <w:tc>
          <w:tcPr>
            <w:tcW w:w="1134" w:type="dxa"/>
          </w:tcPr>
          <w:p w14:paraId="5D9D8EF5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8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</w:tc>
        <w:tc>
          <w:tcPr>
            <w:tcW w:w="8931" w:type="dxa"/>
          </w:tcPr>
          <w:p w14:paraId="008247F7" w14:textId="77777777" w:rsidR="00431E4B" w:rsidRPr="007F4F22" w:rsidRDefault="00431E4B" w:rsidP="001F1188">
            <w:p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院務會議審議下列事項：</w:t>
            </w:r>
            <w:r w:rsidRPr="007F4F22">
              <w:rPr>
                <w:rFonts w:eastAsia="標楷體"/>
                <w:color w:val="000000" w:themeColor="text1"/>
              </w:rPr>
              <w:t xml:space="preserve"> </w:t>
            </w:r>
          </w:p>
          <w:p w14:paraId="210F84FB" w14:textId="77777777" w:rsidR="00431E4B" w:rsidRPr="007F4F22" w:rsidRDefault="00431E4B" w:rsidP="001F1188">
            <w:pPr>
              <w:numPr>
                <w:ilvl w:val="0"/>
                <w:numId w:val="20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院務發展計畫。</w:t>
            </w:r>
            <w:r w:rsidRPr="007F4F22">
              <w:rPr>
                <w:rFonts w:eastAsia="標楷體"/>
                <w:color w:val="000000" w:themeColor="text1"/>
              </w:rPr>
              <w:t xml:space="preserve"> </w:t>
            </w:r>
          </w:p>
          <w:p w14:paraId="6B6D5824" w14:textId="77777777" w:rsidR="00431E4B" w:rsidRPr="007F4F22" w:rsidRDefault="00431E4B" w:rsidP="001F1188">
            <w:pPr>
              <w:numPr>
                <w:ilvl w:val="0"/>
                <w:numId w:val="20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組織章程及各種重要章則。</w:t>
            </w:r>
          </w:p>
          <w:p w14:paraId="5CDB42F1" w14:textId="77777777" w:rsidR="00431E4B" w:rsidRPr="00F936D0" w:rsidRDefault="00431E4B" w:rsidP="001F1188">
            <w:pPr>
              <w:numPr>
                <w:ilvl w:val="0"/>
                <w:numId w:val="20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學系</w:t>
            </w:r>
            <w:r w:rsidR="00B64753" w:rsidRPr="007F4F22">
              <w:rPr>
                <w:rFonts w:eastAsia="標楷體" w:hint="eastAsia"/>
                <w:color w:val="000000" w:themeColor="text1"/>
              </w:rPr>
              <w:t>、學位</w:t>
            </w:r>
            <w:r w:rsidR="00B64753" w:rsidRPr="00F936D0">
              <w:rPr>
                <w:rFonts w:eastAsia="標楷體" w:hint="eastAsia"/>
                <w:color w:val="000000" w:themeColor="text1"/>
              </w:rPr>
              <w:t>學程</w:t>
            </w:r>
            <w:r w:rsidR="00F62637" w:rsidRPr="00F936D0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F936D0">
              <w:rPr>
                <w:rFonts w:eastAsia="標楷體"/>
                <w:color w:val="000000" w:themeColor="text1"/>
              </w:rPr>
              <w:t>及研究中心之設立、變更與停辦。</w:t>
            </w:r>
          </w:p>
          <w:p w14:paraId="62A40252" w14:textId="77777777" w:rsidR="00431E4B" w:rsidRPr="007F4F22" w:rsidRDefault="00431E4B" w:rsidP="001F1188">
            <w:pPr>
              <w:numPr>
                <w:ilvl w:val="0"/>
                <w:numId w:val="20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F936D0">
              <w:rPr>
                <w:rFonts w:eastAsia="標楷體"/>
                <w:color w:val="000000" w:themeColor="text1"/>
              </w:rPr>
              <w:t>教務、學生事務、研究及其他院內重要事</w:t>
            </w:r>
            <w:r w:rsidRPr="007F4F22">
              <w:rPr>
                <w:rFonts w:eastAsia="標楷體"/>
                <w:color w:val="000000" w:themeColor="text1"/>
              </w:rPr>
              <w:t>項。</w:t>
            </w:r>
          </w:p>
          <w:p w14:paraId="48F9FDC6" w14:textId="77777777" w:rsidR="00431E4B" w:rsidRPr="007F4F22" w:rsidRDefault="00431E4B" w:rsidP="001F1188">
            <w:pPr>
              <w:numPr>
                <w:ilvl w:val="0"/>
                <w:numId w:val="20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有關教學、課程規劃之研擬。</w:t>
            </w:r>
          </w:p>
          <w:p w14:paraId="398963AE" w14:textId="77777777" w:rsidR="00431E4B" w:rsidRPr="007F4F22" w:rsidRDefault="00431E4B" w:rsidP="001F1188">
            <w:pPr>
              <w:numPr>
                <w:ilvl w:val="0"/>
                <w:numId w:val="20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院務會議所設委員會或專案小組決議事項。</w:t>
            </w:r>
          </w:p>
          <w:p w14:paraId="66C1E060" w14:textId="77777777" w:rsidR="00431E4B" w:rsidRPr="007F4F22" w:rsidRDefault="00431E4B" w:rsidP="001F1188">
            <w:pPr>
              <w:numPr>
                <w:ilvl w:val="0"/>
                <w:numId w:val="20"/>
              </w:numPr>
              <w:snapToGrid w:val="0"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會議提案及院長提議事項。</w:t>
            </w:r>
          </w:p>
        </w:tc>
      </w:tr>
      <w:tr w:rsidR="007F4F22" w:rsidRPr="007F4F22" w14:paraId="549BB27E" w14:textId="77777777" w:rsidTr="001F1188">
        <w:tc>
          <w:tcPr>
            <w:tcW w:w="1134" w:type="dxa"/>
          </w:tcPr>
          <w:p w14:paraId="74A6EF6F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第</w:t>
            </w:r>
            <w:r w:rsidRPr="007F4F22">
              <w:rPr>
                <w:rFonts w:eastAsia="標楷體"/>
                <w:color w:val="000000" w:themeColor="text1"/>
                <w:kern w:val="0"/>
              </w:rPr>
              <w:t>9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條</w:t>
            </w:r>
          </w:p>
        </w:tc>
        <w:tc>
          <w:tcPr>
            <w:tcW w:w="8931" w:type="dxa"/>
          </w:tcPr>
          <w:p w14:paraId="433C7DEB" w14:textId="77777777" w:rsidR="000F26E8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  <w:kern w:val="0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本學院設系務會議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="00D33A1B" w:rsidRPr="00F55A55">
              <w:rPr>
                <w:rFonts w:eastAsia="標楷體"/>
                <w:color w:val="000000" w:themeColor="text1"/>
                <w:kern w:val="0"/>
              </w:rPr>
              <w:t>會議</w:t>
            </w:r>
            <w:r>
              <w:rPr>
                <w:rFonts w:eastAsia="標楷體" w:hint="eastAsia"/>
                <w:color w:val="000000" w:themeColor="text1"/>
                <w:kern w:val="0"/>
                <w:u w:val="single"/>
              </w:rPr>
              <w:t>、</w:t>
            </w:r>
            <w:r w:rsidRPr="00115602">
              <w:rPr>
                <w:rFonts w:eastAsia="標楷體" w:hint="eastAsia"/>
                <w:color w:val="000000" w:themeColor="text1"/>
                <w:kern w:val="0"/>
                <w:u w:val="single"/>
              </w:rPr>
              <w:t>碩士在職專班</w:t>
            </w:r>
            <w:r w:rsidRPr="00F55A55">
              <w:rPr>
                <w:rFonts w:eastAsia="標楷體" w:hint="eastAsia"/>
                <w:color w:val="000000" w:themeColor="text1"/>
                <w:kern w:val="0"/>
                <w:u w:val="single"/>
              </w:rPr>
              <w:t>會議</w:t>
            </w:r>
            <w:r w:rsidRPr="007F4F22">
              <w:rPr>
                <w:rFonts w:eastAsia="標楷體"/>
                <w:color w:val="000000" w:themeColor="text1"/>
                <w:kern w:val="0"/>
              </w:rPr>
              <w:t>，由系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115602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7F4F22">
              <w:rPr>
                <w:rFonts w:eastAsia="標楷體"/>
                <w:color w:val="000000" w:themeColor="text1"/>
                <w:kern w:val="0"/>
              </w:rPr>
              <w:t>主管及該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系、學位學程</w:t>
            </w:r>
            <w:r w:rsidRPr="00115602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教師等組成之。必要時得邀請學生代表列席討論與其學業、生活有關之事項。以系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115602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7F4F22">
              <w:rPr>
                <w:rFonts w:eastAsia="標楷體"/>
                <w:color w:val="000000" w:themeColor="text1"/>
                <w:kern w:val="0"/>
              </w:rPr>
              <w:t>主管為主席，負責研議該系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115602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7F4F22">
              <w:rPr>
                <w:rFonts w:eastAsia="標楷體"/>
                <w:color w:val="000000" w:themeColor="text1"/>
                <w:kern w:val="0"/>
              </w:rPr>
              <w:t>教學、研究、輔導、服務及其他相關事項。</w:t>
            </w:r>
          </w:p>
          <w:p w14:paraId="02B77F4F" w14:textId="77777777" w:rsidR="00431E4B" w:rsidRPr="007F4F22" w:rsidRDefault="000F26E8" w:rsidP="000F26E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  <w:kern w:val="0"/>
              </w:rPr>
              <w:t>本學院必要時得辦理院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</w:t>
            </w:r>
            <w:r w:rsidRPr="007F4F22">
              <w:rPr>
                <w:rFonts w:eastAsia="標楷體"/>
                <w:color w:val="000000" w:themeColor="text1"/>
                <w:kern w:val="0"/>
              </w:rPr>
              <w:t>系</w:t>
            </w:r>
            <w:r w:rsidRPr="007F4F22">
              <w:rPr>
                <w:rFonts w:eastAsia="標楷體" w:hint="eastAsia"/>
                <w:color w:val="000000" w:themeColor="text1"/>
                <w:kern w:val="0"/>
              </w:rPr>
              <w:t>、學位學程</w:t>
            </w:r>
            <w:r w:rsidRPr="00115602">
              <w:rPr>
                <w:rFonts w:eastAsia="標楷體" w:hint="eastAsia"/>
                <w:color w:val="000000" w:themeColor="text1"/>
                <w:kern w:val="0"/>
                <w:u w:val="single"/>
              </w:rPr>
              <w:t>、碩士在職專班</w:t>
            </w:r>
            <w:r w:rsidRPr="007F4F22">
              <w:rPr>
                <w:rFonts w:eastAsia="標楷體"/>
                <w:color w:val="000000" w:themeColor="text1"/>
                <w:kern w:val="0"/>
              </w:rPr>
              <w:t>聯席會議。</w:t>
            </w:r>
          </w:p>
        </w:tc>
      </w:tr>
      <w:tr w:rsidR="007F4F22" w:rsidRPr="007F4F22" w14:paraId="357A70F3" w14:textId="77777777" w:rsidTr="001F1188">
        <w:tc>
          <w:tcPr>
            <w:tcW w:w="1134" w:type="dxa"/>
          </w:tcPr>
          <w:p w14:paraId="741B7FD6" w14:textId="77777777" w:rsidR="00431E4B" w:rsidRPr="007F4F22" w:rsidRDefault="00431E4B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第</w:t>
            </w:r>
            <w:r w:rsidRPr="007F4F22">
              <w:rPr>
                <w:rFonts w:eastAsia="標楷體"/>
                <w:color w:val="000000" w:themeColor="text1"/>
              </w:rPr>
              <w:t>10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</w:tc>
        <w:tc>
          <w:tcPr>
            <w:tcW w:w="8931" w:type="dxa"/>
          </w:tcPr>
          <w:p w14:paraId="5E043372" w14:textId="77777777" w:rsidR="00431E4B" w:rsidRPr="007F4F22" w:rsidRDefault="00431E4B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本學院為推動院務發展，設下列各委員會：</w:t>
            </w:r>
          </w:p>
          <w:p w14:paraId="62367C3F" w14:textId="77777777" w:rsidR="00431E4B" w:rsidRPr="007F4F22" w:rsidRDefault="00431E4B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一、教師評審委員會。</w:t>
            </w:r>
          </w:p>
          <w:p w14:paraId="5F4962F0" w14:textId="77777777" w:rsidR="00431E4B" w:rsidRPr="007F4F22" w:rsidRDefault="00431E4B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lastRenderedPageBreak/>
              <w:t>二、課程委員會。</w:t>
            </w:r>
          </w:p>
          <w:p w14:paraId="1D657A2A" w14:textId="77777777" w:rsidR="00431E4B" w:rsidRPr="007F4F22" w:rsidRDefault="00431E4B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三、學生實習委員會。</w:t>
            </w:r>
          </w:p>
          <w:p w14:paraId="590C6317" w14:textId="77777777" w:rsidR="00431E4B" w:rsidRPr="007F4F22" w:rsidRDefault="00431E4B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四、國際交流委員會。</w:t>
            </w:r>
          </w:p>
          <w:p w14:paraId="4B424E49" w14:textId="77777777" w:rsidR="00431E4B" w:rsidRPr="007F4F22" w:rsidRDefault="00431E4B" w:rsidP="001F1188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五、其他常設或由院長指派之臨時性委員會或會議。</w:t>
            </w:r>
          </w:p>
          <w:p w14:paraId="49C213B2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t>前項各委員會設置辦法另訂定之。</w:t>
            </w:r>
          </w:p>
        </w:tc>
      </w:tr>
      <w:tr w:rsidR="00E15DFF" w:rsidRPr="007F4F22" w14:paraId="6C279072" w14:textId="77777777" w:rsidTr="001F1188">
        <w:tc>
          <w:tcPr>
            <w:tcW w:w="1134" w:type="dxa"/>
          </w:tcPr>
          <w:p w14:paraId="354BF996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/>
                <w:color w:val="000000" w:themeColor="text1"/>
              </w:rPr>
              <w:lastRenderedPageBreak/>
              <w:t>第</w:t>
            </w:r>
            <w:r w:rsidRPr="007F4F22">
              <w:rPr>
                <w:rFonts w:eastAsia="標楷體"/>
                <w:color w:val="000000" w:themeColor="text1"/>
              </w:rPr>
              <w:t>11</w:t>
            </w:r>
            <w:r w:rsidRPr="007F4F22">
              <w:rPr>
                <w:rFonts w:eastAsia="標楷體"/>
                <w:color w:val="000000" w:themeColor="text1"/>
              </w:rPr>
              <w:t>條</w:t>
            </w:r>
          </w:p>
        </w:tc>
        <w:tc>
          <w:tcPr>
            <w:tcW w:w="8931" w:type="dxa"/>
          </w:tcPr>
          <w:p w14:paraId="3EB2CB21" w14:textId="77777777" w:rsidR="00431E4B" w:rsidRPr="007F4F22" w:rsidRDefault="00431E4B" w:rsidP="001F1188">
            <w:pPr>
              <w:jc w:val="both"/>
              <w:rPr>
                <w:rFonts w:eastAsia="標楷體"/>
                <w:color w:val="000000" w:themeColor="text1"/>
              </w:rPr>
            </w:pPr>
            <w:r w:rsidRPr="007F4F22">
              <w:rPr>
                <w:rFonts w:eastAsia="標楷體" w:hint="eastAsia"/>
                <w:color w:val="000000" w:themeColor="text1"/>
              </w:rPr>
              <w:t>本辦法經院務會議、校務會議審議通過後，自公布日起實施，修正時亦同。</w:t>
            </w:r>
          </w:p>
        </w:tc>
      </w:tr>
    </w:tbl>
    <w:p w14:paraId="44DD4EFD" w14:textId="77777777" w:rsidR="00E05F30" w:rsidRDefault="00E05F30" w:rsidP="00F22682">
      <w:pPr>
        <w:rPr>
          <w:rFonts w:eastAsia="標楷體"/>
          <w:color w:val="000000" w:themeColor="text1"/>
        </w:rPr>
      </w:pPr>
    </w:p>
    <w:p w14:paraId="792C1733" w14:textId="5A4D6EF2" w:rsidR="00E05F30" w:rsidRDefault="00E05F30">
      <w:pPr>
        <w:widowControl/>
        <w:rPr>
          <w:rFonts w:eastAsia="標楷體"/>
          <w:color w:val="000000" w:themeColor="text1"/>
        </w:rPr>
      </w:pPr>
    </w:p>
    <w:sectPr w:rsidR="00E05F30" w:rsidSect="001F1188">
      <w:pgSz w:w="11906" w:h="16838"/>
      <w:pgMar w:top="1134" w:right="1134" w:bottom="1134" w:left="1134" w:header="851" w:footer="79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8851" w14:textId="77777777" w:rsidR="00344886" w:rsidRDefault="00344886">
      <w:r>
        <w:separator/>
      </w:r>
    </w:p>
  </w:endnote>
  <w:endnote w:type="continuationSeparator" w:id="0">
    <w:p w14:paraId="023CFE2C" w14:textId="77777777" w:rsidR="00344886" w:rsidRDefault="0034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D5F4" w14:textId="77777777" w:rsidR="00344886" w:rsidRDefault="00344886">
      <w:r>
        <w:separator/>
      </w:r>
    </w:p>
  </w:footnote>
  <w:footnote w:type="continuationSeparator" w:id="0">
    <w:p w14:paraId="3BCF5549" w14:textId="77777777" w:rsidR="00344886" w:rsidRDefault="00344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197F"/>
    <w:multiLevelType w:val="hybridMultilevel"/>
    <w:tmpl w:val="AA807A56"/>
    <w:lvl w:ilvl="0" w:tplc="AED2447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415D98"/>
    <w:multiLevelType w:val="hybridMultilevel"/>
    <w:tmpl w:val="5C3E15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DD6321"/>
    <w:multiLevelType w:val="hybridMultilevel"/>
    <w:tmpl w:val="AA700190"/>
    <w:lvl w:ilvl="0" w:tplc="EC982C88">
      <w:start w:val="1"/>
      <w:numFmt w:val="taiwaneseCountingThousand"/>
      <w:lvlText w:val="%1、"/>
      <w:lvlJc w:val="left"/>
      <w:pPr>
        <w:ind w:left="204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109428B9"/>
    <w:multiLevelType w:val="hybridMultilevel"/>
    <w:tmpl w:val="AA807A56"/>
    <w:lvl w:ilvl="0" w:tplc="AED2447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463710"/>
    <w:multiLevelType w:val="hybridMultilevel"/>
    <w:tmpl w:val="1BE43BD2"/>
    <w:lvl w:ilvl="0" w:tplc="0F68574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ED1B91"/>
    <w:multiLevelType w:val="hybridMultilevel"/>
    <w:tmpl w:val="185CF144"/>
    <w:lvl w:ilvl="0" w:tplc="0F68574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9927A9"/>
    <w:multiLevelType w:val="hybridMultilevel"/>
    <w:tmpl w:val="C20610B2"/>
    <w:lvl w:ilvl="0" w:tplc="F62EC6C4">
      <w:start w:val="3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BF177A"/>
    <w:multiLevelType w:val="hybridMultilevel"/>
    <w:tmpl w:val="7EDAD9EA"/>
    <w:lvl w:ilvl="0" w:tplc="06043A3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744C24"/>
    <w:multiLevelType w:val="hybridMultilevel"/>
    <w:tmpl w:val="7110EAD4"/>
    <w:lvl w:ilvl="0" w:tplc="0F68574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A5154D"/>
    <w:multiLevelType w:val="hybridMultilevel"/>
    <w:tmpl w:val="1EA4EDEE"/>
    <w:lvl w:ilvl="0" w:tplc="04090015">
      <w:start w:val="1"/>
      <w:numFmt w:val="taiwaneseCountingThousand"/>
      <w:lvlText w:val="%1、"/>
      <w:lvlJc w:val="left"/>
      <w:pPr>
        <w:tabs>
          <w:tab w:val="num" w:pos="1898"/>
        </w:tabs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13B1607"/>
    <w:multiLevelType w:val="hybridMultilevel"/>
    <w:tmpl w:val="7EDAD9EA"/>
    <w:lvl w:ilvl="0" w:tplc="06043A3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822249"/>
    <w:multiLevelType w:val="hybridMultilevel"/>
    <w:tmpl w:val="2D241544"/>
    <w:lvl w:ilvl="0" w:tplc="0BEA62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58505A3"/>
    <w:multiLevelType w:val="hybridMultilevel"/>
    <w:tmpl w:val="EFDEA304"/>
    <w:lvl w:ilvl="0" w:tplc="7EF0633E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3530FE"/>
    <w:multiLevelType w:val="hybridMultilevel"/>
    <w:tmpl w:val="69E272CA"/>
    <w:lvl w:ilvl="0" w:tplc="0F68574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2479F0"/>
    <w:multiLevelType w:val="hybridMultilevel"/>
    <w:tmpl w:val="FCB41C34"/>
    <w:lvl w:ilvl="0" w:tplc="CAD00A2C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  <w:rPr>
        <w:rFonts w:hint="eastAsia"/>
        <w:lang w:val="en-US"/>
      </w:rPr>
    </w:lvl>
    <w:lvl w:ilvl="1" w:tplc="EC7AC0F2">
      <w:start w:val="8"/>
      <w:numFmt w:val="taiwaneseCountingThousand"/>
      <w:lvlText w:val="第%2條"/>
      <w:lvlJc w:val="left"/>
      <w:pPr>
        <w:ind w:left="1212" w:hanging="720"/>
      </w:pPr>
      <w:rPr>
        <w:rFonts w:hAnsi="標楷體" w:hint="default"/>
      </w:rPr>
    </w:lvl>
    <w:lvl w:ilvl="2" w:tplc="02CC87AE">
      <w:start w:val="1"/>
      <w:numFmt w:val="taiwaneseCountingThousand"/>
      <w:lvlText w:val="%3、"/>
      <w:lvlJc w:val="left"/>
      <w:pPr>
        <w:ind w:left="1452" w:hanging="480"/>
      </w:pPr>
      <w:rPr>
        <w:rFonts w:hAnsi="標楷體" w:hint="default"/>
      </w:rPr>
    </w:lvl>
    <w:lvl w:ilvl="3" w:tplc="539C0C42">
      <w:start w:val="4"/>
      <w:numFmt w:val="taiwaneseCountingThousand"/>
      <w:lvlText w:val="%4．"/>
      <w:lvlJc w:val="left"/>
      <w:pPr>
        <w:ind w:left="1932" w:hanging="48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2"/>
        </w:tabs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2"/>
        </w:tabs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2"/>
        </w:tabs>
        <w:ind w:left="4332" w:hanging="480"/>
      </w:pPr>
    </w:lvl>
  </w:abstractNum>
  <w:abstractNum w:abstractNumId="15" w15:restartNumberingAfterBreak="0">
    <w:nsid w:val="2A7A324E"/>
    <w:multiLevelType w:val="hybridMultilevel"/>
    <w:tmpl w:val="F61664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3902D7"/>
    <w:multiLevelType w:val="hybridMultilevel"/>
    <w:tmpl w:val="F73C443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8F68C5"/>
    <w:multiLevelType w:val="multilevel"/>
    <w:tmpl w:val="E26CC6EE"/>
    <w:lvl w:ilvl="0">
      <w:start w:val="1"/>
      <w:numFmt w:val="decimal"/>
      <w:lvlText w:val="%1."/>
      <w:lvlJc w:val="left"/>
      <w:pPr>
        <w:tabs>
          <w:tab w:val="num" w:pos="868"/>
        </w:tabs>
        <w:ind w:left="868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776707E"/>
    <w:multiLevelType w:val="hybridMultilevel"/>
    <w:tmpl w:val="5A46C4A6"/>
    <w:lvl w:ilvl="0" w:tplc="126E4C5C">
      <w:start w:val="1"/>
      <w:numFmt w:val="taiwaneseCountingThousand"/>
      <w:lvlText w:val="%1、"/>
      <w:lvlJc w:val="left"/>
      <w:pPr>
        <w:tabs>
          <w:tab w:val="num" w:pos="-512"/>
        </w:tabs>
        <w:ind w:left="1031" w:hanging="64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930202D"/>
    <w:multiLevelType w:val="hybridMultilevel"/>
    <w:tmpl w:val="A154AEB6"/>
    <w:lvl w:ilvl="0" w:tplc="0F68574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93D2946"/>
    <w:multiLevelType w:val="hybridMultilevel"/>
    <w:tmpl w:val="AA807A56"/>
    <w:lvl w:ilvl="0" w:tplc="AED2447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08290A"/>
    <w:multiLevelType w:val="hybridMultilevel"/>
    <w:tmpl w:val="E84073A6"/>
    <w:lvl w:ilvl="0" w:tplc="01C64B1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2857F4"/>
    <w:multiLevelType w:val="hybridMultilevel"/>
    <w:tmpl w:val="1EA4EDEE"/>
    <w:lvl w:ilvl="0" w:tplc="04090015">
      <w:start w:val="1"/>
      <w:numFmt w:val="taiwaneseCountingThousand"/>
      <w:lvlText w:val="%1、"/>
      <w:lvlJc w:val="left"/>
      <w:pPr>
        <w:tabs>
          <w:tab w:val="num" w:pos="1898"/>
        </w:tabs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739138D"/>
    <w:multiLevelType w:val="hybridMultilevel"/>
    <w:tmpl w:val="92CE5FDE"/>
    <w:lvl w:ilvl="0" w:tplc="E3CC9D8C">
      <w:start w:val="1"/>
      <w:numFmt w:val="taiwaneseCountingThousand"/>
      <w:lvlText w:val="第%1條"/>
      <w:lvlJc w:val="left"/>
      <w:pPr>
        <w:tabs>
          <w:tab w:val="num" w:pos="1080"/>
        </w:tabs>
        <w:ind w:left="1080" w:hanging="1080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03D7571"/>
    <w:multiLevelType w:val="hybridMultilevel"/>
    <w:tmpl w:val="5A3287A6"/>
    <w:lvl w:ilvl="0" w:tplc="F75AD0FE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3F3363"/>
    <w:multiLevelType w:val="hybridMultilevel"/>
    <w:tmpl w:val="1EA4EDEE"/>
    <w:lvl w:ilvl="0" w:tplc="04090015">
      <w:start w:val="1"/>
      <w:numFmt w:val="taiwaneseCountingThousand"/>
      <w:lvlText w:val="%1、"/>
      <w:lvlJc w:val="left"/>
      <w:pPr>
        <w:tabs>
          <w:tab w:val="num" w:pos="1898"/>
        </w:tabs>
        <w:ind w:left="189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ADC79DD"/>
    <w:multiLevelType w:val="hybridMultilevel"/>
    <w:tmpl w:val="AA807A56"/>
    <w:lvl w:ilvl="0" w:tplc="AED2447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04876AC"/>
    <w:multiLevelType w:val="hybridMultilevel"/>
    <w:tmpl w:val="D93C76AA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8" w15:restartNumberingAfterBreak="0">
    <w:nsid w:val="60E4669C"/>
    <w:multiLevelType w:val="hybridMultilevel"/>
    <w:tmpl w:val="D9BC8D26"/>
    <w:lvl w:ilvl="0" w:tplc="7ED4238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164890"/>
    <w:multiLevelType w:val="hybridMultilevel"/>
    <w:tmpl w:val="BA981326"/>
    <w:lvl w:ilvl="0" w:tplc="7EF0633E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0" w15:restartNumberingAfterBreak="0">
    <w:nsid w:val="64A840D0"/>
    <w:multiLevelType w:val="hybridMultilevel"/>
    <w:tmpl w:val="A880E3E4"/>
    <w:lvl w:ilvl="0" w:tplc="39DC0E2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8D522D"/>
    <w:multiLevelType w:val="hybridMultilevel"/>
    <w:tmpl w:val="7EDAD9EA"/>
    <w:lvl w:ilvl="0" w:tplc="06043A3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014DA1"/>
    <w:multiLevelType w:val="hybridMultilevel"/>
    <w:tmpl w:val="91EEFE7C"/>
    <w:lvl w:ilvl="0" w:tplc="935A683E">
      <w:start w:val="1"/>
      <w:numFmt w:val="taiwaneseCountingThousand"/>
      <w:lvlText w:val="第%1條"/>
      <w:lvlJc w:val="left"/>
      <w:pPr>
        <w:ind w:left="1472" w:hanging="1188"/>
      </w:pPr>
      <w:rPr>
        <w:rFonts w:hint="default"/>
        <w:lang w:val="en-US"/>
      </w:rPr>
    </w:lvl>
    <w:lvl w:ilvl="1" w:tplc="AD2E2C00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8468B1"/>
    <w:multiLevelType w:val="hybridMultilevel"/>
    <w:tmpl w:val="9424985A"/>
    <w:lvl w:ilvl="0" w:tplc="9B7C76F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5C1C16"/>
    <w:multiLevelType w:val="hybridMultilevel"/>
    <w:tmpl w:val="3ED6E4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57019683">
    <w:abstractNumId w:val="22"/>
  </w:num>
  <w:num w:numId="2" w16cid:durableId="380640409">
    <w:abstractNumId w:val="14"/>
  </w:num>
  <w:num w:numId="3" w16cid:durableId="402682879">
    <w:abstractNumId w:val="11"/>
  </w:num>
  <w:num w:numId="4" w16cid:durableId="1335957480">
    <w:abstractNumId w:val="27"/>
  </w:num>
  <w:num w:numId="5" w16cid:durableId="2047829950">
    <w:abstractNumId w:val="29"/>
  </w:num>
  <w:num w:numId="6" w16cid:durableId="616571697">
    <w:abstractNumId w:val="12"/>
  </w:num>
  <w:num w:numId="7" w16cid:durableId="1364208654">
    <w:abstractNumId w:val="19"/>
  </w:num>
  <w:num w:numId="8" w16cid:durableId="183522025">
    <w:abstractNumId w:val="4"/>
  </w:num>
  <w:num w:numId="9" w16cid:durableId="1809515650">
    <w:abstractNumId w:val="8"/>
  </w:num>
  <w:num w:numId="10" w16cid:durableId="295528839">
    <w:abstractNumId w:val="13"/>
  </w:num>
  <w:num w:numId="11" w16cid:durableId="768087505">
    <w:abstractNumId w:val="5"/>
  </w:num>
  <w:num w:numId="12" w16cid:durableId="447160929">
    <w:abstractNumId w:val="18"/>
  </w:num>
  <w:num w:numId="13" w16cid:durableId="2079858305">
    <w:abstractNumId w:val="17"/>
  </w:num>
  <w:num w:numId="14" w16cid:durableId="1462574392">
    <w:abstractNumId w:val="30"/>
  </w:num>
  <w:num w:numId="15" w16cid:durableId="773669794">
    <w:abstractNumId w:val="28"/>
  </w:num>
  <w:num w:numId="16" w16cid:durableId="1353412474">
    <w:abstractNumId w:val="24"/>
  </w:num>
  <w:num w:numId="17" w16cid:durableId="2147160035">
    <w:abstractNumId w:val="32"/>
  </w:num>
  <w:num w:numId="18" w16cid:durableId="690959398">
    <w:abstractNumId w:val="23"/>
  </w:num>
  <w:num w:numId="19" w16cid:durableId="771701144">
    <w:abstractNumId w:val="33"/>
  </w:num>
  <w:num w:numId="20" w16cid:durableId="478613750">
    <w:abstractNumId w:val="10"/>
  </w:num>
  <w:num w:numId="21" w16cid:durableId="75323295">
    <w:abstractNumId w:val="2"/>
  </w:num>
  <w:num w:numId="22" w16cid:durableId="598487214">
    <w:abstractNumId w:val="25"/>
  </w:num>
  <w:num w:numId="23" w16cid:durableId="1223760161">
    <w:abstractNumId w:val="9"/>
  </w:num>
  <w:num w:numId="24" w16cid:durableId="239024964">
    <w:abstractNumId w:val="6"/>
  </w:num>
  <w:num w:numId="25" w16cid:durableId="790518590">
    <w:abstractNumId w:val="31"/>
  </w:num>
  <w:num w:numId="26" w16cid:durableId="437023147">
    <w:abstractNumId w:val="26"/>
  </w:num>
  <w:num w:numId="27" w16cid:durableId="2074158993">
    <w:abstractNumId w:val="34"/>
  </w:num>
  <w:num w:numId="28" w16cid:durableId="29770639">
    <w:abstractNumId w:val="15"/>
  </w:num>
  <w:num w:numId="29" w16cid:durableId="174271054">
    <w:abstractNumId w:val="16"/>
  </w:num>
  <w:num w:numId="30" w16cid:durableId="1130703808">
    <w:abstractNumId w:val="1"/>
  </w:num>
  <w:num w:numId="31" w16cid:durableId="1016610940">
    <w:abstractNumId w:val="21"/>
  </w:num>
  <w:num w:numId="32" w16cid:durableId="1120567096">
    <w:abstractNumId w:val="3"/>
  </w:num>
  <w:num w:numId="33" w16cid:durableId="1898853362">
    <w:abstractNumId w:val="0"/>
  </w:num>
  <w:num w:numId="34" w16cid:durableId="644236870">
    <w:abstractNumId w:val="7"/>
  </w:num>
  <w:num w:numId="35" w16cid:durableId="17778240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12B"/>
    <w:rsid w:val="0000616C"/>
    <w:rsid w:val="000165D7"/>
    <w:rsid w:val="000303CB"/>
    <w:rsid w:val="0004045A"/>
    <w:rsid w:val="000526D5"/>
    <w:rsid w:val="00056CE2"/>
    <w:rsid w:val="00075F4C"/>
    <w:rsid w:val="00083AF1"/>
    <w:rsid w:val="00083EE5"/>
    <w:rsid w:val="0009221A"/>
    <w:rsid w:val="00092809"/>
    <w:rsid w:val="00094E9F"/>
    <w:rsid w:val="000A182E"/>
    <w:rsid w:val="000A340C"/>
    <w:rsid w:val="000A579D"/>
    <w:rsid w:val="000A7750"/>
    <w:rsid w:val="000B1C09"/>
    <w:rsid w:val="000B5930"/>
    <w:rsid w:val="000C20A8"/>
    <w:rsid w:val="000C33AC"/>
    <w:rsid w:val="000C6231"/>
    <w:rsid w:val="000D046A"/>
    <w:rsid w:val="000D5475"/>
    <w:rsid w:val="000D66D9"/>
    <w:rsid w:val="000E452D"/>
    <w:rsid w:val="000F159E"/>
    <w:rsid w:val="000F1729"/>
    <w:rsid w:val="000F26E8"/>
    <w:rsid w:val="000F2B04"/>
    <w:rsid w:val="000F2EC5"/>
    <w:rsid w:val="00103B26"/>
    <w:rsid w:val="00105F8D"/>
    <w:rsid w:val="00106B1F"/>
    <w:rsid w:val="00115602"/>
    <w:rsid w:val="00130A6E"/>
    <w:rsid w:val="00137728"/>
    <w:rsid w:val="0015338F"/>
    <w:rsid w:val="00171752"/>
    <w:rsid w:val="00175E88"/>
    <w:rsid w:val="001768EF"/>
    <w:rsid w:val="00177618"/>
    <w:rsid w:val="00183599"/>
    <w:rsid w:val="00187720"/>
    <w:rsid w:val="0019424C"/>
    <w:rsid w:val="001A0978"/>
    <w:rsid w:val="001B2BC8"/>
    <w:rsid w:val="001B4109"/>
    <w:rsid w:val="001C50F7"/>
    <w:rsid w:val="001C6311"/>
    <w:rsid w:val="001C6D36"/>
    <w:rsid w:val="001E1070"/>
    <w:rsid w:val="001E2564"/>
    <w:rsid w:val="001F1188"/>
    <w:rsid w:val="001F3E66"/>
    <w:rsid w:val="001F5912"/>
    <w:rsid w:val="001F715F"/>
    <w:rsid w:val="001F772B"/>
    <w:rsid w:val="00206465"/>
    <w:rsid w:val="00213AF4"/>
    <w:rsid w:val="00223F99"/>
    <w:rsid w:val="002251F5"/>
    <w:rsid w:val="00227C6B"/>
    <w:rsid w:val="0023277B"/>
    <w:rsid w:val="002340CD"/>
    <w:rsid w:val="00234CA9"/>
    <w:rsid w:val="00241F24"/>
    <w:rsid w:val="00260A28"/>
    <w:rsid w:val="002777BD"/>
    <w:rsid w:val="00280756"/>
    <w:rsid w:val="0028581F"/>
    <w:rsid w:val="002C48A3"/>
    <w:rsid w:val="002D278C"/>
    <w:rsid w:val="002D44AE"/>
    <w:rsid w:val="002E1CB7"/>
    <w:rsid w:val="002E2512"/>
    <w:rsid w:val="002E612F"/>
    <w:rsid w:val="002F540C"/>
    <w:rsid w:val="00301109"/>
    <w:rsid w:val="003048A5"/>
    <w:rsid w:val="00306717"/>
    <w:rsid w:val="00310A8D"/>
    <w:rsid w:val="003116F7"/>
    <w:rsid w:val="00317DF3"/>
    <w:rsid w:val="00320B22"/>
    <w:rsid w:val="00322C0D"/>
    <w:rsid w:val="0033118C"/>
    <w:rsid w:val="00344886"/>
    <w:rsid w:val="00354F40"/>
    <w:rsid w:val="00356186"/>
    <w:rsid w:val="003624DC"/>
    <w:rsid w:val="003820EA"/>
    <w:rsid w:val="00383010"/>
    <w:rsid w:val="00385D6C"/>
    <w:rsid w:val="003911E3"/>
    <w:rsid w:val="0039225C"/>
    <w:rsid w:val="003950FF"/>
    <w:rsid w:val="003B6CD2"/>
    <w:rsid w:val="003E5C61"/>
    <w:rsid w:val="003F0054"/>
    <w:rsid w:val="003F7FC1"/>
    <w:rsid w:val="00415241"/>
    <w:rsid w:val="00431E4B"/>
    <w:rsid w:val="00451A85"/>
    <w:rsid w:val="004611CC"/>
    <w:rsid w:val="00467BCE"/>
    <w:rsid w:val="0047114D"/>
    <w:rsid w:val="00472301"/>
    <w:rsid w:val="00481E6A"/>
    <w:rsid w:val="00493C81"/>
    <w:rsid w:val="00495997"/>
    <w:rsid w:val="004E28E5"/>
    <w:rsid w:val="00511203"/>
    <w:rsid w:val="00523879"/>
    <w:rsid w:val="00523EA5"/>
    <w:rsid w:val="00530EA6"/>
    <w:rsid w:val="005324D0"/>
    <w:rsid w:val="00533FA8"/>
    <w:rsid w:val="005365D4"/>
    <w:rsid w:val="00547D28"/>
    <w:rsid w:val="0057552C"/>
    <w:rsid w:val="005768D6"/>
    <w:rsid w:val="00594728"/>
    <w:rsid w:val="005A2A65"/>
    <w:rsid w:val="005B7C46"/>
    <w:rsid w:val="005C38EE"/>
    <w:rsid w:val="005D7BF0"/>
    <w:rsid w:val="006254BB"/>
    <w:rsid w:val="00631862"/>
    <w:rsid w:val="006318E0"/>
    <w:rsid w:val="006427B9"/>
    <w:rsid w:val="006518F6"/>
    <w:rsid w:val="00655509"/>
    <w:rsid w:val="00657B29"/>
    <w:rsid w:val="00660816"/>
    <w:rsid w:val="00670C09"/>
    <w:rsid w:val="00681393"/>
    <w:rsid w:val="006A7186"/>
    <w:rsid w:val="006A744B"/>
    <w:rsid w:val="006B254D"/>
    <w:rsid w:val="006B463C"/>
    <w:rsid w:val="006B7BED"/>
    <w:rsid w:val="006C4146"/>
    <w:rsid w:val="006D4192"/>
    <w:rsid w:val="006E0488"/>
    <w:rsid w:val="006E343B"/>
    <w:rsid w:val="006E7504"/>
    <w:rsid w:val="00700097"/>
    <w:rsid w:val="00703744"/>
    <w:rsid w:val="00712673"/>
    <w:rsid w:val="007206D7"/>
    <w:rsid w:val="00731A34"/>
    <w:rsid w:val="007401D8"/>
    <w:rsid w:val="007423CE"/>
    <w:rsid w:val="00752AC4"/>
    <w:rsid w:val="00752F6C"/>
    <w:rsid w:val="00761422"/>
    <w:rsid w:val="00764D90"/>
    <w:rsid w:val="007779F9"/>
    <w:rsid w:val="00781721"/>
    <w:rsid w:val="007868BE"/>
    <w:rsid w:val="00793486"/>
    <w:rsid w:val="007B0C1E"/>
    <w:rsid w:val="007B213E"/>
    <w:rsid w:val="007B2601"/>
    <w:rsid w:val="007B6CB0"/>
    <w:rsid w:val="007C14D7"/>
    <w:rsid w:val="007C2835"/>
    <w:rsid w:val="007D1744"/>
    <w:rsid w:val="007D7BDB"/>
    <w:rsid w:val="007F4F22"/>
    <w:rsid w:val="00804DB1"/>
    <w:rsid w:val="00812605"/>
    <w:rsid w:val="00817308"/>
    <w:rsid w:val="00824718"/>
    <w:rsid w:val="00840BFB"/>
    <w:rsid w:val="00864981"/>
    <w:rsid w:val="00865C28"/>
    <w:rsid w:val="008720C2"/>
    <w:rsid w:val="00881429"/>
    <w:rsid w:val="008A2337"/>
    <w:rsid w:val="008A2B47"/>
    <w:rsid w:val="008A3005"/>
    <w:rsid w:val="008A5E96"/>
    <w:rsid w:val="008A7208"/>
    <w:rsid w:val="008D06E9"/>
    <w:rsid w:val="008E56CC"/>
    <w:rsid w:val="008F662F"/>
    <w:rsid w:val="008F7FFD"/>
    <w:rsid w:val="0091136D"/>
    <w:rsid w:val="00914976"/>
    <w:rsid w:val="00926A35"/>
    <w:rsid w:val="009340D6"/>
    <w:rsid w:val="00966102"/>
    <w:rsid w:val="0097351A"/>
    <w:rsid w:val="00986985"/>
    <w:rsid w:val="00991052"/>
    <w:rsid w:val="009A640D"/>
    <w:rsid w:val="009A79B3"/>
    <w:rsid w:val="009B410B"/>
    <w:rsid w:val="009B5023"/>
    <w:rsid w:val="009B5116"/>
    <w:rsid w:val="009C1DC0"/>
    <w:rsid w:val="009C4ACE"/>
    <w:rsid w:val="009C61E7"/>
    <w:rsid w:val="009E1038"/>
    <w:rsid w:val="009E5437"/>
    <w:rsid w:val="009F4903"/>
    <w:rsid w:val="009F6AF2"/>
    <w:rsid w:val="00A14955"/>
    <w:rsid w:val="00A22144"/>
    <w:rsid w:val="00A32571"/>
    <w:rsid w:val="00A33552"/>
    <w:rsid w:val="00A35529"/>
    <w:rsid w:val="00A37196"/>
    <w:rsid w:val="00A3769F"/>
    <w:rsid w:val="00A54CA2"/>
    <w:rsid w:val="00A6067A"/>
    <w:rsid w:val="00A633F5"/>
    <w:rsid w:val="00A7512B"/>
    <w:rsid w:val="00A87355"/>
    <w:rsid w:val="00A96615"/>
    <w:rsid w:val="00A974B7"/>
    <w:rsid w:val="00AA3C44"/>
    <w:rsid w:val="00AE4D5A"/>
    <w:rsid w:val="00B05562"/>
    <w:rsid w:val="00B138B0"/>
    <w:rsid w:val="00B21F2B"/>
    <w:rsid w:val="00B25EBF"/>
    <w:rsid w:val="00B40648"/>
    <w:rsid w:val="00B41F30"/>
    <w:rsid w:val="00B4634A"/>
    <w:rsid w:val="00B465E9"/>
    <w:rsid w:val="00B53006"/>
    <w:rsid w:val="00B54DD0"/>
    <w:rsid w:val="00B55208"/>
    <w:rsid w:val="00B560D6"/>
    <w:rsid w:val="00B6383F"/>
    <w:rsid w:val="00B64753"/>
    <w:rsid w:val="00B64D0D"/>
    <w:rsid w:val="00B75917"/>
    <w:rsid w:val="00B90655"/>
    <w:rsid w:val="00BA54C0"/>
    <w:rsid w:val="00BB6980"/>
    <w:rsid w:val="00BB7ACA"/>
    <w:rsid w:val="00BC4E64"/>
    <w:rsid w:val="00BC55A5"/>
    <w:rsid w:val="00BD7A61"/>
    <w:rsid w:val="00BE1E37"/>
    <w:rsid w:val="00BE1EAF"/>
    <w:rsid w:val="00BF679B"/>
    <w:rsid w:val="00C001CB"/>
    <w:rsid w:val="00C10573"/>
    <w:rsid w:val="00C15135"/>
    <w:rsid w:val="00C16656"/>
    <w:rsid w:val="00C17411"/>
    <w:rsid w:val="00C20B37"/>
    <w:rsid w:val="00C26846"/>
    <w:rsid w:val="00C35724"/>
    <w:rsid w:val="00C463EE"/>
    <w:rsid w:val="00C46D17"/>
    <w:rsid w:val="00C50F1B"/>
    <w:rsid w:val="00C616C7"/>
    <w:rsid w:val="00C64DE5"/>
    <w:rsid w:val="00C727C7"/>
    <w:rsid w:val="00C77B0B"/>
    <w:rsid w:val="00C83B1A"/>
    <w:rsid w:val="00C84898"/>
    <w:rsid w:val="00CA28AA"/>
    <w:rsid w:val="00CA4313"/>
    <w:rsid w:val="00CC0248"/>
    <w:rsid w:val="00CC3150"/>
    <w:rsid w:val="00CC79E9"/>
    <w:rsid w:val="00CE6A7C"/>
    <w:rsid w:val="00CF5FD2"/>
    <w:rsid w:val="00D02D2A"/>
    <w:rsid w:val="00D1532E"/>
    <w:rsid w:val="00D205E3"/>
    <w:rsid w:val="00D21333"/>
    <w:rsid w:val="00D222B9"/>
    <w:rsid w:val="00D33A1B"/>
    <w:rsid w:val="00D3445B"/>
    <w:rsid w:val="00D44519"/>
    <w:rsid w:val="00D47C98"/>
    <w:rsid w:val="00D707F5"/>
    <w:rsid w:val="00D80540"/>
    <w:rsid w:val="00D83650"/>
    <w:rsid w:val="00D83F58"/>
    <w:rsid w:val="00D87FC5"/>
    <w:rsid w:val="00DA7F26"/>
    <w:rsid w:val="00DB2B0F"/>
    <w:rsid w:val="00DB3D0F"/>
    <w:rsid w:val="00DB70DB"/>
    <w:rsid w:val="00DC3F00"/>
    <w:rsid w:val="00DC69F7"/>
    <w:rsid w:val="00DD5C02"/>
    <w:rsid w:val="00DE78E9"/>
    <w:rsid w:val="00DF3D15"/>
    <w:rsid w:val="00E0115C"/>
    <w:rsid w:val="00E05F30"/>
    <w:rsid w:val="00E15DFF"/>
    <w:rsid w:val="00E219F7"/>
    <w:rsid w:val="00E40C83"/>
    <w:rsid w:val="00E54D59"/>
    <w:rsid w:val="00E573C1"/>
    <w:rsid w:val="00E61FE8"/>
    <w:rsid w:val="00E667E3"/>
    <w:rsid w:val="00E75D99"/>
    <w:rsid w:val="00EA258A"/>
    <w:rsid w:val="00EA34BB"/>
    <w:rsid w:val="00EA5C38"/>
    <w:rsid w:val="00EA728D"/>
    <w:rsid w:val="00EB01F9"/>
    <w:rsid w:val="00EB4EF4"/>
    <w:rsid w:val="00EC1413"/>
    <w:rsid w:val="00EC2CF0"/>
    <w:rsid w:val="00EC3D44"/>
    <w:rsid w:val="00EC4671"/>
    <w:rsid w:val="00ED74DD"/>
    <w:rsid w:val="00EE2960"/>
    <w:rsid w:val="00EE7BEB"/>
    <w:rsid w:val="00EE7FED"/>
    <w:rsid w:val="00EF67DE"/>
    <w:rsid w:val="00F00B3F"/>
    <w:rsid w:val="00F00F48"/>
    <w:rsid w:val="00F1214A"/>
    <w:rsid w:val="00F15C11"/>
    <w:rsid w:val="00F22682"/>
    <w:rsid w:val="00F55A55"/>
    <w:rsid w:val="00F62637"/>
    <w:rsid w:val="00F648DB"/>
    <w:rsid w:val="00F77E72"/>
    <w:rsid w:val="00F80507"/>
    <w:rsid w:val="00F936D0"/>
    <w:rsid w:val="00FA0EC1"/>
    <w:rsid w:val="00FB1699"/>
    <w:rsid w:val="00FB567B"/>
    <w:rsid w:val="00FD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E57FE2"/>
  <w15:docId w15:val="{11F974AA-CF20-4A60-914A-39E0104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6E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68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7868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"/>
    <w:rsid w:val="007C14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5">
    <w:name w:val="List Paragraph"/>
    <w:basedOn w:val="a"/>
    <w:uiPriority w:val="34"/>
    <w:qFormat/>
    <w:rsid w:val="00781721"/>
    <w:pPr>
      <w:ind w:leftChars="200" w:left="480"/>
    </w:pPr>
  </w:style>
  <w:style w:type="table" w:styleId="a6">
    <w:name w:val="Table Grid"/>
    <w:basedOn w:val="a1"/>
    <w:rsid w:val="003F7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unhideWhenUsed/>
    <w:rsid w:val="00B64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B6475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0367-6514-4C3D-BF89-71C52C7A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1025</Words>
  <Characters>5843</Characters>
  <Application>Microsoft Office Word</Application>
  <DocSecurity>0</DocSecurity>
  <Lines>48</Lines>
  <Paragraphs>13</Paragraphs>
  <ScaleCrop>false</ScaleCrop>
  <Company>KMU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【校務會議提案】</dc:title>
  <dc:creator>KMU</dc:creator>
  <cp:lastModifiedBy>莊佳蓉</cp:lastModifiedBy>
  <cp:revision>8</cp:revision>
  <cp:lastPrinted>2014-06-03T03:49:00Z</cp:lastPrinted>
  <dcterms:created xsi:type="dcterms:W3CDTF">2026-06-07T07:01:00Z</dcterms:created>
  <dcterms:modified xsi:type="dcterms:W3CDTF">2026-07-03T02:01:00Z</dcterms:modified>
</cp:coreProperties>
</file>