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D84DA" w14:textId="640B35BC" w:rsidR="001B3C5D" w:rsidRPr="00DE2509" w:rsidRDefault="001B3C5D" w:rsidP="001B3C5D">
      <w:pPr>
        <w:rPr>
          <w:rFonts w:ascii="Times New Roman" w:eastAsia="標楷體" w:hAnsi="Times New Roman" w:cs="Times New Roman"/>
          <w:b/>
          <w:sz w:val="32"/>
          <w:szCs w:val="36"/>
        </w:rPr>
      </w:pPr>
      <w:r w:rsidRPr="00DE2509">
        <w:rPr>
          <w:rFonts w:ascii="Times New Roman" w:eastAsia="標楷體" w:hAnsi="Times New Roman" w:cs="Times New Roman"/>
          <w:b/>
          <w:sz w:val="32"/>
          <w:szCs w:val="36"/>
        </w:rPr>
        <w:t>高雄醫學大學優秀外國學生</w:t>
      </w:r>
      <w:proofErr w:type="gramStart"/>
      <w:r w:rsidRPr="00DE2509">
        <w:rPr>
          <w:rFonts w:ascii="Times New Roman" w:eastAsia="標楷體" w:hAnsi="Times New Roman" w:cs="Times New Roman"/>
          <w:b/>
          <w:sz w:val="32"/>
          <w:szCs w:val="36"/>
        </w:rPr>
        <w:t>校內獎助學金</w:t>
      </w:r>
      <w:proofErr w:type="gramEnd"/>
      <w:r w:rsidRPr="00DE2509">
        <w:rPr>
          <w:rFonts w:ascii="Times New Roman" w:eastAsia="標楷體" w:hAnsi="Times New Roman" w:cs="Times New Roman"/>
          <w:b/>
          <w:sz w:val="32"/>
          <w:szCs w:val="36"/>
        </w:rPr>
        <w:t>實施要點</w:t>
      </w:r>
    </w:p>
    <w:p w14:paraId="47A19398"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98.06.29</w:t>
      </w:r>
      <w:r w:rsidRPr="00C3165E">
        <w:rPr>
          <w:rFonts w:ascii="Times New Roman" w:eastAsia="標楷體" w:hAnsi="Times New Roman" w:cs="Times New Roman"/>
          <w:sz w:val="20"/>
        </w:rPr>
        <w:t>九十七學年度第四次校務暨第十一次行政聯席會議通過</w:t>
      </w:r>
    </w:p>
    <w:p w14:paraId="1CA80284"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98.07.23</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醫心國</w:t>
      </w:r>
      <w:proofErr w:type="gramEnd"/>
      <w:r w:rsidRPr="00C3165E">
        <w:rPr>
          <w:rFonts w:ascii="Times New Roman" w:eastAsia="標楷體" w:hAnsi="Times New Roman" w:cs="Times New Roman"/>
          <w:sz w:val="20"/>
        </w:rPr>
        <w:t>字第</w:t>
      </w:r>
      <w:r w:rsidRPr="00C3165E">
        <w:rPr>
          <w:rFonts w:ascii="Times New Roman" w:eastAsia="標楷體" w:hAnsi="Times New Roman" w:cs="Times New Roman"/>
          <w:sz w:val="20"/>
        </w:rPr>
        <w:t>0981103160</w:t>
      </w:r>
      <w:r w:rsidRPr="00C3165E">
        <w:rPr>
          <w:rFonts w:ascii="Times New Roman" w:eastAsia="標楷體" w:hAnsi="Times New Roman" w:cs="Times New Roman"/>
          <w:sz w:val="20"/>
        </w:rPr>
        <w:t>號函公布</w:t>
      </w:r>
    </w:p>
    <w:p w14:paraId="747542B0"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99.02.05</w:t>
      </w:r>
      <w:r w:rsidRPr="00C3165E">
        <w:rPr>
          <w:rFonts w:ascii="Times New Roman" w:eastAsia="標楷體" w:hAnsi="Times New Roman" w:cs="Times New Roman"/>
          <w:sz w:val="20"/>
        </w:rPr>
        <w:t>九十八學年度第二次國際學術交流委員會議修正通過</w:t>
      </w:r>
    </w:p>
    <w:p w14:paraId="518C57BE"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99.04.08</w:t>
      </w:r>
      <w:r w:rsidRPr="00C3165E">
        <w:rPr>
          <w:rFonts w:ascii="Times New Roman" w:eastAsia="標楷體" w:hAnsi="Times New Roman" w:cs="Times New Roman"/>
          <w:sz w:val="20"/>
        </w:rPr>
        <w:t>九十八學年度第九次行政會議通過</w:t>
      </w:r>
    </w:p>
    <w:p w14:paraId="100EECF7"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99.04.26</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醫心國</w:t>
      </w:r>
      <w:proofErr w:type="gramEnd"/>
      <w:r w:rsidRPr="00C3165E">
        <w:rPr>
          <w:rFonts w:ascii="Times New Roman" w:eastAsia="標楷體" w:hAnsi="Times New Roman" w:cs="Times New Roman"/>
          <w:sz w:val="20"/>
        </w:rPr>
        <w:t>字第</w:t>
      </w:r>
      <w:r w:rsidRPr="00C3165E">
        <w:rPr>
          <w:rFonts w:ascii="Times New Roman" w:eastAsia="標楷體" w:hAnsi="Times New Roman" w:cs="Times New Roman"/>
          <w:sz w:val="20"/>
        </w:rPr>
        <w:t>0991101954</w:t>
      </w:r>
      <w:r w:rsidRPr="00C3165E">
        <w:rPr>
          <w:rFonts w:ascii="Times New Roman" w:eastAsia="標楷體" w:hAnsi="Times New Roman" w:cs="Times New Roman"/>
          <w:sz w:val="20"/>
        </w:rPr>
        <w:t>號函公布</w:t>
      </w:r>
    </w:p>
    <w:p w14:paraId="27A58A83"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102.02.04 101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14BF81B5"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102.03.14 101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次行政會議通過</w:t>
      </w:r>
    </w:p>
    <w:p w14:paraId="11DFC67D"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102.05.07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1021101375</w:t>
      </w:r>
      <w:r w:rsidRPr="00C3165E">
        <w:rPr>
          <w:rFonts w:ascii="Times New Roman" w:eastAsia="標楷體" w:hAnsi="Times New Roman" w:cs="Times New Roman"/>
          <w:sz w:val="20"/>
        </w:rPr>
        <w:t>號函公布</w:t>
      </w:r>
    </w:p>
    <w:p w14:paraId="50CE52B2"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103.01.28 102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164753BA"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103.02.27 102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w:t>
      </w:r>
    </w:p>
    <w:p w14:paraId="4963D0F9"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103.05.02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1031101333</w:t>
      </w:r>
      <w:r w:rsidRPr="00C3165E">
        <w:rPr>
          <w:rFonts w:ascii="Times New Roman" w:eastAsia="標楷體" w:hAnsi="Times New Roman" w:cs="Times New Roman"/>
          <w:sz w:val="20"/>
        </w:rPr>
        <w:t>號函公布</w:t>
      </w:r>
    </w:p>
    <w:p w14:paraId="1554C876"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104.07.09 103</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次行會議通過</w:t>
      </w:r>
    </w:p>
    <w:p w14:paraId="709B0ED6"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104.09.21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1041103090</w:t>
      </w:r>
      <w:r w:rsidRPr="00C3165E">
        <w:rPr>
          <w:rFonts w:ascii="Times New Roman" w:eastAsia="標楷體" w:hAnsi="Times New Roman" w:cs="Times New Roman"/>
          <w:sz w:val="20"/>
        </w:rPr>
        <w:t>號函公布</w:t>
      </w:r>
    </w:p>
    <w:p w14:paraId="07951BE3"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106.01.12 105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次行政會議審議通過</w:t>
      </w:r>
    </w:p>
    <w:p w14:paraId="7E5B758E"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106.07.24 105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次行政會審議通過</w:t>
      </w:r>
    </w:p>
    <w:p w14:paraId="15B9BB3B"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109.08.13 109</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次行政會議通過</w:t>
      </w:r>
    </w:p>
    <w:p w14:paraId="1150769E"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109.09.10</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1091102890</w:t>
      </w:r>
      <w:r w:rsidRPr="00C3165E">
        <w:rPr>
          <w:rFonts w:ascii="Times New Roman" w:eastAsia="標楷體" w:hAnsi="Times New Roman" w:cs="Times New Roman"/>
          <w:sz w:val="20"/>
        </w:rPr>
        <w:t>號函公布</w:t>
      </w:r>
    </w:p>
    <w:p w14:paraId="56E33701"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110.12.30 110</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次行政會議通過，本次增訂第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項條文，自中華民國</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65C216A0"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111.01.13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1111100113</w:t>
      </w:r>
      <w:r w:rsidRPr="00C3165E">
        <w:rPr>
          <w:rFonts w:ascii="Times New Roman" w:eastAsia="標楷體" w:hAnsi="Times New Roman" w:cs="Times New Roman"/>
          <w:sz w:val="20"/>
        </w:rPr>
        <w:t>號函公布，第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項自</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61EADC3A"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bookmarkStart w:id="0" w:name="_Hlk231453569"/>
      <w:r w:rsidRPr="00C3165E">
        <w:rPr>
          <w:rFonts w:ascii="Times New Roman" w:eastAsia="標楷體" w:hAnsi="Times New Roman" w:cs="Times New Roman"/>
          <w:sz w:val="20"/>
        </w:rPr>
        <w:t>112.02.09 111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次行政會議通過</w:t>
      </w:r>
    </w:p>
    <w:p w14:paraId="0A0F90B0"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112.06.15 111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122E6DD5" w14:textId="77777777" w:rsidR="00C3165E" w:rsidRPr="00C3165E" w:rsidRDefault="00C3165E" w:rsidP="00C3165E">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112.07.03</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1121102101</w:t>
      </w:r>
      <w:r w:rsidRPr="00C3165E">
        <w:rPr>
          <w:rFonts w:ascii="Times New Roman" w:eastAsia="標楷體" w:hAnsi="Times New Roman" w:cs="Times New Roman"/>
          <w:sz w:val="20"/>
        </w:rPr>
        <w:t>號函公布</w:t>
      </w:r>
    </w:p>
    <w:p w14:paraId="4F023643" w14:textId="7F6FB098" w:rsidR="00C3165E" w:rsidRDefault="00C3165E" w:rsidP="00662A08">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115.05.13 114</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2C7E41B5" w14:textId="77777777" w:rsidR="00526B88" w:rsidRPr="00C3165E" w:rsidRDefault="00526B88" w:rsidP="00526B88">
      <w:pPr>
        <w:spacing w:line="240" w:lineRule="exact"/>
        <w:ind w:rightChars="5" w:right="12"/>
        <w:jc w:val="both"/>
        <w:rPr>
          <w:rFonts w:ascii="Times New Roman" w:eastAsia="標楷體" w:hAnsi="Times New Roman" w:cs="Times New Roman" w:hint="eastAsia"/>
          <w:sz w:val="20"/>
        </w:rPr>
      </w:pPr>
    </w:p>
    <w:p w14:paraId="393B9ACD" w14:textId="77777777" w:rsidR="00C3165E" w:rsidRDefault="00C3165E" w:rsidP="00C3165E">
      <w:pPr>
        <w:pStyle w:val="a4"/>
        <w:numPr>
          <w:ilvl w:val="1"/>
          <w:numId w:val="13"/>
        </w:numPr>
        <w:spacing w:line="400" w:lineRule="exact"/>
        <w:ind w:leftChars="0" w:left="567" w:hanging="567"/>
        <w:jc w:val="both"/>
        <w:rPr>
          <w:rFonts w:ascii="Times New Roman" w:eastAsia="標楷體" w:hAnsi="Times New Roman"/>
        </w:rPr>
      </w:pPr>
      <w:bookmarkStart w:id="1" w:name="_Hlk231453229"/>
      <w:bookmarkEnd w:id="0"/>
      <w:r w:rsidRPr="00C3165E">
        <w:rPr>
          <w:rFonts w:ascii="Times New Roman" w:eastAsia="標楷體" w:hAnsi="Times New Roman"/>
        </w:rPr>
        <w:t>本校為推動國際化，吸引優秀外國學生到校就讀，依本校「外國學生招生規定」第十六條規定，訂定本要點。</w:t>
      </w:r>
      <w:bookmarkStart w:id="2" w:name="_Hlk231453254"/>
      <w:bookmarkEnd w:id="1"/>
    </w:p>
    <w:p w14:paraId="10E599C2" w14:textId="77777777" w:rsidR="00662A08" w:rsidRPr="00662A08" w:rsidRDefault="00C3165E" w:rsidP="00662A08">
      <w:pPr>
        <w:pStyle w:val="a4"/>
        <w:numPr>
          <w:ilvl w:val="1"/>
          <w:numId w:val="13"/>
        </w:numPr>
        <w:spacing w:line="400" w:lineRule="exact"/>
        <w:ind w:leftChars="0" w:left="567" w:hanging="567"/>
        <w:jc w:val="both"/>
        <w:rPr>
          <w:rFonts w:ascii="Times New Roman" w:eastAsia="標楷體" w:hAnsi="Times New Roman"/>
        </w:rPr>
      </w:pPr>
      <w:r w:rsidRPr="00C3165E">
        <w:rPr>
          <w:rFonts w:ascii="標楷體" w:eastAsia="標楷體" w:hAnsi="標楷體"/>
          <w:szCs w:val="24"/>
          <w:shd w:val="clear" w:color="auto" w:fill="FFFFFF"/>
        </w:rPr>
        <w:t>申請資格</w:t>
      </w:r>
      <w:r w:rsidRPr="00C3165E">
        <w:rPr>
          <w:rFonts w:ascii="標楷體" w:eastAsia="標楷體" w:hAnsi="標楷體"/>
          <w:szCs w:val="24"/>
          <w:u w:val="single"/>
          <w:shd w:val="clear" w:color="auto" w:fill="FFFFFF"/>
        </w:rPr>
        <w:t>及方式</w:t>
      </w:r>
      <w:r w:rsidRPr="00C3165E">
        <w:rPr>
          <w:rFonts w:ascii="標楷體" w:eastAsia="標楷體" w:hAnsi="標楷體"/>
          <w:szCs w:val="24"/>
          <w:shd w:val="clear" w:color="auto" w:fill="FFFFFF"/>
        </w:rPr>
        <w:t>：</w:t>
      </w:r>
    </w:p>
    <w:p w14:paraId="3B692914" w14:textId="77777777" w:rsidR="00662A08" w:rsidRPr="00662A08" w:rsidRDefault="00C3165E" w:rsidP="00662A08">
      <w:pPr>
        <w:pStyle w:val="a4"/>
        <w:numPr>
          <w:ilvl w:val="0"/>
          <w:numId w:val="33"/>
        </w:numPr>
        <w:spacing w:line="400" w:lineRule="exact"/>
        <w:ind w:leftChars="0"/>
        <w:jc w:val="both"/>
        <w:rPr>
          <w:rFonts w:ascii="Times New Roman" w:eastAsia="標楷體" w:hAnsi="Times New Roman"/>
        </w:rPr>
      </w:pPr>
      <w:r w:rsidRPr="00662A08">
        <w:rPr>
          <w:rFonts w:ascii="標楷體" w:eastAsia="標楷體" w:hAnsi="標楷體"/>
          <w:szCs w:val="24"/>
          <w:u w:val="single"/>
          <w:shd w:val="clear" w:color="auto" w:fill="FFFFFF"/>
        </w:rPr>
        <w:t>新生：凡申請就讀本校之外國學生，經本校外國學生招生委員會審核通過錄取者，於申請就讀本校，一併檢</w:t>
      </w:r>
      <w:proofErr w:type="gramStart"/>
      <w:r w:rsidRPr="00662A08">
        <w:rPr>
          <w:rFonts w:ascii="標楷體" w:eastAsia="標楷體" w:hAnsi="標楷體"/>
          <w:szCs w:val="24"/>
          <w:u w:val="single"/>
          <w:shd w:val="clear" w:color="auto" w:fill="FFFFFF"/>
        </w:rPr>
        <w:t>附本獎</w:t>
      </w:r>
      <w:proofErr w:type="gramEnd"/>
      <w:r w:rsidRPr="00662A08">
        <w:rPr>
          <w:rFonts w:ascii="標楷體" w:eastAsia="標楷體" w:hAnsi="標楷體"/>
          <w:szCs w:val="24"/>
          <w:u w:val="single"/>
          <w:shd w:val="clear" w:color="auto" w:fill="FFFFFF"/>
        </w:rPr>
        <w:t>助學金申請表；就讀研究所者，應另檢附指導教授或系所主管同意書。</w:t>
      </w:r>
    </w:p>
    <w:p w14:paraId="1103B4B1" w14:textId="77777777" w:rsidR="00662A08" w:rsidRPr="00662A08" w:rsidRDefault="00C3165E" w:rsidP="00662A08">
      <w:pPr>
        <w:pStyle w:val="a4"/>
        <w:numPr>
          <w:ilvl w:val="0"/>
          <w:numId w:val="33"/>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舊生：學生入學後第二學年起應向所屬學院提出申請，並符合下列標準：</w:t>
      </w:r>
    </w:p>
    <w:p w14:paraId="06885828" w14:textId="77777777" w:rsidR="00662A08" w:rsidRPr="00662A08" w:rsidRDefault="00C3165E" w:rsidP="00662A0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前學年修習科目無不及格，且前學年學業平均分數學士班學生應達七十分；研究所學生應達八十分。</w:t>
      </w:r>
    </w:p>
    <w:p w14:paraId="37763BA5" w14:textId="77777777" w:rsidR="00662A08" w:rsidRPr="00662A08" w:rsidRDefault="00C3165E" w:rsidP="00662A0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操行成績八十分以上。</w:t>
      </w:r>
    </w:p>
    <w:p w14:paraId="0A96F229" w14:textId="77777777" w:rsidR="00662A08" w:rsidRPr="00662A08" w:rsidRDefault="00C3165E" w:rsidP="00662A0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學士班由導師、研究所由指導教授提供推薦信一封。</w:t>
      </w:r>
    </w:p>
    <w:p w14:paraId="779F6D1F" w14:textId="77777777" w:rsidR="00526B88" w:rsidRPr="00526B88" w:rsidRDefault="00C3165E" w:rsidP="00526B88">
      <w:pPr>
        <w:pStyle w:val="a4"/>
        <w:numPr>
          <w:ilvl w:val="0"/>
          <w:numId w:val="34"/>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u w:val="single"/>
          <w:shd w:val="clear" w:color="auto" w:fill="FFFFFF"/>
        </w:rPr>
        <w:t>符合所屬學院訂定之標準。</w:t>
      </w:r>
    </w:p>
    <w:p w14:paraId="09EF56AE" w14:textId="303836EA" w:rsidR="001B3C5D" w:rsidRPr="00526B88" w:rsidRDefault="00C3165E" w:rsidP="00526B88">
      <w:pPr>
        <w:spacing w:line="400" w:lineRule="exact"/>
        <w:ind w:left="1047"/>
        <w:jc w:val="both"/>
        <w:rPr>
          <w:rFonts w:ascii="Times New Roman" w:eastAsia="標楷體" w:hAnsi="Times New Roman" w:cs="Times New Roman"/>
        </w:rPr>
      </w:pPr>
      <w:r w:rsidRPr="00526B88">
        <w:rPr>
          <w:rFonts w:ascii="標楷體" w:eastAsia="標楷體" w:hAnsi="標楷體" w:cs="新細明體" w:hint="eastAsia"/>
          <w:szCs w:val="24"/>
          <w:shd w:val="clear" w:color="auto" w:fill="FFFFFF"/>
        </w:rPr>
        <w:t>當年度已獲臺灣</w:t>
      </w:r>
      <w:r w:rsidRPr="00526B88">
        <w:rPr>
          <w:rFonts w:ascii="標楷體" w:eastAsia="標楷體" w:hAnsi="標楷體" w:cs="新細明體" w:hint="eastAsia"/>
          <w:szCs w:val="24"/>
          <w:u w:val="single"/>
          <w:shd w:val="clear" w:color="auto" w:fill="FFFFFF"/>
        </w:rPr>
        <w:t>政府</w:t>
      </w:r>
      <w:r w:rsidRPr="00526B88">
        <w:rPr>
          <w:rFonts w:ascii="標楷體" w:eastAsia="標楷體" w:hAnsi="標楷體" w:cs="新細明體" w:hint="eastAsia"/>
          <w:szCs w:val="24"/>
          <w:shd w:val="clear" w:color="auto" w:fill="FFFFFF"/>
        </w:rPr>
        <w:t>獎學金或受</w:t>
      </w:r>
      <w:r w:rsidRPr="00526B88">
        <w:rPr>
          <w:rFonts w:ascii="標楷體" w:eastAsia="標楷體" w:hAnsi="標楷體" w:cs="新細明體" w:hint="eastAsia"/>
          <w:szCs w:val="24"/>
          <w:u w:val="single"/>
          <w:shd w:val="clear" w:color="auto" w:fill="FFFFFF"/>
        </w:rPr>
        <w:t>企業補助者</w:t>
      </w:r>
      <w:r w:rsidRPr="00526B88">
        <w:rPr>
          <w:rFonts w:ascii="標楷體" w:eastAsia="標楷體" w:hAnsi="標楷體" w:cs="新細明體" w:hint="eastAsia"/>
          <w:szCs w:val="24"/>
          <w:shd w:val="clear" w:color="auto" w:fill="FFFFFF"/>
        </w:rPr>
        <w:t>，不得重複</w:t>
      </w:r>
      <w:proofErr w:type="gramStart"/>
      <w:r w:rsidRPr="00526B88">
        <w:rPr>
          <w:rFonts w:ascii="標楷體" w:eastAsia="標楷體" w:hAnsi="標楷體" w:cs="新細明體" w:hint="eastAsia"/>
          <w:szCs w:val="24"/>
          <w:shd w:val="clear" w:color="auto" w:fill="FFFFFF"/>
        </w:rPr>
        <w:t>申請本獎助學金</w:t>
      </w:r>
      <w:proofErr w:type="gramEnd"/>
      <w:r w:rsidRPr="00526B88">
        <w:rPr>
          <w:rFonts w:ascii="標楷體" w:eastAsia="標楷體" w:hAnsi="標楷體" w:cs="新細明體" w:hint="eastAsia"/>
          <w:szCs w:val="24"/>
          <w:shd w:val="clear" w:color="auto" w:fill="FFFFFF"/>
        </w:rPr>
        <w:t>。</w:t>
      </w:r>
      <w:r w:rsidRPr="00526B88">
        <w:rPr>
          <w:rFonts w:ascii="標楷體" w:eastAsia="標楷體" w:hAnsi="標楷體" w:cs="新細明體" w:hint="eastAsia"/>
          <w:szCs w:val="24"/>
          <w:u w:val="single"/>
          <w:shd w:val="clear" w:color="auto" w:fill="FFFFFF"/>
        </w:rPr>
        <w:t>新生</w:t>
      </w:r>
      <w:r w:rsidRPr="00526B88">
        <w:rPr>
          <w:rFonts w:ascii="標楷體" w:eastAsia="標楷體" w:hAnsi="標楷體" w:cs="新細明體" w:hint="eastAsia"/>
          <w:szCs w:val="24"/>
          <w:shd w:val="clear" w:color="auto" w:fill="FFFFFF"/>
        </w:rPr>
        <w:t>因不可抗力或論文因素，需於境外停留致無法受領政府獎學金，</w:t>
      </w:r>
      <w:r w:rsidRPr="00526B88">
        <w:rPr>
          <w:rFonts w:ascii="標楷體" w:eastAsia="標楷體" w:hAnsi="標楷體" w:cs="新細明體" w:hint="eastAsia"/>
          <w:szCs w:val="24"/>
          <w:u w:val="single"/>
          <w:shd w:val="clear" w:color="auto" w:fill="FFFFFF"/>
        </w:rPr>
        <w:t>經所屬學院及國際事務處（以下簡稱本處）審核認定，得</w:t>
      </w:r>
      <w:proofErr w:type="gramStart"/>
      <w:r w:rsidRPr="00526B88">
        <w:rPr>
          <w:rFonts w:ascii="標楷體" w:eastAsia="標楷體" w:hAnsi="標楷體" w:cs="新細明體" w:hint="eastAsia"/>
          <w:szCs w:val="24"/>
          <w:u w:val="single"/>
          <w:shd w:val="clear" w:color="auto" w:fill="FFFFFF"/>
        </w:rPr>
        <w:t>申請本獎助學金</w:t>
      </w:r>
      <w:proofErr w:type="gramEnd"/>
      <w:r w:rsidRPr="00526B88">
        <w:rPr>
          <w:rFonts w:ascii="標楷體" w:eastAsia="標楷體" w:hAnsi="標楷體" w:cs="新細明體" w:hint="eastAsia"/>
          <w:szCs w:val="24"/>
          <w:u w:val="single"/>
          <w:shd w:val="clear" w:color="auto" w:fill="FFFFFF"/>
        </w:rPr>
        <w:t>。</w:t>
      </w:r>
      <w:bookmarkEnd w:id="2"/>
    </w:p>
    <w:p w14:paraId="41315B3D" w14:textId="77777777" w:rsidR="00662A08" w:rsidRDefault="00C3165E" w:rsidP="00662A08">
      <w:pPr>
        <w:pStyle w:val="a4"/>
        <w:numPr>
          <w:ilvl w:val="1"/>
          <w:numId w:val="13"/>
        </w:numPr>
        <w:spacing w:line="400" w:lineRule="exact"/>
        <w:ind w:leftChars="0" w:left="567" w:hanging="567"/>
        <w:jc w:val="both"/>
        <w:rPr>
          <w:rFonts w:ascii="Times New Roman" w:eastAsia="標楷體" w:hAnsi="Times New Roman"/>
        </w:rPr>
      </w:pPr>
      <w:r w:rsidRPr="00C3165E">
        <w:rPr>
          <w:rFonts w:ascii="Times New Roman" w:eastAsia="標楷體" w:hAnsi="Times New Roman"/>
        </w:rPr>
        <w:t>獎助內容：</w:t>
      </w:r>
    </w:p>
    <w:p w14:paraId="3D57AC58" w14:textId="77777777" w:rsidR="00662A08" w:rsidRPr="00662A08" w:rsidRDefault="00C3165E"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shd w:val="clear" w:color="auto" w:fill="FFFFFF"/>
        </w:rPr>
        <w:t>A類獎助學金：</w:t>
      </w:r>
      <w:r w:rsidRPr="00662A08">
        <w:rPr>
          <w:rFonts w:ascii="標楷體" w:eastAsia="標楷體" w:hAnsi="標楷體" w:cs="新細明體" w:hint="eastAsia"/>
          <w:szCs w:val="24"/>
          <w:u w:val="single"/>
          <w:shd w:val="clear" w:color="auto" w:fill="FFFFFF"/>
        </w:rPr>
        <w:t>每月新台幣兩萬元生活費。</w:t>
      </w:r>
    </w:p>
    <w:p w14:paraId="6CDED48E" w14:textId="77777777" w:rsidR="00662A08" w:rsidRPr="00662A08" w:rsidRDefault="00C3165E"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shd w:val="clear" w:color="auto" w:fill="FFFFFF"/>
        </w:rPr>
        <w:t>B類獎助學金：</w:t>
      </w:r>
      <w:r w:rsidRPr="00662A08">
        <w:rPr>
          <w:rFonts w:ascii="標楷體" w:eastAsia="標楷體" w:hAnsi="標楷體" w:cs="新細明體" w:hint="eastAsia"/>
          <w:szCs w:val="24"/>
          <w:u w:val="single"/>
          <w:shd w:val="clear" w:color="auto" w:fill="FFFFFF"/>
        </w:rPr>
        <w:t>每月新台幣一萬五千元生活費。</w:t>
      </w:r>
    </w:p>
    <w:p w14:paraId="325A56C0" w14:textId="77777777" w:rsidR="00662A08" w:rsidRPr="00662A08" w:rsidRDefault="00C3165E"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hint="eastAsia"/>
          <w:szCs w:val="24"/>
          <w:shd w:val="clear" w:color="auto" w:fill="FFFFFF"/>
        </w:rPr>
        <w:t>C類獎助學金：</w:t>
      </w:r>
      <w:r w:rsidRPr="00662A08">
        <w:rPr>
          <w:rFonts w:ascii="標楷體" w:eastAsia="標楷體" w:hAnsi="標楷體" w:cs="新細明體" w:hint="eastAsia"/>
          <w:szCs w:val="24"/>
          <w:u w:val="single"/>
          <w:shd w:val="clear" w:color="auto" w:fill="FFFFFF"/>
        </w:rPr>
        <w:t>每月新台幣一萬元生活費。</w:t>
      </w:r>
    </w:p>
    <w:p w14:paraId="67B3C284" w14:textId="0B901AA1" w:rsidR="00662A08" w:rsidRPr="00662A08" w:rsidRDefault="00662A08" w:rsidP="00662A08">
      <w:pPr>
        <w:pStyle w:val="a4"/>
        <w:numPr>
          <w:ilvl w:val="0"/>
          <w:numId w:val="32"/>
        </w:numPr>
        <w:spacing w:line="400" w:lineRule="exact"/>
        <w:ind w:leftChars="0"/>
        <w:jc w:val="both"/>
        <w:rPr>
          <w:rFonts w:ascii="Times New Roman" w:eastAsia="標楷體" w:hAnsi="Times New Roman"/>
        </w:rPr>
      </w:pPr>
      <w:r w:rsidRPr="00662A08">
        <w:rPr>
          <w:rFonts w:ascii="標楷體" w:eastAsia="標楷體" w:hAnsi="標楷體" w:cs="新細明體"/>
          <w:szCs w:val="24"/>
          <w:u w:val="single"/>
          <w:shd w:val="clear" w:color="auto" w:fill="FFFFFF"/>
        </w:rPr>
        <w:lastRenderedPageBreak/>
        <w:t>D</w:t>
      </w:r>
      <w:r w:rsidRPr="00662A08">
        <w:rPr>
          <w:rFonts w:ascii="標楷體" w:eastAsia="標楷體" w:hAnsi="標楷體" w:cs="新細明體" w:hint="eastAsia"/>
          <w:szCs w:val="24"/>
          <w:u w:val="single"/>
          <w:shd w:val="clear" w:color="auto" w:fill="FFFFFF"/>
        </w:rPr>
        <w:t>類獎助學金：</w:t>
      </w:r>
      <w:r w:rsidRPr="00662A08">
        <w:rPr>
          <w:rFonts w:ascii="標楷體" w:eastAsia="標楷體" w:hAnsi="標楷體" w:cs="新細明體"/>
          <w:szCs w:val="24"/>
          <w:u w:val="single"/>
          <w:shd w:val="clear" w:color="auto" w:fill="FFFFFF"/>
        </w:rPr>
        <w:t>每月新台幣</w:t>
      </w:r>
      <w:r w:rsidRPr="00662A08">
        <w:rPr>
          <w:rFonts w:ascii="標楷體" w:eastAsia="標楷體" w:hAnsi="標楷體" w:cs="新細明體" w:hint="eastAsia"/>
          <w:szCs w:val="24"/>
          <w:u w:val="single"/>
          <w:shd w:val="clear" w:color="auto" w:fill="FFFFFF"/>
        </w:rPr>
        <w:t>五千</w:t>
      </w:r>
      <w:r w:rsidRPr="00662A08">
        <w:rPr>
          <w:rFonts w:ascii="標楷體" w:eastAsia="標楷體" w:hAnsi="標楷體" w:cs="新細明體"/>
          <w:szCs w:val="24"/>
          <w:u w:val="single"/>
          <w:shd w:val="clear" w:color="auto" w:fill="FFFFFF"/>
        </w:rPr>
        <w:t>元</w:t>
      </w:r>
      <w:r w:rsidRPr="00662A08">
        <w:rPr>
          <w:rFonts w:ascii="標楷體" w:eastAsia="標楷體" w:hAnsi="標楷體" w:cs="新細明體" w:hint="eastAsia"/>
          <w:szCs w:val="24"/>
          <w:u w:val="single"/>
          <w:shd w:val="clear" w:color="auto" w:fill="FFFFFF"/>
        </w:rPr>
        <w:t>生活費</w:t>
      </w:r>
      <w:r w:rsidRPr="00662A08">
        <w:rPr>
          <w:rFonts w:ascii="標楷體" w:eastAsia="標楷體" w:hAnsi="標楷體" w:cs="新細明體"/>
          <w:szCs w:val="24"/>
          <w:u w:val="single"/>
          <w:shd w:val="clear" w:color="auto" w:fill="FFFFFF"/>
        </w:rPr>
        <w:t>。</w:t>
      </w:r>
    </w:p>
    <w:p w14:paraId="4C61CC67" w14:textId="4011032E" w:rsidR="00C3165E" w:rsidRDefault="00C3165E" w:rsidP="00C3165E">
      <w:pPr>
        <w:widowControl/>
        <w:spacing w:line="276" w:lineRule="auto"/>
        <w:ind w:left="480"/>
        <w:jc w:val="both"/>
        <w:rPr>
          <w:rFonts w:ascii="標楷體" w:eastAsia="標楷體" w:hAnsi="標楷體" w:cs="新細明體"/>
          <w:szCs w:val="24"/>
          <w:u w:val="single"/>
          <w:shd w:val="clear" w:color="auto" w:fill="FFFFFF"/>
        </w:rPr>
      </w:pPr>
      <w:r w:rsidRPr="00C3165E">
        <w:rPr>
          <w:rFonts w:ascii="標楷體" w:eastAsia="標楷體" w:hAnsi="標楷體" w:cs="新細明體" w:hint="eastAsia"/>
          <w:szCs w:val="24"/>
          <w:u w:val="single"/>
          <w:shd w:val="clear" w:color="auto" w:fill="FFFFFF"/>
        </w:rPr>
        <w:t>學士班學生得申請前項第二至四款獎助學金。</w:t>
      </w:r>
    </w:p>
    <w:p w14:paraId="24CE2B8A" w14:textId="77777777" w:rsidR="00C3165E" w:rsidRDefault="00C3165E" w:rsidP="00C3165E">
      <w:pPr>
        <w:widowControl/>
        <w:spacing w:line="276" w:lineRule="auto"/>
        <w:ind w:left="480"/>
        <w:jc w:val="both"/>
        <w:rPr>
          <w:rFonts w:ascii="標楷體" w:eastAsia="標楷體" w:hAnsi="標楷體" w:cs="新細明體"/>
          <w:szCs w:val="24"/>
          <w:u w:val="single"/>
          <w:shd w:val="clear" w:color="auto" w:fill="FFFFFF"/>
        </w:rPr>
      </w:pPr>
      <w:r w:rsidRPr="00C3165E">
        <w:rPr>
          <w:rFonts w:ascii="標楷體" w:eastAsia="標楷體" w:hAnsi="標楷體" w:cs="新細明體" w:hint="eastAsia"/>
          <w:szCs w:val="24"/>
          <w:u w:val="single"/>
          <w:shd w:val="clear" w:color="auto" w:fill="FFFFFF"/>
        </w:rPr>
        <w:t>研究所學生得申請前項第一至三款獎助學金。</w:t>
      </w:r>
    </w:p>
    <w:p w14:paraId="21065DD5" w14:textId="77777777" w:rsidR="00526B88"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C3165E">
        <w:rPr>
          <w:rFonts w:ascii="Times New Roman" w:eastAsia="標楷體" w:hAnsi="Times New Roman"/>
        </w:rPr>
        <w:t>補助期限：</w:t>
      </w:r>
    </w:p>
    <w:p w14:paraId="0304A7B3" w14:textId="77777777" w:rsidR="00526B88" w:rsidRPr="00526B88" w:rsidRDefault="00C3165E" w:rsidP="00526B88">
      <w:pPr>
        <w:pStyle w:val="a4"/>
        <w:numPr>
          <w:ilvl w:val="0"/>
          <w:numId w:val="35"/>
        </w:numPr>
        <w:spacing w:line="400" w:lineRule="exact"/>
        <w:ind w:leftChars="0"/>
        <w:jc w:val="both"/>
        <w:rPr>
          <w:rFonts w:ascii="Times New Roman" w:eastAsia="標楷體" w:hAnsi="Times New Roman"/>
        </w:rPr>
      </w:pPr>
      <w:r w:rsidRPr="00526B88">
        <w:rPr>
          <w:rFonts w:ascii="標楷體" w:eastAsia="標楷體" w:hAnsi="標楷體" w:hint="eastAsia"/>
          <w:u w:val="single"/>
          <w:shd w:val="clear" w:color="auto" w:fill="FFFFFF"/>
        </w:rPr>
        <w:t>學士班</w:t>
      </w:r>
      <w:r w:rsidRPr="00526B88">
        <w:rPr>
          <w:rFonts w:ascii="標楷體" w:eastAsia="標楷體" w:hAnsi="標楷體"/>
          <w:shd w:val="clear" w:color="auto" w:fill="FFFFFF"/>
        </w:rPr>
        <w:t>學生自入學起至多四年。</w:t>
      </w:r>
    </w:p>
    <w:p w14:paraId="0F03A9E4" w14:textId="59CF5BE1" w:rsidR="00C3165E" w:rsidRPr="00526B88" w:rsidRDefault="00C3165E" w:rsidP="00526B88">
      <w:pPr>
        <w:pStyle w:val="a4"/>
        <w:numPr>
          <w:ilvl w:val="0"/>
          <w:numId w:val="35"/>
        </w:numPr>
        <w:spacing w:line="400" w:lineRule="exact"/>
        <w:ind w:leftChars="0"/>
        <w:jc w:val="both"/>
        <w:rPr>
          <w:rFonts w:ascii="Times New Roman" w:eastAsia="標楷體" w:hAnsi="Times New Roman"/>
        </w:rPr>
      </w:pPr>
      <w:r w:rsidRPr="00526B88">
        <w:rPr>
          <w:rFonts w:ascii="標楷體" w:eastAsia="標楷體" w:hAnsi="標楷體"/>
          <w:shd w:val="clear" w:color="auto" w:fill="FFFFFF"/>
        </w:rPr>
        <w:t>碩士生自入學起至多二年、博士生自入學起至多四年。</w:t>
      </w:r>
    </w:p>
    <w:p w14:paraId="3ED330ED" w14:textId="77777777" w:rsidR="00526B88" w:rsidRDefault="00C3165E" w:rsidP="00526B88">
      <w:pPr>
        <w:pStyle w:val="a4"/>
        <w:numPr>
          <w:ilvl w:val="1"/>
          <w:numId w:val="13"/>
        </w:numPr>
        <w:spacing w:line="400" w:lineRule="exact"/>
        <w:ind w:leftChars="0" w:left="567" w:hanging="567"/>
        <w:jc w:val="both"/>
        <w:rPr>
          <w:rFonts w:ascii="Times New Roman" w:eastAsia="標楷體" w:hAnsi="Times New Roman"/>
        </w:rPr>
      </w:pPr>
      <w:r w:rsidRPr="00C3165E">
        <w:rPr>
          <w:rFonts w:ascii="Times New Roman" w:eastAsia="標楷體" w:hAnsi="Times New Roman"/>
        </w:rPr>
        <w:t>審核程序：</w:t>
      </w:r>
    </w:p>
    <w:p w14:paraId="36CF1B1D" w14:textId="77777777" w:rsidR="00526B88" w:rsidRPr="00526B88" w:rsidRDefault="00C3165E" w:rsidP="00526B88">
      <w:pPr>
        <w:pStyle w:val="a4"/>
        <w:numPr>
          <w:ilvl w:val="0"/>
          <w:numId w:val="36"/>
        </w:numPr>
        <w:spacing w:line="400" w:lineRule="exact"/>
        <w:ind w:leftChars="0"/>
        <w:jc w:val="both"/>
        <w:rPr>
          <w:rFonts w:ascii="Times New Roman" w:eastAsia="標楷體" w:hAnsi="Times New Roman"/>
        </w:rPr>
      </w:pPr>
      <w:r w:rsidRPr="00526B88">
        <w:rPr>
          <w:rFonts w:ascii="標楷體" w:eastAsia="標楷體" w:hAnsi="標楷體"/>
          <w:szCs w:val="24"/>
          <w:u w:val="single"/>
          <w:shd w:val="clear" w:color="auto" w:fill="FFFFFF"/>
        </w:rPr>
        <w:t>各學院應於每學年將獎學金審核標準提交本處備查。各學院訂定之審核標準應符合公平公正原則，且其學業及操行門檻不得低於第二點之規定。</w:t>
      </w:r>
    </w:p>
    <w:p w14:paraId="43B70DD5" w14:textId="443B6CF0" w:rsidR="00C3165E" w:rsidRPr="00526B88" w:rsidRDefault="00C3165E" w:rsidP="00526B88">
      <w:pPr>
        <w:pStyle w:val="a4"/>
        <w:numPr>
          <w:ilvl w:val="0"/>
          <w:numId w:val="36"/>
        </w:numPr>
        <w:spacing w:line="400" w:lineRule="exact"/>
        <w:ind w:leftChars="0"/>
        <w:jc w:val="both"/>
        <w:rPr>
          <w:rFonts w:ascii="Times New Roman" w:eastAsia="標楷體" w:hAnsi="Times New Roman"/>
        </w:rPr>
      </w:pPr>
      <w:r w:rsidRPr="00526B88">
        <w:rPr>
          <w:rFonts w:ascii="標楷體" w:eastAsia="標楷體" w:hAnsi="標楷體"/>
          <w:szCs w:val="24"/>
          <w:u w:val="single"/>
          <w:shd w:val="clear" w:color="auto" w:fill="FFFFFF"/>
        </w:rPr>
        <w:t>各學院應檢附獎助學金名單及審查會議紀錄送交本處彙整，並提報國際學術交流委員會(以下簡稱本委員會)審議。經本委員會審議通過後，經校長核定獲獎名單後發放。</w:t>
      </w:r>
    </w:p>
    <w:p w14:paraId="1392D53D" w14:textId="77777777" w:rsidR="00526B88" w:rsidRDefault="00C3165E" w:rsidP="00526B88">
      <w:pPr>
        <w:pStyle w:val="a4"/>
        <w:numPr>
          <w:ilvl w:val="1"/>
          <w:numId w:val="13"/>
        </w:numPr>
        <w:spacing w:line="400" w:lineRule="exact"/>
        <w:ind w:leftChars="0" w:left="567" w:hanging="567"/>
        <w:jc w:val="both"/>
        <w:rPr>
          <w:rFonts w:ascii="Times New Roman" w:eastAsia="標楷體" w:hAnsi="Times New Roman"/>
        </w:rPr>
      </w:pPr>
      <w:proofErr w:type="gramStart"/>
      <w:r w:rsidRPr="00526B88">
        <w:rPr>
          <w:rFonts w:ascii="Times New Roman" w:eastAsia="標楷體" w:hAnsi="Times New Roman"/>
          <w:u w:val="single"/>
        </w:rPr>
        <w:t>本獎助學金</w:t>
      </w:r>
      <w:proofErr w:type="gramEnd"/>
      <w:r w:rsidRPr="00526B88">
        <w:rPr>
          <w:rFonts w:ascii="Times New Roman" w:eastAsia="標楷體" w:hAnsi="Times New Roman"/>
          <w:u w:val="single"/>
        </w:rPr>
        <w:t>每月發放一次</w:t>
      </w:r>
      <w:r w:rsidRPr="00C3165E">
        <w:rPr>
          <w:rFonts w:ascii="Times New Roman" w:eastAsia="標楷體" w:hAnsi="Times New Roman"/>
        </w:rPr>
        <w:t>，發放方式</w:t>
      </w:r>
      <w:r w:rsidRPr="00C3165E">
        <w:rPr>
          <w:rFonts w:ascii="Times New Roman" w:eastAsia="標楷體" w:hAnsi="Times New Roman"/>
          <w:u w:val="single"/>
        </w:rPr>
        <w:t>如下</w:t>
      </w:r>
      <w:r w:rsidRPr="00C3165E">
        <w:rPr>
          <w:rFonts w:ascii="Times New Roman" w:eastAsia="標楷體" w:hAnsi="Times New Roman"/>
        </w:rPr>
        <w:t>：</w:t>
      </w:r>
    </w:p>
    <w:p w14:paraId="66D388F3" w14:textId="77777777" w:rsidR="00526B88" w:rsidRPr="00526B88" w:rsidRDefault="00C3165E" w:rsidP="00526B88">
      <w:pPr>
        <w:pStyle w:val="a4"/>
        <w:numPr>
          <w:ilvl w:val="0"/>
          <w:numId w:val="37"/>
        </w:numPr>
        <w:spacing w:line="400" w:lineRule="exact"/>
        <w:ind w:leftChars="0"/>
        <w:jc w:val="both"/>
        <w:rPr>
          <w:rFonts w:ascii="Times New Roman" w:eastAsia="標楷體" w:hAnsi="Times New Roman"/>
        </w:rPr>
      </w:pPr>
      <w:r w:rsidRPr="00526B88">
        <w:rPr>
          <w:rFonts w:ascii="標楷體" w:eastAsia="標楷體" w:hAnsi="標楷體"/>
          <w:szCs w:val="24"/>
          <w:u w:val="single"/>
        </w:rPr>
        <w:t>新生自入境並完成註冊之當月開始發放。</w:t>
      </w:r>
    </w:p>
    <w:p w14:paraId="0AB61FF8" w14:textId="088B65F8" w:rsidR="00C3165E" w:rsidRPr="00526B88" w:rsidRDefault="00C3165E" w:rsidP="00526B88">
      <w:pPr>
        <w:pStyle w:val="a4"/>
        <w:numPr>
          <w:ilvl w:val="0"/>
          <w:numId w:val="37"/>
        </w:numPr>
        <w:spacing w:line="400" w:lineRule="exact"/>
        <w:ind w:leftChars="0"/>
        <w:jc w:val="both"/>
        <w:rPr>
          <w:rFonts w:ascii="Times New Roman" w:eastAsia="標楷體" w:hAnsi="Times New Roman" w:hint="eastAsia"/>
        </w:rPr>
      </w:pPr>
      <w:r w:rsidRPr="00526B88">
        <w:rPr>
          <w:rFonts w:ascii="標楷體" w:eastAsia="標楷體" w:hAnsi="標楷體"/>
          <w:szCs w:val="24"/>
          <w:u w:val="single"/>
        </w:rPr>
        <w:t>舊生自每學年開始之月份起發放，至該學年結束或畢業離校當月（最遲至七月底）止。</w:t>
      </w:r>
    </w:p>
    <w:p w14:paraId="116167D2" w14:textId="77777777" w:rsidR="00662A08" w:rsidRPr="00662A08" w:rsidRDefault="00662A08" w:rsidP="00662A08">
      <w:pPr>
        <w:pStyle w:val="a4"/>
        <w:numPr>
          <w:ilvl w:val="1"/>
          <w:numId w:val="13"/>
        </w:numPr>
        <w:spacing w:line="400" w:lineRule="exact"/>
        <w:ind w:leftChars="0" w:left="567" w:hanging="567"/>
        <w:jc w:val="both"/>
        <w:rPr>
          <w:rFonts w:ascii="Times New Roman" w:eastAsia="標楷體" w:hAnsi="Times New Roman"/>
          <w:u w:val="single"/>
        </w:rPr>
      </w:pPr>
      <w:r w:rsidRPr="00662A08">
        <w:rPr>
          <w:rFonts w:ascii="Times New Roman" w:eastAsia="標楷體" w:hAnsi="Times New Roman"/>
        </w:rPr>
        <w:t>如有下列情事之一，應予</w:t>
      </w:r>
      <w:r w:rsidRPr="00662A08">
        <w:rPr>
          <w:rFonts w:ascii="Times New Roman" w:eastAsia="標楷體" w:hAnsi="Times New Roman"/>
          <w:u w:val="single"/>
        </w:rPr>
        <w:t>撤銷</w:t>
      </w:r>
      <w:r w:rsidRPr="00662A08">
        <w:rPr>
          <w:rFonts w:ascii="Times New Roman" w:eastAsia="標楷體" w:hAnsi="Times New Roman"/>
        </w:rPr>
        <w:t>或</w:t>
      </w:r>
      <w:proofErr w:type="gramStart"/>
      <w:r w:rsidRPr="00662A08">
        <w:rPr>
          <w:rFonts w:ascii="Times New Roman" w:eastAsia="標楷體" w:hAnsi="Times New Roman"/>
        </w:rPr>
        <w:t>停發獎助學金</w:t>
      </w:r>
      <w:proofErr w:type="gramEnd"/>
      <w:r w:rsidRPr="00662A08">
        <w:rPr>
          <w:rFonts w:ascii="Times New Roman" w:eastAsia="標楷體" w:hAnsi="Times New Roman"/>
        </w:rPr>
        <w:t>：</w:t>
      </w:r>
    </w:p>
    <w:p w14:paraId="7D6F0161"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當年度未完成註冊、未辦理保留入學資格者。</w:t>
      </w:r>
    </w:p>
    <w:p w14:paraId="3D79782A"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未能於規定期限內提具就學外僑居留證明者。</w:t>
      </w:r>
    </w:p>
    <w:p w14:paraId="498406F4"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申請文件有偽造或</w:t>
      </w:r>
      <w:proofErr w:type="gramStart"/>
      <w:r w:rsidRPr="00662A08">
        <w:rPr>
          <w:rFonts w:ascii="標楷體" w:eastAsia="標楷體" w:hAnsi="標楷體"/>
          <w:szCs w:val="24"/>
          <w:u w:val="single"/>
        </w:rPr>
        <w:t>不</w:t>
      </w:r>
      <w:proofErr w:type="gramEnd"/>
      <w:r w:rsidRPr="00662A08">
        <w:rPr>
          <w:rFonts w:ascii="標楷體" w:eastAsia="標楷體" w:hAnsi="標楷體"/>
          <w:szCs w:val="24"/>
          <w:u w:val="single"/>
        </w:rPr>
        <w:t>實情事者。</w:t>
      </w:r>
    </w:p>
    <w:p w14:paraId="0DE2396E"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自行離境/返國未告知本校者。</w:t>
      </w:r>
    </w:p>
    <w:p w14:paraId="5ACA9C0E"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已休學或轉學</w:t>
      </w:r>
      <w:proofErr w:type="gramStart"/>
      <w:r w:rsidRPr="00662A08">
        <w:rPr>
          <w:rFonts w:ascii="標楷體" w:eastAsia="標楷體" w:hAnsi="標楷體"/>
          <w:szCs w:val="24"/>
          <w:u w:val="single"/>
        </w:rPr>
        <w:t>離校者</w:t>
      </w:r>
      <w:proofErr w:type="gramEnd"/>
      <w:r w:rsidRPr="00662A08">
        <w:rPr>
          <w:rFonts w:ascii="標楷體" w:eastAsia="標楷體" w:hAnsi="標楷體"/>
          <w:szCs w:val="24"/>
          <w:u w:val="single"/>
        </w:rPr>
        <w:t>，自事實發生當月起</w:t>
      </w:r>
      <w:proofErr w:type="gramStart"/>
      <w:r w:rsidRPr="00662A08">
        <w:rPr>
          <w:rFonts w:ascii="標楷體" w:eastAsia="標楷體" w:hAnsi="標楷體"/>
          <w:szCs w:val="24"/>
          <w:u w:val="single"/>
        </w:rPr>
        <w:t>停發獎助學金</w:t>
      </w:r>
      <w:proofErr w:type="gramEnd"/>
      <w:r w:rsidRPr="00662A08">
        <w:rPr>
          <w:rFonts w:ascii="標楷體" w:eastAsia="標楷體" w:hAnsi="標楷體"/>
          <w:szCs w:val="24"/>
          <w:u w:val="single"/>
        </w:rPr>
        <w:t>，如已領取者應繳還。</w:t>
      </w:r>
    </w:p>
    <w:p w14:paraId="699EE2A2" w14:textId="77777777"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註冊入學後，除寒暑假外，當月曠課時數超過三分之一者，次月起</w:t>
      </w:r>
      <w:proofErr w:type="gramStart"/>
      <w:r w:rsidRPr="00662A08">
        <w:rPr>
          <w:rFonts w:ascii="標楷體" w:eastAsia="標楷體" w:hAnsi="標楷體"/>
          <w:szCs w:val="24"/>
          <w:u w:val="single"/>
        </w:rPr>
        <w:t>停發獎助學金</w:t>
      </w:r>
      <w:proofErr w:type="gramEnd"/>
      <w:r w:rsidRPr="00662A08">
        <w:rPr>
          <w:rFonts w:ascii="標楷體" w:eastAsia="標楷體" w:hAnsi="標楷體"/>
          <w:szCs w:val="24"/>
          <w:u w:val="single"/>
        </w:rPr>
        <w:t>；當學期曠課時數逾三分之一者，撤銷下學期受獎資格。</w:t>
      </w:r>
    </w:p>
    <w:p w14:paraId="6350BC9D" w14:textId="72D4D290" w:rsidR="00662A08" w:rsidRPr="00662A08" w:rsidRDefault="00662A08" w:rsidP="00662A08">
      <w:pPr>
        <w:pStyle w:val="a4"/>
        <w:numPr>
          <w:ilvl w:val="0"/>
          <w:numId w:val="31"/>
        </w:numPr>
        <w:spacing w:line="400" w:lineRule="exact"/>
        <w:ind w:leftChars="0"/>
        <w:jc w:val="both"/>
        <w:rPr>
          <w:rFonts w:ascii="Times New Roman" w:eastAsia="標楷體" w:hAnsi="Times New Roman"/>
          <w:u w:val="single"/>
        </w:rPr>
      </w:pPr>
      <w:r w:rsidRPr="00662A08">
        <w:rPr>
          <w:rFonts w:ascii="標楷體" w:eastAsia="標楷體" w:hAnsi="標楷體"/>
          <w:szCs w:val="24"/>
          <w:u w:val="single"/>
        </w:rPr>
        <w:t>觸犯我國法律或在學期間記大過處分或受退學處分者，自事實發生當月起</w:t>
      </w:r>
      <w:proofErr w:type="gramStart"/>
      <w:r w:rsidRPr="00662A08">
        <w:rPr>
          <w:rFonts w:ascii="標楷體" w:eastAsia="標楷體" w:hAnsi="標楷體"/>
          <w:szCs w:val="24"/>
          <w:u w:val="single"/>
        </w:rPr>
        <w:t>停發獎助學金</w:t>
      </w:r>
      <w:proofErr w:type="gramEnd"/>
      <w:r w:rsidRPr="00662A08">
        <w:rPr>
          <w:rFonts w:ascii="標楷體" w:eastAsia="標楷體" w:hAnsi="標楷體"/>
          <w:szCs w:val="24"/>
          <w:u w:val="single"/>
        </w:rPr>
        <w:t>，如已領取者應繳還。</w:t>
      </w:r>
    </w:p>
    <w:p w14:paraId="2B60B5DE" w14:textId="77777777" w:rsidR="00662A08" w:rsidRPr="00867573" w:rsidRDefault="00662A08" w:rsidP="00662A08">
      <w:pPr>
        <w:spacing w:line="400" w:lineRule="exact"/>
        <w:ind w:leftChars="196" w:left="470" w:firstLine="2"/>
        <w:jc w:val="both"/>
        <w:rPr>
          <w:rFonts w:ascii="標楷體" w:eastAsia="標楷體" w:hAnsi="標楷體"/>
          <w:szCs w:val="24"/>
          <w:u w:val="single"/>
        </w:rPr>
      </w:pPr>
      <w:r w:rsidRPr="00867573">
        <w:rPr>
          <w:rFonts w:ascii="標楷體" w:eastAsia="標楷體" w:hAnsi="標楷體"/>
          <w:szCs w:val="24"/>
          <w:u w:val="single"/>
        </w:rPr>
        <w:t>具前項第一至四款情事者，撤銷其受獎資格，已領取之獎助學金應繳還。</w:t>
      </w:r>
    </w:p>
    <w:p w14:paraId="70116050" w14:textId="77777777" w:rsidR="00662A08" w:rsidRDefault="00662A08" w:rsidP="00662A08">
      <w:pPr>
        <w:spacing w:line="400" w:lineRule="exact"/>
        <w:ind w:leftChars="196" w:left="470" w:firstLine="2"/>
        <w:jc w:val="both"/>
        <w:rPr>
          <w:rFonts w:ascii="標楷體" w:eastAsia="標楷體" w:hAnsi="標楷體"/>
          <w:szCs w:val="24"/>
          <w:u w:val="single"/>
        </w:rPr>
      </w:pPr>
      <w:r w:rsidRPr="00867573">
        <w:rPr>
          <w:rFonts w:ascii="標楷體" w:eastAsia="標楷體" w:hAnsi="標楷體"/>
          <w:szCs w:val="24"/>
          <w:u w:val="single"/>
        </w:rPr>
        <w:t>具第一項第五至七款情事、發生緊急或重大違規事件者，其指導教授或導師應檢附具體事證提出停發申請，經所屬系所、學位學程及學院同意後，通知本處辦理停發，並送本委員會追認。</w:t>
      </w:r>
    </w:p>
    <w:p w14:paraId="15C25EFB" w14:textId="77777777" w:rsidR="00662A08" w:rsidRDefault="00662A08" w:rsidP="00662A08">
      <w:pPr>
        <w:spacing w:line="400" w:lineRule="exact"/>
        <w:ind w:leftChars="196" w:left="470" w:firstLine="2"/>
        <w:jc w:val="both"/>
        <w:rPr>
          <w:rFonts w:ascii="標楷體" w:eastAsia="標楷體" w:hAnsi="標楷體" w:cs="Times New Roman"/>
          <w:u w:val="single"/>
        </w:rPr>
      </w:pPr>
      <w:r w:rsidRPr="00867573">
        <w:rPr>
          <w:rFonts w:ascii="標楷體" w:eastAsia="標楷體" w:hAnsi="標楷體" w:cs="Times New Roman"/>
          <w:u w:val="single"/>
        </w:rPr>
        <w:t>應繳還本獎助學金之學生，應於受本校通知後十日內現金繳還，未繳還前，視同未完成離校手續，本校得依法追償。</w:t>
      </w:r>
    </w:p>
    <w:p w14:paraId="1662F0D4" w14:textId="77777777" w:rsidR="00662A08" w:rsidRPr="00662A08" w:rsidRDefault="00662A08" w:rsidP="00662A08">
      <w:pPr>
        <w:pStyle w:val="a4"/>
        <w:numPr>
          <w:ilvl w:val="1"/>
          <w:numId w:val="13"/>
        </w:numPr>
        <w:spacing w:line="400" w:lineRule="exact"/>
        <w:ind w:leftChars="0" w:left="567" w:hanging="567"/>
        <w:jc w:val="both"/>
        <w:rPr>
          <w:rFonts w:ascii="標楷體" w:eastAsia="標楷體" w:hAnsi="標楷體" w:cstheme="minorBidi"/>
          <w:szCs w:val="24"/>
          <w:u w:val="single"/>
        </w:rPr>
      </w:pPr>
      <w:proofErr w:type="gramStart"/>
      <w:r w:rsidRPr="00662A08">
        <w:rPr>
          <w:rFonts w:ascii="Times New Roman" w:eastAsia="標楷體" w:hAnsi="Times New Roman"/>
          <w:u w:val="single"/>
        </w:rPr>
        <w:t>本獎助學金</w:t>
      </w:r>
      <w:proofErr w:type="gramEnd"/>
      <w:r w:rsidRPr="00662A08">
        <w:rPr>
          <w:rFonts w:ascii="Times New Roman" w:eastAsia="標楷體" w:hAnsi="Times New Roman"/>
          <w:u w:val="single"/>
        </w:rPr>
        <w:t>之受獎名額及獎助金額，應視當學年度編列之經費預算辦理。</w:t>
      </w:r>
    </w:p>
    <w:p w14:paraId="0A0A2621" w14:textId="77777777" w:rsidR="00662A08"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662A08">
        <w:rPr>
          <w:rFonts w:ascii="Times New Roman" w:eastAsia="標楷體" w:hAnsi="Times New Roman"/>
        </w:rPr>
        <w:t>經費來源：</w:t>
      </w:r>
    </w:p>
    <w:p w14:paraId="350B3DAB"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教育部校務獎勵或補助經費。</w:t>
      </w:r>
    </w:p>
    <w:p w14:paraId="158E0CD9"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學校經費。</w:t>
      </w:r>
    </w:p>
    <w:p w14:paraId="5E4A21DD"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募款經費。</w:t>
      </w:r>
    </w:p>
    <w:p w14:paraId="32F41275" w14:textId="77777777" w:rsidR="00662A08" w:rsidRPr="00662A08" w:rsidRDefault="00662A08" w:rsidP="00662A08">
      <w:pPr>
        <w:pStyle w:val="a4"/>
        <w:numPr>
          <w:ilvl w:val="0"/>
          <w:numId w:val="30"/>
        </w:numPr>
        <w:spacing w:line="400" w:lineRule="exact"/>
        <w:ind w:leftChars="0"/>
        <w:jc w:val="both"/>
        <w:rPr>
          <w:rFonts w:ascii="Times New Roman" w:eastAsia="標楷體" w:hAnsi="Times New Roman"/>
        </w:rPr>
      </w:pPr>
      <w:r w:rsidRPr="00662A08">
        <w:rPr>
          <w:rFonts w:ascii="標楷體" w:eastAsia="標楷體" w:hAnsi="標楷體"/>
          <w:shd w:val="clear" w:color="auto" w:fill="FFFFFF"/>
        </w:rPr>
        <w:t>指導教授相關計畫經費。</w:t>
      </w:r>
    </w:p>
    <w:p w14:paraId="5FA5713A" w14:textId="3DDE83F4" w:rsidR="00662A08"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662A08">
        <w:rPr>
          <w:rFonts w:ascii="Times New Roman" w:eastAsia="標楷體" w:hAnsi="Times New Roman"/>
        </w:rPr>
        <w:t>本要點未盡事宜，悉依相關規定辦理</w:t>
      </w:r>
      <w:r>
        <w:rPr>
          <w:rFonts w:ascii="Times New Roman" w:eastAsia="標楷體" w:hAnsi="Times New Roman" w:hint="eastAsia"/>
        </w:rPr>
        <w:t>。</w:t>
      </w:r>
    </w:p>
    <w:p w14:paraId="51805391" w14:textId="6B2AAFC1" w:rsidR="001B3C5D" w:rsidRPr="00662A08" w:rsidRDefault="00662A08" w:rsidP="00662A08">
      <w:pPr>
        <w:pStyle w:val="a4"/>
        <w:numPr>
          <w:ilvl w:val="1"/>
          <w:numId w:val="13"/>
        </w:numPr>
        <w:spacing w:line="400" w:lineRule="exact"/>
        <w:ind w:leftChars="0" w:left="567" w:hanging="567"/>
        <w:jc w:val="both"/>
        <w:rPr>
          <w:rFonts w:ascii="Times New Roman" w:eastAsia="標楷體" w:hAnsi="Times New Roman"/>
        </w:rPr>
      </w:pPr>
      <w:r w:rsidRPr="00662A08">
        <w:rPr>
          <w:rFonts w:ascii="Times New Roman" w:eastAsia="標楷體" w:hAnsi="Times New Roman"/>
        </w:rPr>
        <w:t>本要點經行政會議審議通過後，自公布日起實施，修正時亦同。</w:t>
      </w:r>
      <w:r w:rsidR="001B3C5D" w:rsidRPr="00662A08">
        <w:rPr>
          <w:rFonts w:ascii="Times New Roman" w:eastAsia="標楷體" w:hAnsi="Times New Roman"/>
          <w:b/>
          <w:sz w:val="32"/>
          <w:szCs w:val="36"/>
        </w:rPr>
        <w:br w:type="page"/>
      </w:r>
    </w:p>
    <w:p w14:paraId="0B27B369" w14:textId="7C0754B7" w:rsidR="002C5006" w:rsidRPr="00DE2509" w:rsidRDefault="002C5006" w:rsidP="002C5006">
      <w:pPr>
        <w:rPr>
          <w:rFonts w:ascii="Times New Roman" w:eastAsia="標楷體" w:hAnsi="Times New Roman" w:cs="Times New Roman"/>
          <w:b/>
          <w:sz w:val="32"/>
          <w:szCs w:val="36"/>
        </w:rPr>
      </w:pPr>
      <w:r w:rsidRPr="00DE2509">
        <w:rPr>
          <w:rFonts w:ascii="Times New Roman" w:eastAsia="標楷體" w:hAnsi="Times New Roman" w:cs="Times New Roman"/>
          <w:b/>
          <w:sz w:val="32"/>
          <w:szCs w:val="36"/>
        </w:rPr>
        <w:lastRenderedPageBreak/>
        <w:t>高雄醫學大學優秀外國學生</w:t>
      </w:r>
      <w:proofErr w:type="gramStart"/>
      <w:r w:rsidRPr="00DE2509">
        <w:rPr>
          <w:rFonts w:ascii="Times New Roman" w:eastAsia="標楷體" w:hAnsi="Times New Roman" w:cs="Times New Roman"/>
          <w:b/>
          <w:sz w:val="32"/>
          <w:szCs w:val="36"/>
        </w:rPr>
        <w:t>校內獎</w:t>
      </w:r>
      <w:r w:rsidRPr="00DE2509">
        <w:rPr>
          <w:rFonts w:ascii="Times New Roman" w:eastAsia="標楷體" w:hAnsi="Times New Roman" w:cs="Times New Roman" w:hint="eastAsia"/>
          <w:b/>
          <w:sz w:val="32"/>
          <w:szCs w:val="36"/>
        </w:rPr>
        <w:t>助</w:t>
      </w:r>
      <w:r w:rsidRPr="00DE2509">
        <w:rPr>
          <w:rFonts w:ascii="Times New Roman" w:eastAsia="標楷體" w:hAnsi="Times New Roman" w:cs="Times New Roman"/>
          <w:b/>
          <w:sz w:val="32"/>
          <w:szCs w:val="36"/>
        </w:rPr>
        <w:t>學金</w:t>
      </w:r>
      <w:proofErr w:type="gramEnd"/>
      <w:r w:rsidRPr="00DE2509">
        <w:rPr>
          <w:rFonts w:ascii="Times New Roman" w:eastAsia="標楷體" w:hAnsi="Times New Roman" w:cs="Times New Roman"/>
          <w:b/>
          <w:sz w:val="32"/>
          <w:szCs w:val="36"/>
        </w:rPr>
        <w:t>實施要點</w:t>
      </w:r>
      <w:r w:rsidRPr="00DE2509">
        <w:rPr>
          <w:rFonts w:eastAsia="標楷體" w:cstheme="minorHAnsi"/>
          <w:b/>
          <w:sz w:val="32"/>
          <w:szCs w:val="32"/>
        </w:rPr>
        <w:t>（修正</w:t>
      </w:r>
      <w:r w:rsidR="00600CAB">
        <w:rPr>
          <w:rFonts w:eastAsia="標楷體" w:cstheme="minorHAnsi" w:hint="eastAsia"/>
          <w:b/>
          <w:sz w:val="32"/>
          <w:szCs w:val="32"/>
        </w:rPr>
        <w:t>條文</w:t>
      </w:r>
      <w:r w:rsidRPr="00DE2509">
        <w:rPr>
          <w:rFonts w:eastAsia="標楷體" w:cstheme="minorHAnsi"/>
          <w:b/>
          <w:sz w:val="32"/>
          <w:szCs w:val="32"/>
        </w:rPr>
        <w:t>對照表）</w:t>
      </w:r>
    </w:p>
    <w:p w14:paraId="4966535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98.06.29</w:t>
      </w:r>
      <w:r w:rsidRPr="00C3165E">
        <w:rPr>
          <w:rFonts w:ascii="Times New Roman" w:eastAsia="標楷體" w:hAnsi="Times New Roman" w:cs="Times New Roman"/>
          <w:sz w:val="20"/>
        </w:rPr>
        <w:t>九十七學年度第四次校務暨第十一次行政聯席會議通過</w:t>
      </w:r>
    </w:p>
    <w:p w14:paraId="75970936"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98.07.23</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醫心國</w:t>
      </w:r>
      <w:proofErr w:type="gramEnd"/>
      <w:r w:rsidRPr="00C3165E">
        <w:rPr>
          <w:rFonts w:ascii="Times New Roman" w:eastAsia="標楷體" w:hAnsi="Times New Roman" w:cs="Times New Roman"/>
          <w:sz w:val="20"/>
        </w:rPr>
        <w:t>字第</w:t>
      </w:r>
      <w:r w:rsidRPr="00C3165E">
        <w:rPr>
          <w:rFonts w:ascii="Times New Roman" w:eastAsia="標楷體" w:hAnsi="Times New Roman" w:cs="Times New Roman"/>
          <w:sz w:val="20"/>
        </w:rPr>
        <w:t>0981103160</w:t>
      </w:r>
      <w:r w:rsidRPr="00C3165E">
        <w:rPr>
          <w:rFonts w:ascii="Times New Roman" w:eastAsia="標楷體" w:hAnsi="Times New Roman" w:cs="Times New Roman"/>
          <w:sz w:val="20"/>
        </w:rPr>
        <w:t>號函公布</w:t>
      </w:r>
    </w:p>
    <w:p w14:paraId="3E49651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99.02.05</w:t>
      </w:r>
      <w:r w:rsidRPr="00C3165E">
        <w:rPr>
          <w:rFonts w:ascii="Times New Roman" w:eastAsia="標楷體" w:hAnsi="Times New Roman" w:cs="Times New Roman"/>
          <w:sz w:val="20"/>
        </w:rPr>
        <w:t>九十八學年度第二次國際學術交流委員會議修正通過</w:t>
      </w:r>
    </w:p>
    <w:p w14:paraId="20B6E7D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99.04.08</w:t>
      </w:r>
      <w:r w:rsidRPr="00C3165E">
        <w:rPr>
          <w:rFonts w:ascii="Times New Roman" w:eastAsia="標楷體" w:hAnsi="Times New Roman" w:cs="Times New Roman"/>
          <w:sz w:val="20"/>
        </w:rPr>
        <w:t>九十八學年度第九次行政會議通過</w:t>
      </w:r>
    </w:p>
    <w:p w14:paraId="23E7D79A"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99.04.26</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醫心國</w:t>
      </w:r>
      <w:proofErr w:type="gramEnd"/>
      <w:r w:rsidRPr="00C3165E">
        <w:rPr>
          <w:rFonts w:ascii="Times New Roman" w:eastAsia="標楷體" w:hAnsi="Times New Roman" w:cs="Times New Roman"/>
          <w:sz w:val="20"/>
        </w:rPr>
        <w:t>字第</w:t>
      </w:r>
      <w:r w:rsidRPr="00C3165E">
        <w:rPr>
          <w:rFonts w:ascii="Times New Roman" w:eastAsia="標楷體" w:hAnsi="Times New Roman" w:cs="Times New Roman"/>
          <w:sz w:val="20"/>
        </w:rPr>
        <w:t>0991101954</w:t>
      </w:r>
      <w:r w:rsidRPr="00C3165E">
        <w:rPr>
          <w:rFonts w:ascii="Times New Roman" w:eastAsia="標楷體" w:hAnsi="Times New Roman" w:cs="Times New Roman"/>
          <w:sz w:val="20"/>
        </w:rPr>
        <w:t>號函公布</w:t>
      </w:r>
    </w:p>
    <w:p w14:paraId="1046FBE6"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102.02.04 101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0E3A6EF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102.03.14 101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次行政會議通過</w:t>
      </w:r>
    </w:p>
    <w:p w14:paraId="72BEB27E"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102.05.07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1021101375</w:t>
      </w:r>
      <w:r w:rsidRPr="00C3165E">
        <w:rPr>
          <w:rFonts w:ascii="Times New Roman" w:eastAsia="標楷體" w:hAnsi="Times New Roman" w:cs="Times New Roman"/>
          <w:sz w:val="20"/>
        </w:rPr>
        <w:t>號函公布</w:t>
      </w:r>
    </w:p>
    <w:p w14:paraId="18D28CA7"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103.01.28 102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次國際學術交流委員會修正通過</w:t>
      </w:r>
    </w:p>
    <w:p w14:paraId="606AA654"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103.02.27 102</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w:t>
      </w:r>
    </w:p>
    <w:p w14:paraId="767BBF2D"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103.05.02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1031101333</w:t>
      </w:r>
      <w:r w:rsidRPr="00C3165E">
        <w:rPr>
          <w:rFonts w:ascii="Times New Roman" w:eastAsia="標楷體" w:hAnsi="Times New Roman" w:cs="Times New Roman"/>
          <w:sz w:val="20"/>
        </w:rPr>
        <w:t>號函公布</w:t>
      </w:r>
    </w:p>
    <w:p w14:paraId="0462195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104.07.09 103</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次行會議通過</w:t>
      </w:r>
    </w:p>
    <w:p w14:paraId="4271BE32"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104.09.21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1041103090</w:t>
      </w:r>
      <w:r w:rsidRPr="00C3165E">
        <w:rPr>
          <w:rFonts w:ascii="Times New Roman" w:eastAsia="標楷體" w:hAnsi="Times New Roman" w:cs="Times New Roman"/>
          <w:sz w:val="20"/>
        </w:rPr>
        <w:t>號函公布</w:t>
      </w:r>
    </w:p>
    <w:p w14:paraId="209A5D7B"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106.01.12 105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次行政會議審議通過</w:t>
      </w:r>
    </w:p>
    <w:p w14:paraId="5D00FEF0"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106.07.24 105</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12</w:t>
      </w:r>
      <w:r w:rsidRPr="00C3165E">
        <w:rPr>
          <w:rFonts w:ascii="Times New Roman" w:eastAsia="標楷體" w:hAnsi="Times New Roman" w:cs="Times New Roman"/>
          <w:sz w:val="20"/>
        </w:rPr>
        <w:t>次行政會審議通過</w:t>
      </w:r>
    </w:p>
    <w:p w14:paraId="0A41336E"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109.08.13 109</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次行政會議通過</w:t>
      </w:r>
    </w:p>
    <w:p w14:paraId="025EA834"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109.09.10</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1091102890</w:t>
      </w:r>
      <w:r w:rsidRPr="00C3165E">
        <w:rPr>
          <w:rFonts w:ascii="Times New Roman" w:eastAsia="標楷體" w:hAnsi="Times New Roman" w:cs="Times New Roman"/>
          <w:sz w:val="20"/>
        </w:rPr>
        <w:t>號函公布</w:t>
      </w:r>
    </w:p>
    <w:p w14:paraId="046790EF"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110.12.30 110</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5</w:t>
      </w:r>
      <w:r w:rsidRPr="00C3165E">
        <w:rPr>
          <w:rFonts w:ascii="Times New Roman" w:eastAsia="標楷體" w:hAnsi="Times New Roman" w:cs="Times New Roman"/>
          <w:sz w:val="20"/>
        </w:rPr>
        <w:t>次行政會議通過，本次增訂第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項條文，自中華民國</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142FE397"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 xml:space="preserve">111.01.13 </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1111100113</w:t>
      </w:r>
      <w:r w:rsidRPr="00C3165E">
        <w:rPr>
          <w:rFonts w:ascii="Times New Roman" w:eastAsia="標楷體" w:hAnsi="Times New Roman" w:cs="Times New Roman"/>
          <w:sz w:val="20"/>
        </w:rPr>
        <w:t>號函公布，第</w:t>
      </w:r>
      <w:r w:rsidRPr="00C3165E">
        <w:rPr>
          <w:rFonts w:ascii="Times New Roman" w:eastAsia="標楷體" w:hAnsi="Times New Roman" w:cs="Times New Roman"/>
          <w:sz w:val="20"/>
        </w:rPr>
        <w:t>2</w:t>
      </w:r>
      <w:r w:rsidRPr="00C3165E">
        <w:rPr>
          <w:rFonts w:ascii="Times New Roman" w:eastAsia="標楷體" w:hAnsi="Times New Roman" w:cs="Times New Roman"/>
          <w:sz w:val="20"/>
        </w:rPr>
        <w:t>點第</w:t>
      </w:r>
      <w:r w:rsidRPr="00C3165E">
        <w:rPr>
          <w:rFonts w:ascii="Times New Roman" w:eastAsia="標楷體" w:hAnsi="Times New Roman" w:cs="Times New Roman"/>
          <w:sz w:val="20"/>
        </w:rPr>
        <w:t>3</w:t>
      </w:r>
      <w:r w:rsidRPr="00C3165E">
        <w:rPr>
          <w:rFonts w:ascii="Times New Roman" w:eastAsia="標楷體" w:hAnsi="Times New Roman" w:cs="Times New Roman"/>
          <w:sz w:val="20"/>
        </w:rPr>
        <w:t>項自</w:t>
      </w:r>
      <w:r w:rsidRPr="00C3165E">
        <w:rPr>
          <w:rFonts w:ascii="Times New Roman" w:eastAsia="標楷體" w:hAnsi="Times New Roman" w:cs="Times New Roman"/>
          <w:sz w:val="20"/>
        </w:rPr>
        <w:t>110</w:t>
      </w:r>
      <w:r w:rsidRPr="00C3165E">
        <w:rPr>
          <w:rFonts w:ascii="Times New Roman" w:eastAsia="標楷體" w:hAnsi="Times New Roman" w:cs="Times New Roman"/>
          <w:sz w:val="20"/>
        </w:rPr>
        <w:t>年</w:t>
      </w:r>
      <w:r w:rsidRPr="00C3165E">
        <w:rPr>
          <w:rFonts w:ascii="Times New Roman" w:eastAsia="標楷體" w:hAnsi="Times New Roman" w:cs="Times New Roman"/>
          <w:sz w:val="20"/>
        </w:rPr>
        <w:t>8</w:t>
      </w:r>
      <w:r w:rsidRPr="00C3165E">
        <w:rPr>
          <w:rFonts w:ascii="Times New Roman" w:eastAsia="標楷體" w:hAnsi="Times New Roman" w:cs="Times New Roman"/>
          <w:sz w:val="20"/>
        </w:rPr>
        <w:t>月</w:t>
      </w:r>
      <w:r w:rsidRPr="00C3165E">
        <w:rPr>
          <w:rFonts w:ascii="Times New Roman" w:eastAsia="標楷體" w:hAnsi="Times New Roman" w:cs="Times New Roman"/>
          <w:sz w:val="20"/>
        </w:rPr>
        <w:t>1</w:t>
      </w:r>
      <w:r w:rsidRPr="00C3165E">
        <w:rPr>
          <w:rFonts w:ascii="Times New Roman" w:eastAsia="標楷體" w:hAnsi="Times New Roman" w:cs="Times New Roman"/>
          <w:sz w:val="20"/>
        </w:rPr>
        <w:t>日起施行</w:t>
      </w:r>
    </w:p>
    <w:p w14:paraId="0C3ADC42"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112.02.09 111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6</w:t>
      </w:r>
      <w:r w:rsidRPr="00C3165E">
        <w:rPr>
          <w:rFonts w:ascii="Times New Roman" w:eastAsia="標楷體" w:hAnsi="Times New Roman" w:cs="Times New Roman"/>
          <w:sz w:val="20"/>
        </w:rPr>
        <w:t>次行政會議通過</w:t>
      </w:r>
    </w:p>
    <w:p w14:paraId="49209459"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112.06.15 111</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01E7FDA7" w14:textId="77777777" w:rsidR="00473C24" w:rsidRPr="00C3165E" w:rsidRDefault="00473C24" w:rsidP="00FB3B86">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112.07.03</w:t>
      </w:r>
      <w:r w:rsidRPr="00C3165E">
        <w:rPr>
          <w:rFonts w:ascii="Times New Roman" w:eastAsia="標楷體" w:hAnsi="Times New Roman" w:cs="Times New Roman"/>
          <w:sz w:val="20"/>
        </w:rPr>
        <w:t>高</w:t>
      </w:r>
      <w:proofErr w:type="gramStart"/>
      <w:r w:rsidRPr="00C3165E">
        <w:rPr>
          <w:rFonts w:ascii="Times New Roman" w:eastAsia="標楷體" w:hAnsi="Times New Roman" w:cs="Times New Roman"/>
          <w:sz w:val="20"/>
        </w:rPr>
        <w:t>醫</w:t>
      </w:r>
      <w:proofErr w:type="gramEnd"/>
      <w:r w:rsidRPr="00C3165E">
        <w:rPr>
          <w:rFonts w:ascii="Times New Roman" w:eastAsia="標楷體" w:hAnsi="Times New Roman" w:cs="Times New Roman"/>
          <w:sz w:val="20"/>
        </w:rPr>
        <w:t>國際字第</w:t>
      </w:r>
      <w:r w:rsidRPr="00C3165E">
        <w:rPr>
          <w:rFonts w:ascii="Times New Roman" w:eastAsia="標楷體" w:hAnsi="Times New Roman" w:cs="Times New Roman"/>
          <w:sz w:val="20"/>
        </w:rPr>
        <w:t>1121102101</w:t>
      </w:r>
      <w:r w:rsidRPr="00C3165E">
        <w:rPr>
          <w:rFonts w:ascii="Times New Roman" w:eastAsia="標楷體" w:hAnsi="Times New Roman" w:cs="Times New Roman"/>
          <w:sz w:val="20"/>
        </w:rPr>
        <w:t>號函公布</w:t>
      </w:r>
    </w:p>
    <w:p w14:paraId="3BFAAD42" w14:textId="77777777" w:rsidR="00473C24" w:rsidRDefault="00473C24" w:rsidP="00473C24">
      <w:pPr>
        <w:spacing w:line="240" w:lineRule="exact"/>
        <w:ind w:leftChars="1950" w:left="5530" w:rightChars="5" w:right="12" w:hangingChars="425" w:hanging="850"/>
        <w:jc w:val="both"/>
        <w:rPr>
          <w:rFonts w:ascii="Times New Roman" w:eastAsia="標楷體" w:hAnsi="Times New Roman" w:cs="Times New Roman"/>
          <w:sz w:val="20"/>
        </w:rPr>
      </w:pPr>
      <w:r w:rsidRPr="00C3165E">
        <w:rPr>
          <w:rFonts w:ascii="Times New Roman" w:eastAsia="標楷體" w:hAnsi="Times New Roman" w:cs="Times New Roman"/>
          <w:sz w:val="20"/>
        </w:rPr>
        <w:t>115.05.13 114</w:t>
      </w:r>
      <w:r w:rsidRPr="00C3165E">
        <w:rPr>
          <w:rFonts w:ascii="Times New Roman" w:eastAsia="標楷體" w:hAnsi="Times New Roman" w:cs="Times New Roman"/>
          <w:sz w:val="20"/>
        </w:rPr>
        <w:t>學年度第</w:t>
      </w:r>
      <w:r w:rsidRPr="00C3165E">
        <w:rPr>
          <w:rFonts w:ascii="Times New Roman" w:eastAsia="標楷體" w:hAnsi="Times New Roman" w:cs="Times New Roman"/>
          <w:sz w:val="20"/>
        </w:rPr>
        <w:t>10</w:t>
      </w:r>
      <w:r w:rsidRPr="00C3165E">
        <w:rPr>
          <w:rFonts w:ascii="Times New Roman" w:eastAsia="標楷體" w:hAnsi="Times New Roman" w:cs="Times New Roman"/>
          <w:sz w:val="20"/>
        </w:rPr>
        <w:t>次行政會議通過</w:t>
      </w:r>
    </w:p>
    <w:p w14:paraId="1BF9F228" w14:textId="77777777" w:rsidR="00473C24" w:rsidRDefault="00473C24" w:rsidP="00473C24">
      <w:pPr>
        <w:spacing w:line="240" w:lineRule="exact"/>
        <w:ind w:leftChars="1950" w:left="5530" w:rightChars="5" w:right="12" w:hangingChars="425" w:hanging="850"/>
        <w:jc w:val="both"/>
        <w:rPr>
          <w:rFonts w:ascii="Times New Roman" w:eastAsia="標楷體" w:hAnsi="Times New Roman" w:cs="Times New Roman" w:hint="eastAsia"/>
          <w:sz w:val="20"/>
        </w:rPr>
      </w:pPr>
    </w:p>
    <w:tbl>
      <w:tblPr>
        <w:tblStyle w:val="a6"/>
        <w:tblW w:w="10629" w:type="dxa"/>
        <w:jc w:val="center"/>
        <w:tblLayout w:type="fixed"/>
        <w:tblLook w:val="04A0" w:firstRow="1" w:lastRow="0" w:firstColumn="1" w:lastColumn="0" w:noHBand="0" w:noVBand="1"/>
      </w:tblPr>
      <w:tblGrid>
        <w:gridCol w:w="4379"/>
        <w:gridCol w:w="4405"/>
        <w:gridCol w:w="1845"/>
      </w:tblGrid>
      <w:tr w:rsidR="00DE2509" w:rsidRPr="00DE2509" w14:paraId="6DA960C5" w14:textId="77777777" w:rsidTr="00C97BC7">
        <w:trPr>
          <w:tblHeader/>
          <w:jc w:val="center"/>
        </w:trPr>
        <w:tc>
          <w:tcPr>
            <w:tcW w:w="4379" w:type="dxa"/>
          </w:tcPr>
          <w:p w14:paraId="689CCF04" w14:textId="77777777" w:rsidR="002C5006" w:rsidRPr="00DE2509" w:rsidRDefault="002C5006" w:rsidP="00C97BC7">
            <w:pPr>
              <w:jc w:val="center"/>
              <w:rPr>
                <w:rFonts w:ascii="Times New Roman" w:eastAsia="標楷體" w:hAnsi="Times New Roman" w:cs="Times New Roman"/>
              </w:rPr>
            </w:pPr>
            <w:r w:rsidRPr="00DE2509">
              <w:rPr>
                <w:rFonts w:ascii="Times New Roman" w:eastAsia="標楷體" w:hAnsi="Times New Roman" w:cs="Times New Roman" w:hint="eastAsia"/>
              </w:rPr>
              <w:t>修正條文</w:t>
            </w:r>
          </w:p>
        </w:tc>
        <w:tc>
          <w:tcPr>
            <w:tcW w:w="4405" w:type="dxa"/>
          </w:tcPr>
          <w:p w14:paraId="62BEB979" w14:textId="77777777" w:rsidR="002C5006" w:rsidRPr="00DE2509" w:rsidRDefault="002C5006" w:rsidP="00C97BC7">
            <w:pPr>
              <w:jc w:val="center"/>
              <w:rPr>
                <w:rFonts w:ascii="Times New Roman" w:eastAsia="標楷體" w:hAnsi="Times New Roman" w:cs="Times New Roman"/>
              </w:rPr>
            </w:pPr>
            <w:r w:rsidRPr="00DE2509">
              <w:rPr>
                <w:rFonts w:ascii="Times New Roman" w:eastAsia="標楷體" w:hAnsi="Times New Roman" w:cs="Times New Roman" w:hint="eastAsia"/>
              </w:rPr>
              <w:t>現行</w:t>
            </w:r>
            <w:r w:rsidRPr="00DE2509">
              <w:rPr>
                <w:rFonts w:ascii="Times New Roman" w:eastAsia="標楷體" w:hAnsi="Times New Roman" w:cs="Times New Roman"/>
              </w:rPr>
              <w:t>條文</w:t>
            </w:r>
          </w:p>
        </w:tc>
        <w:tc>
          <w:tcPr>
            <w:tcW w:w="1845" w:type="dxa"/>
          </w:tcPr>
          <w:p w14:paraId="49DE3BCF" w14:textId="77777777" w:rsidR="002C5006" w:rsidRPr="00DE2509" w:rsidRDefault="002C5006" w:rsidP="00C97BC7">
            <w:pPr>
              <w:jc w:val="center"/>
              <w:rPr>
                <w:rFonts w:ascii="Times New Roman" w:eastAsia="標楷體" w:hAnsi="Times New Roman" w:cs="Times New Roman"/>
              </w:rPr>
            </w:pPr>
            <w:r w:rsidRPr="00DE2509">
              <w:rPr>
                <w:rFonts w:ascii="Times New Roman" w:eastAsia="標楷體" w:hAnsi="Times New Roman" w:cs="Times New Roman"/>
              </w:rPr>
              <w:t>說明</w:t>
            </w:r>
          </w:p>
        </w:tc>
      </w:tr>
      <w:tr w:rsidR="00DE2509" w:rsidRPr="00DE2509" w14:paraId="75455D1C" w14:textId="77777777" w:rsidTr="00C97BC7">
        <w:trPr>
          <w:jc w:val="center"/>
        </w:trPr>
        <w:tc>
          <w:tcPr>
            <w:tcW w:w="4379" w:type="dxa"/>
          </w:tcPr>
          <w:p w14:paraId="15F246FA" w14:textId="77777777" w:rsidR="002C5006" w:rsidRPr="00B949BA" w:rsidRDefault="002C5006" w:rsidP="00B949BA">
            <w:pPr>
              <w:ind w:left="480" w:hangingChars="200" w:hanging="480"/>
              <w:jc w:val="both"/>
              <w:rPr>
                <w:rFonts w:ascii="Times New Roman" w:eastAsia="標楷體" w:hAnsi="Times New Roman" w:cs="Times New Roman"/>
              </w:rPr>
            </w:pPr>
            <w:r w:rsidRPr="00B949BA">
              <w:rPr>
                <w:rFonts w:ascii="Times New Roman" w:eastAsia="標楷體" w:hAnsi="Times New Roman" w:cs="Times New Roman"/>
              </w:rPr>
              <w:t>同現行規定</w:t>
            </w:r>
          </w:p>
        </w:tc>
        <w:tc>
          <w:tcPr>
            <w:tcW w:w="4405" w:type="dxa"/>
          </w:tcPr>
          <w:p w14:paraId="0A999D65" w14:textId="33503D32" w:rsidR="002C5006" w:rsidRPr="00B949BA" w:rsidRDefault="00473C24" w:rsidP="00B949BA">
            <w:pPr>
              <w:pStyle w:val="a4"/>
              <w:numPr>
                <w:ilvl w:val="0"/>
                <w:numId w:val="38"/>
              </w:numPr>
              <w:ind w:leftChars="0"/>
              <w:jc w:val="both"/>
              <w:rPr>
                <w:rFonts w:ascii="Times New Roman" w:eastAsia="標楷體" w:hAnsi="Times New Roman"/>
              </w:rPr>
            </w:pPr>
            <w:r w:rsidRPr="00B949BA">
              <w:rPr>
                <w:rFonts w:ascii="Times New Roman" w:eastAsia="標楷體" w:hAnsi="Times New Roman"/>
                <w:sz w:val="22"/>
                <w:shd w:val="clear" w:color="auto" w:fill="FFFFFF"/>
              </w:rPr>
              <w:t>本校為推動國際化，吸引優秀外國學生到校就讀，依本校「外國學生招生規定」第十六條規定，訂定本要點。</w:t>
            </w:r>
          </w:p>
        </w:tc>
        <w:tc>
          <w:tcPr>
            <w:tcW w:w="1845" w:type="dxa"/>
          </w:tcPr>
          <w:p w14:paraId="4237E47D" w14:textId="77777777" w:rsidR="002C5006" w:rsidRPr="00B949BA" w:rsidRDefault="002C5006" w:rsidP="00B949BA">
            <w:pPr>
              <w:jc w:val="both"/>
              <w:rPr>
                <w:rFonts w:ascii="Times New Roman" w:eastAsia="標楷體" w:hAnsi="Times New Roman" w:cs="Times New Roman"/>
              </w:rPr>
            </w:pPr>
            <w:r w:rsidRPr="00B949BA">
              <w:rPr>
                <w:rFonts w:ascii="Times New Roman" w:eastAsia="標楷體" w:hAnsi="Times New Roman" w:cs="Times New Roman"/>
              </w:rPr>
              <w:t>本點未修正</w:t>
            </w:r>
          </w:p>
        </w:tc>
      </w:tr>
      <w:tr w:rsidR="00DE2509" w:rsidRPr="00DE2509" w14:paraId="006EF8F5" w14:textId="77777777" w:rsidTr="00C97BC7">
        <w:trPr>
          <w:jc w:val="center"/>
        </w:trPr>
        <w:tc>
          <w:tcPr>
            <w:tcW w:w="4379" w:type="dxa"/>
          </w:tcPr>
          <w:p w14:paraId="7C3E2DBE" w14:textId="77777777" w:rsidR="00473C24" w:rsidRPr="00B949BA" w:rsidRDefault="00473C24" w:rsidP="00B949BA">
            <w:pPr>
              <w:pStyle w:val="a4"/>
              <w:widowControl/>
              <w:numPr>
                <w:ilvl w:val="0"/>
                <w:numId w:val="38"/>
              </w:numPr>
              <w:ind w:leftChars="0"/>
              <w:rPr>
                <w:rFonts w:ascii="Times New Roman" w:eastAsia="標楷體" w:hAnsi="Times New Roman"/>
                <w:sz w:val="22"/>
              </w:rPr>
            </w:pPr>
            <w:r w:rsidRPr="00B949BA">
              <w:rPr>
                <w:rFonts w:ascii="Times New Roman" w:eastAsia="標楷體" w:hAnsi="Times New Roman"/>
                <w:sz w:val="22"/>
                <w:shd w:val="clear" w:color="auto" w:fill="FFFFFF"/>
              </w:rPr>
              <w:t>申請資格</w:t>
            </w:r>
            <w:r w:rsidRPr="00B949BA">
              <w:rPr>
                <w:rFonts w:ascii="Times New Roman" w:eastAsia="標楷體" w:hAnsi="Times New Roman"/>
                <w:sz w:val="22"/>
                <w:u w:val="single"/>
                <w:shd w:val="clear" w:color="auto" w:fill="FFFFFF"/>
              </w:rPr>
              <w:t>及方式</w:t>
            </w:r>
            <w:r w:rsidRPr="00B949BA">
              <w:rPr>
                <w:rFonts w:ascii="Times New Roman" w:eastAsia="標楷體" w:hAnsi="Times New Roman"/>
                <w:sz w:val="22"/>
                <w:shd w:val="clear" w:color="auto" w:fill="FFFFFF"/>
              </w:rPr>
              <w:t>：</w:t>
            </w:r>
          </w:p>
          <w:p w14:paraId="54EA2270" w14:textId="77777777" w:rsidR="00473C24" w:rsidRPr="00B949BA" w:rsidRDefault="00473C24" w:rsidP="00B949BA">
            <w:pPr>
              <w:pStyle w:val="a4"/>
              <w:widowControl/>
              <w:numPr>
                <w:ilvl w:val="0"/>
                <w:numId w:val="39"/>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新生：凡申請就讀本校之外國學生，經本校外國學生招生委員會審核通過錄取者，於申請就讀本校，一併檢</w:t>
            </w:r>
            <w:proofErr w:type="gramStart"/>
            <w:r w:rsidRPr="00B949BA">
              <w:rPr>
                <w:rFonts w:ascii="Times New Roman" w:eastAsia="標楷體" w:hAnsi="Times New Roman"/>
                <w:sz w:val="22"/>
                <w:u w:val="single"/>
                <w:shd w:val="clear" w:color="auto" w:fill="FFFFFF"/>
              </w:rPr>
              <w:t>附本獎</w:t>
            </w:r>
            <w:proofErr w:type="gramEnd"/>
            <w:r w:rsidRPr="00B949BA">
              <w:rPr>
                <w:rFonts w:ascii="Times New Roman" w:eastAsia="標楷體" w:hAnsi="Times New Roman"/>
                <w:sz w:val="22"/>
                <w:u w:val="single"/>
                <w:shd w:val="clear" w:color="auto" w:fill="FFFFFF"/>
              </w:rPr>
              <w:t>助學金申請表；就讀研究所者，應另檢附指導教授或系所主管同意書。</w:t>
            </w:r>
          </w:p>
          <w:p w14:paraId="158A8E28" w14:textId="77777777" w:rsidR="00473C24" w:rsidRPr="00B949BA" w:rsidRDefault="00473C24" w:rsidP="00B949BA">
            <w:pPr>
              <w:pStyle w:val="a4"/>
              <w:widowControl/>
              <w:numPr>
                <w:ilvl w:val="0"/>
                <w:numId w:val="39"/>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舊生：學生入學後第二學年起應向所屬學院提出申請，並符合下列標準：</w:t>
            </w:r>
          </w:p>
          <w:p w14:paraId="422D0AED" w14:textId="7777777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前學年修習科目無不及格，且前學年學業平均分數學士班學生應達七十分；研究所學生應達八十分。</w:t>
            </w:r>
          </w:p>
          <w:p w14:paraId="7A37A5A0" w14:textId="7777777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操行成績八十分以上。</w:t>
            </w:r>
          </w:p>
          <w:p w14:paraId="47312555" w14:textId="7777777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學士班由導師、研究所由指導教授提供推薦信一封。</w:t>
            </w:r>
          </w:p>
          <w:p w14:paraId="6313DCF1" w14:textId="3B159CE7" w:rsidR="00473C24" w:rsidRPr="00B949BA" w:rsidRDefault="00473C24" w:rsidP="00B949BA">
            <w:pPr>
              <w:pStyle w:val="a4"/>
              <w:widowControl/>
              <w:numPr>
                <w:ilvl w:val="0"/>
                <w:numId w:val="40"/>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lastRenderedPageBreak/>
              <w:t>符合所屬學院訂定之標準。</w:t>
            </w:r>
          </w:p>
          <w:p w14:paraId="618FBDAC" w14:textId="0C0FF0BB" w:rsidR="002C5006" w:rsidRPr="00B949BA" w:rsidRDefault="00473C24" w:rsidP="00B949BA">
            <w:pPr>
              <w:jc w:val="both"/>
              <w:rPr>
                <w:rFonts w:ascii="Times New Roman" w:eastAsia="標楷體" w:hAnsi="Times New Roman" w:cs="Times New Roman"/>
              </w:rPr>
            </w:pPr>
            <w:r w:rsidRPr="00B949BA">
              <w:rPr>
                <w:rFonts w:ascii="Times New Roman" w:eastAsia="標楷體" w:hAnsi="Times New Roman" w:cs="Times New Roman"/>
                <w:sz w:val="22"/>
                <w:shd w:val="clear" w:color="auto" w:fill="FFFFFF"/>
              </w:rPr>
              <w:t>當年度已獲臺灣</w:t>
            </w:r>
            <w:r w:rsidRPr="00B949BA">
              <w:rPr>
                <w:rFonts w:ascii="Times New Roman" w:eastAsia="標楷體" w:hAnsi="Times New Roman" w:cs="Times New Roman"/>
                <w:sz w:val="22"/>
                <w:u w:val="single"/>
                <w:shd w:val="clear" w:color="auto" w:fill="FFFFFF"/>
              </w:rPr>
              <w:t>政府</w:t>
            </w:r>
            <w:r w:rsidRPr="00B949BA">
              <w:rPr>
                <w:rFonts w:ascii="Times New Roman" w:eastAsia="標楷體" w:hAnsi="Times New Roman" w:cs="Times New Roman"/>
                <w:sz w:val="22"/>
                <w:shd w:val="clear" w:color="auto" w:fill="FFFFFF"/>
              </w:rPr>
              <w:t>獎學金或受</w:t>
            </w:r>
            <w:r w:rsidRPr="00B949BA">
              <w:rPr>
                <w:rFonts w:ascii="Times New Roman" w:eastAsia="標楷體" w:hAnsi="Times New Roman" w:cs="Times New Roman"/>
                <w:sz w:val="22"/>
                <w:u w:val="single"/>
                <w:shd w:val="clear" w:color="auto" w:fill="FFFFFF"/>
              </w:rPr>
              <w:t>企業補助者</w:t>
            </w:r>
            <w:r w:rsidRPr="00B949BA">
              <w:rPr>
                <w:rFonts w:ascii="Times New Roman" w:eastAsia="標楷體" w:hAnsi="Times New Roman" w:cs="Times New Roman"/>
                <w:sz w:val="22"/>
                <w:shd w:val="clear" w:color="auto" w:fill="FFFFFF"/>
              </w:rPr>
              <w:t>，不得重複</w:t>
            </w:r>
            <w:proofErr w:type="gramStart"/>
            <w:r w:rsidRPr="00B949BA">
              <w:rPr>
                <w:rFonts w:ascii="Times New Roman" w:eastAsia="標楷體" w:hAnsi="Times New Roman" w:cs="Times New Roman"/>
                <w:sz w:val="22"/>
                <w:shd w:val="clear" w:color="auto" w:fill="FFFFFF"/>
              </w:rPr>
              <w:t>申請本獎助學金</w:t>
            </w:r>
            <w:proofErr w:type="gramEnd"/>
            <w:r w:rsidRPr="00B949BA">
              <w:rPr>
                <w:rFonts w:ascii="Times New Roman" w:eastAsia="標楷體" w:hAnsi="Times New Roman" w:cs="Times New Roman"/>
                <w:sz w:val="22"/>
                <w:shd w:val="clear" w:color="auto" w:fill="FFFFFF"/>
              </w:rPr>
              <w:t>。</w:t>
            </w:r>
            <w:r w:rsidRPr="00B949BA">
              <w:rPr>
                <w:rFonts w:ascii="Times New Roman" w:eastAsia="標楷體" w:hAnsi="Times New Roman" w:cs="Times New Roman"/>
                <w:sz w:val="22"/>
                <w:u w:val="single"/>
                <w:shd w:val="clear" w:color="auto" w:fill="FFFFFF"/>
              </w:rPr>
              <w:t>新生</w:t>
            </w:r>
            <w:r w:rsidRPr="00B949BA">
              <w:rPr>
                <w:rFonts w:ascii="Times New Roman" w:eastAsia="標楷體" w:hAnsi="Times New Roman" w:cs="Times New Roman"/>
                <w:sz w:val="22"/>
                <w:shd w:val="clear" w:color="auto" w:fill="FFFFFF"/>
              </w:rPr>
              <w:t>因不可抗力或論文因素，需於境外停留致無法受領政府獎學金，</w:t>
            </w:r>
            <w:r w:rsidRPr="00B949BA">
              <w:rPr>
                <w:rFonts w:ascii="Times New Roman" w:eastAsia="標楷體" w:hAnsi="Times New Roman" w:cs="Times New Roman"/>
                <w:sz w:val="22"/>
                <w:u w:val="single"/>
                <w:shd w:val="clear" w:color="auto" w:fill="FFFFFF"/>
              </w:rPr>
              <w:t>經所屬學院及國際事務處（以下簡稱本處）審核認定，得</w:t>
            </w:r>
            <w:proofErr w:type="gramStart"/>
            <w:r w:rsidRPr="00B949BA">
              <w:rPr>
                <w:rFonts w:ascii="Times New Roman" w:eastAsia="標楷體" w:hAnsi="Times New Roman" w:cs="Times New Roman"/>
                <w:sz w:val="22"/>
                <w:u w:val="single"/>
                <w:shd w:val="clear" w:color="auto" w:fill="FFFFFF"/>
              </w:rPr>
              <w:t>申請本獎助學金</w:t>
            </w:r>
            <w:proofErr w:type="gramEnd"/>
            <w:r w:rsidRPr="00B949BA">
              <w:rPr>
                <w:rFonts w:ascii="Times New Roman" w:eastAsia="標楷體" w:hAnsi="Times New Roman" w:cs="Times New Roman"/>
                <w:sz w:val="22"/>
                <w:u w:val="single"/>
                <w:shd w:val="clear" w:color="auto" w:fill="FFFFFF"/>
              </w:rPr>
              <w:t>。</w:t>
            </w:r>
          </w:p>
        </w:tc>
        <w:tc>
          <w:tcPr>
            <w:tcW w:w="4405" w:type="dxa"/>
          </w:tcPr>
          <w:p w14:paraId="73EFE07A" w14:textId="77777777" w:rsidR="00473C24" w:rsidRPr="00B949BA" w:rsidRDefault="00473C24" w:rsidP="00B949BA">
            <w:pPr>
              <w:pStyle w:val="a4"/>
              <w:widowControl/>
              <w:numPr>
                <w:ilvl w:val="0"/>
                <w:numId w:val="42"/>
              </w:numPr>
              <w:ind w:leftChars="0"/>
              <w:rPr>
                <w:rFonts w:ascii="Times New Roman" w:eastAsia="標楷體" w:hAnsi="Times New Roman"/>
                <w:sz w:val="22"/>
              </w:rPr>
            </w:pPr>
            <w:r w:rsidRPr="00B949BA">
              <w:rPr>
                <w:rFonts w:ascii="Times New Roman" w:eastAsia="標楷體" w:hAnsi="Times New Roman"/>
                <w:sz w:val="22"/>
                <w:shd w:val="clear" w:color="auto" w:fill="FFFFFF"/>
              </w:rPr>
              <w:lastRenderedPageBreak/>
              <w:t>申請資格：</w:t>
            </w:r>
          </w:p>
          <w:p w14:paraId="5C83B42D" w14:textId="77777777" w:rsidR="00473C24" w:rsidRPr="00B949BA" w:rsidRDefault="00473C24" w:rsidP="00B949BA">
            <w:pPr>
              <w:pStyle w:val="a4"/>
              <w:widowControl/>
              <w:numPr>
                <w:ilvl w:val="0"/>
                <w:numId w:val="43"/>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本要點所稱外國學生，係指依本校「外國學生招生規定」所定之學生。</w:t>
            </w:r>
          </w:p>
          <w:p w14:paraId="59CDB33F" w14:textId="77777777" w:rsidR="00473C24" w:rsidRPr="00B949BA" w:rsidRDefault="00473C24" w:rsidP="00B949BA">
            <w:pPr>
              <w:pStyle w:val="a4"/>
              <w:widowControl/>
              <w:numPr>
                <w:ilvl w:val="0"/>
                <w:numId w:val="43"/>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凡申請優秀外國學生</w:t>
            </w:r>
            <w:proofErr w:type="gramStart"/>
            <w:r w:rsidRPr="00B949BA">
              <w:rPr>
                <w:rFonts w:ascii="Times New Roman" w:eastAsia="標楷體" w:hAnsi="Times New Roman"/>
                <w:sz w:val="22"/>
                <w:u w:val="single"/>
                <w:shd w:val="clear" w:color="auto" w:fill="FFFFFF"/>
              </w:rPr>
              <w:t>校內獎助學金</w:t>
            </w:r>
            <w:proofErr w:type="gramEnd"/>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以下</w:t>
            </w:r>
            <w:proofErr w:type="gramStart"/>
            <w:r w:rsidRPr="00B949BA">
              <w:rPr>
                <w:rFonts w:ascii="Times New Roman" w:eastAsia="標楷體" w:hAnsi="Times New Roman"/>
                <w:sz w:val="22"/>
                <w:u w:val="single"/>
                <w:shd w:val="clear" w:color="auto" w:fill="FFFFFF"/>
              </w:rPr>
              <w:t>簡稱本獎助學金</w:t>
            </w:r>
            <w:proofErr w:type="gramEnd"/>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者，應於出國前先在母國申請我政府機關核發之臺灣獎學金</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該地區若無臺灣獎學金者除外</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w:t>
            </w:r>
            <w:proofErr w:type="gramStart"/>
            <w:r w:rsidRPr="00B949BA">
              <w:rPr>
                <w:rFonts w:ascii="Times New Roman" w:eastAsia="標楷體" w:hAnsi="Times New Roman"/>
                <w:sz w:val="22"/>
                <w:u w:val="single"/>
                <w:shd w:val="clear" w:color="auto" w:fill="FFFFFF"/>
              </w:rPr>
              <w:t>俟</w:t>
            </w:r>
            <w:proofErr w:type="gramEnd"/>
            <w:r w:rsidRPr="00B949BA">
              <w:rPr>
                <w:rFonts w:ascii="Times New Roman" w:eastAsia="標楷體" w:hAnsi="Times New Roman"/>
                <w:sz w:val="22"/>
                <w:u w:val="single"/>
                <w:shd w:val="clear" w:color="auto" w:fill="FFFFFF"/>
              </w:rPr>
              <w:t>確定未通過或無法申請時，再依本要點之規定提出申請。</w:t>
            </w:r>
          </w:p>
          <w:p w14:paraId="7E71C94D" w14:textId="76EC1424" w:rsidR="002C5006" w:rsidRPr="00B949BA" w:rsidRDefault="00473C24" w:rsidP="00B949BA">
            <w:pPr>
              <w:pStyle w:val="a4"/>
              <w:widowControl/>
              <w:numPr>
                <w:ilvl w:val="0"/>
                <w:numId w:val="43"/>
              </w:numPr>
              <w:ind w:leftChars="0"/>
              <w:rPr>
                <w:rFonts w:ascii="Times New Roman" w:eastAsia="標楷體" w:hAnsi="Times New Roman"/>
                <w:sz w:val="22"/>
              </w:rPr>
            </w:pPr>
            <w:r w:rsidRPr="00B949BA">
              <w:rPr>
                <w:rFonts w:ascii="Times New Roman" w:eastAsia="標楷體" w:hAnsi="Times New Roman"/>
                <w:sz w:val="22"/>
                <w:shd w:val="clear" w:color="auto" w:fill="FFFFFF"/>
              </w:rPr>
              <w:t>當年度已獲臺灣獎學金</w:t>
            </w:r>
            <w:r w:rsidRPr="00B949BA">
              <w:rPr>
                <w:rFonts w:ascii="Times New Roman" w:eastAsia="標楷體" w:hAnsi="Times New Roman"/>
                <w:sz w:val="22"/>
                <w:u w:val="single"/>
                <w:shd w:val="clear" w:color="auto" w:fill="FFFFFF"/>
              </w:rPr>
              <w:t>或教育部華語文獎學金</w:t>
            </w:r>
            <w:r w:rsidRPr="00B949BA">
              <w:rPr>
                <w:rFonts w:ascii="Times New Roman" w:eastAsia="標楷體" w:hAnsi="Times New Roman"/>
                <w:sz w:val="22"/>
                <w:shd w:val="clear" w:color="auto" w:fill="FFFFFF"/>
              </w:rPr>
              <w:t>者，不得重複</w:t>
            </w:r>
            <w:proofErr w:type="gramStart"/>
            <w:r w:rsidRPr="00B949BA">
              <w:rPr>
                <w:rFonts w:ascii="Times New Roman" w:eastAsia="標楷體" w:hAnsi="Times New Roman"/>
                <w:sz w:val="22"/>
                <w:shd w:val="clear" w:color="auto" w:fill="FFFFFF"/>
              </w:rPr>
              <w:t>申請本獎助學金</w:t>
            </w:r>
            <w:proofErr w:type="gramEnd"/>
            <w:r w:rsidRPr="00B949BA">
              <w:rPr>
                <w:rFonts w:ascii="Times New Roman" w:eastAsia="標楷體" w:hAnsi="Times New Roman"/>
                <w:sz w:val="22"/>
                <w:shd w:val="clear" w:color="auto" w:fill="FFFFFF"/>
              </w:rPr>
              <w:t>，</w:t>
            </w:r>
            <w:r w:rsidRPr="00B949BA">
              <w:rPr>
                <w:rFonts w:ascii="Times New Roman" w:eastAsia="標楷體" w:hAnsi="Times New Roman"/>
                <w:sz w:val="22"/>
                <w:u w:val="single"/>
                <w:shd w:val="clear" w:color="auto" w:fill="FFFFFF"/>
              </w:rPr>
              <w:t>但</w:t>
            </w:r>
            <w:r w:rsidRPr="00B949BA">
              <w:rPr>
                <w:rFonts w:ascii="Times New Roman" w:eastAsia="標楷體" w:hAnsi="Times New Roman"/>
                <w:sz w:val="22"/>
                <w:shd w:val="clear" w:color="auto" w:fill="FFFFFF"/>
              </w:rPr>
              <w:t>因不可抗力或論文因素，需於</w:t>
            </w:r>
            <w:r w:rsidRPr="00B949BA">
              <w:rPr>
                <w:rFonts w:ascii="Times New Roman" w:eastAsia="標楷體" w:hAnsi="Times New Roman"/>
                <w:sz w:val="22"/>
                <w:shd w:val="clear" w:color="auto" w:fill="FFFFFF"/>
              </w:rPr>
              <w:lastRenderedPageBreak/>
              <w:t>境外停留致無法受領政府獎學金</w:t>
            </w:r>
            <w:r w:rsidRPr="00B949BA">
              <w:rPr>
                <w:rFonts w:ascii="Times New Roman" w:eastAsia="標楷體" w:hAnsi="Times New Roman"/>
                <w:sz w:val="22"/>
                <w:u w:val="single"/>
                <w:shd w:val="clear" w:color="auto" w:fill="FFFFFF"/>
              </w:rPr>
              <w:t>者不在此限。</w:t>
            </w:r>
          </w:p>
        </w:tc>
        <w:tc>
          <w:tcPr>
            <w:tcW w:w="1845" w:type="dxa"/>
          </w:tcPr>
          <w:p w14:paraId="348B3CBD" w14:textId="77777777" w:rsidR="00E82D36" w:rsidRPr="00B949BA" w:rsidRDefault="00473C24" w:rsidP="00B949BA">
            <w:pPr>
              <w:pStyle w:val="a4"/>
              <w:numPr>
                <w:ilvl w:val="0"/>
                <w:numId w:val="46"/>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lastRenderedPageBreak/>
              <w:t>刪除本點第一項第一款及第二款：後續皆已無外國學生之用詞，以及目前現行申請流程並無限制應於出國前先在母國申請我政府機關核發之臺灣獎學金，惟不得同時</w:t>
            </w:r>
            <w:proofErr w:type="gramStart"/>
            <w:r w:rsidRPr="00B949BA">
              <w:rPr>
                <w:rFonts w:ascii="Times New Roman" w:eastAsia="標楷體" w:hAnsi="Times New Roman"/>
                <w:sz w:val="22"/>
              </w:rPr>
              <w:t>受領校內</w:t>
            </w:r>
            <w:proofErr w:type="gramEnd"/>
            <w:r w:rsidRPr="00B949BA">
              <w:rPr>
                <w:rFonts w:ascii="Times New Roman" w:eastAsia="標楷體" w:hAnsi="Times New Roman"/>
                <w:sz w:val="22"/>
              </w:rPr>
              <w:t>及政府獎學金，故刪除兩款說</w:t>
            </w:r>
            <w:r w:rsidRPr="00B949BA">
              <w:rPr>
                <w:rFonts w:ascii="Times New Roman" w:eastAsia="標楷體" w:hAnsi="Times New Roman"/>
                <w:sz w:val="22"/>
              </w:rPr>
              <w:lastRenderedPageBreak/>
              <w:t>明。</w:t>
            </w:r>
          </w:p>
          <w:p w14:paraId="3B3D050A" w14:textId="477628E1" w:rsidR="00E82D36" w:rsidRPr="00B949BA" w:rsidRDefault="00473C24" w:rsidP="00B949BA">
            <w:pPr>
              <w:pStyle w:val="a4"/>
              <w:numPr>
                <w:ilvl w:val="0"/>
                <w:numId w:val="46"/>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新增本點第一項第一款及第二款：外國學生申請資格加入新生、舊生申請資格及方式</w:t>
            </w:r>
            <w:r w:rsidR="00E82D36" w:rsidRPr="00B949BA">
              <w:rPr>
                <w:rFonts w:ascii="Times New Roman" w:eastAsia="標楷體" w:hAnsi="Times New Roman"/>
                <w:sz w:val="22"/>
              </w:rPr>
              <w:t>。</w:t>
            </w:r>
          </w:p>
          <w:p w14:paraId="53D729E4" w14:textId="006B9B9A" w:rsidR="00B45319" w:rsidRPr="00B949BA" w:rsidRDefault="00E82D36" w:rsidP="00B949BA">
            <w:pPr>
              <w:pStyle w:val="a4"/>
              <w:numPr>
                <w:ilvl w:val="0"/>
                <w:numId w:val="46"/>
              </w:numPr>
              <w:adjustRightInd w:val="0"/>
              <w:ind w:leftChars="0" w:left="320" w:hanging="320"/>
              <w:jc w:val="both"/>
              <w:textAlignment w:val="baseline"/>
              <w:rPr>
                <w:rFonts w:ascii="Times New Roman" w:eastAsia="標楷體" w:hAnsi="Times New Roman"/>
                <w:sz w:val="22"/>
              </w:rPr>
            </w:pPr>
            <w:proofErr w:type="gramStart"/>
            <w:r w:rsidRPr="00B949BA">
              <w:rPr>
                <w:rFonts w:ascii="Times New Roman" w:eastAsia="標楷體" w:hAnsi="Times New Roman"/>
                <w:sz w:val="22"/>
              </w:rPr>
              <w:t>刪修原</w:t>
            </w:r>
            <w:proofErr w:type="gramEnd"/>
            <w:r w:rsidRPr="00B949BA">
              <w:rPr>
                <w:rFonts w:ascii="Times New Roman" w:eastAsia="標楷體" w:hAnsi="Times New Roman"/>
                <w:sz w:val="22"/>
              </w:rPr>
              <w:t>第一項第三款，調整為本點第二項：已獲臺灣獎學金或</w:t>
            </w:r>
            <w:r w:rsidRPr="00B949BA">
              <w:rPr>
                <w:rFonts w:ascii="Times New Roman" w:eastAsia="標楷體" w:hAnsi="Times New Roman"/>
                <w:sz w:val="22"/>
                <w:shd w:val="clear" w:color="auto" w:fill="FFFFFF"/>
              </w:rPr>
              <w:t>企業專班補助者不得</w:t>
            </w:r>
            <w:proofErr w:type="gramStart"/>
            <w:r w:rsidRPr="00B949BA">
              <w:rPr>
                <w:rFonts w:ascii="Times New Roman" w:eastAsia="標楷體" w:hAnsi="Times New Roman"/>
                <w:sz w:val="22"/>
              </w:rPr>
              <w:t>申請本獎助學金</w:t>
            </w:r>
            <w:proofErr w:type="gramEnd"/>
            <w:r w:rsidRPr="00B949BA">
              <w:rPr>
                <w:rFonts w:ascii="Times New Roman" w:eastAsia="標楷體" w:hAnsi="Times New Roman"/>
                <w:sz w:val="22"/>
              </w:rPr>
              <w:t>，新增</w:t>
            </w:r>
            <w:r w:rsidRPr="00B949BA">
              <w:rPr>
                <w:rFonts w:ascii="Times New Roman" w:eastAsia="標楷體" w:hAnsi="Times New Roman"/>
                <w:sz w:val="22"/>
                <w:shd w:val="clear" w:color="auto" w:fill="FFFFFF"/>
              </w:rPr>
              <w:t>因不可抗力因素申請者</w:t>
            </w:r>
            <w:r w:rsidRPr="00B949BA">
              <w:rPr>
                <w:rFonts w:ascii="Times New Roman" w:eastAsia="標楷體" w:hAnsi="Times New Roman"/>
                <w:sz w:val="22"/>
              </w:rPr>
              <w:t>之條件及規定。</w:t>
            </w:r>
          </w:p>
        </w:tc>
      </w:tr>
      <w:tr w:rsidR="00DE2509" w:rsidRPr="00DE2509" w14:paraId="6C6090D4" w14:textId="77777777" w:rsidTr="00C97BC7">
        <w:trPr>
          <w:jc w:val="center"/>
        </w:trPr>
        <w:tc>
          <w:tcPr>
            <w:tcW w:w="4379" w:type="dxa"/>
          </w:tcPr>
          <w:p w14:paraId="3C517C69" w14:textId="62A80B41" w:rsidR="002C5006" w:rsidRPr="00DE2509" w:rsidRDefault="002C5006" w:rsidP="00C97BC7"/>
        </w:tc>
        <w:tc>
          <w:tcPr>
            <w:tcW w:w="4405" w:type="dxa"/>
          </w:tcPr>
          <w:p w14:paraId="7544E99D" w14:textId="77777777" w:rsidR="00E82D36" w:rsidRPr="00B949BA" w:rsidRDefault="00E82D36" w:rsidP="00B949BA">
            <w:pPr>
              <w:pStyle w:val="a4"/>
              <w:widowControl/>
              <w:numPr>
                <w:ilvl w:val="0"/>
                <w:numId w:val="38"/>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申請方式：</w:t>
            </w:r>
          </w:p>
          <w:p w14:paraId="04CDD431" w14:textId="77777777" w:rsidR="00E82D36" w:rsidRPr="00B949BA" w:rsidRDefault="00E82D36" w:rsidP="00B949BA">
            <w:pPr>
              <w:pStyle w:val="a4"/>
              <w:widowControl/>
              <w:numPr>
                <w:ilvl w:val="0"/>
                <w:numId w:val="48"/>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新生：欲</w:t>
            </w:r>
            <w:proofErr w:type="gramStart"/>
            <w:r w:rsidRPr="00B949BA">
              <w:rPr>
                <w:rFonts w:ascii="Times New Roman" w:eastAsia="標楷體" w:hAnsi="Times New Roman"/>
                <w:sz w:val="22"/>
                <w:u w:val="single"/>
                <w:shd w:val="clear" w:color="auto" w:fill="FFFFFF"/>
              </w:rPr>
              <w:t>申請本獎助學金</w:t>
            </w:r>
            <w:proofErr w:type="gramEnd"/>
            <w:r w:rsidRPr="00B949BA">
              <w:rPr>
                <w:rFonts w:ascii="Times New Roman" w:eastAsia="標楷體" w:hAnsi="Times New Roman"/>
                <w:sz w:val="22"/>
                <w:u w:val="single"/>
                <w:shd w:val="clear" w:color="auto" w:fill="FFFFFF"/>
              </w:rPr>
              <w:t>者，須於申請就讀本校時，一併檢</w:t>
            </w:r>
            <w:proofErr w:type="gramStart"/>
            <w:r w:rsidRPr="00B949BA">
              <w:rPr>
                <w:rFonts w:ascii="Times New Roman" w:eastAsia="標楷體" w:hAnsi="Times New Roman"/>
                <w:sz w:val="22"/>
                <w:u w:val="single"/>
                <w:shd w:val="clear" w:color="auto" w:fill="FFFFFF"/>
              </w:rPr>
              <w:t>附本獎</w:t>
            </w:r>
            <w:proofErr w:type="gramEnd"/>
            <w:r w:rsidRPr="00B949BA">
              <w:rPr>
                <w:rFonts w:ascii="Times New Roman" w:eastAsia="標楷體" w:hAnsi="Times New Roman"/>
                <w:sz w:val="22"/>
                <w:u w:val="single"/>
                <w:shd w:val="clear" w:color="auto" w:fill="FFFFFF"/>
              </w:rPr>
              <w:t>助學金申請表提出申請。</w:t>
            </w:r>
            <w:proofErr w:type="gramStart"/>
            <w:r w:rsidRPr="00B949BA">
              <w:rPr>
                <w:rFonts w:ascii="Times New Roman" w:eastAsia="標楷體" w:hAnsi="Times New Roman"/>
                <w:sz w:val="22"/>
                <w:u w:val="single"/>
                <w:shd w:val="clear" w:color="auto" w:fill="FFFFFF"/>
              </w:rPr>
              <w:t>獲本獎助學金</w:t>
            </w:r>
            <w:proofErr w:type="gramEnd"/>
            <w:r w:rsidRPr="00B949BA">
              <w:rPr>
                <w:rFonts w:ascii="Times New Roman" w:eastAsia="標楷體" w:hAnsi="Times New Roman"/>
                <w:sz w:val="22"/>
                <w:u w:val="single"/>
                <w:shd w:val="clear" w:color="auto" w:fill="FFFFFF"/>
              </w:rPr>
              <w:t>學生於第二學年起無須申請，由國際事務處（以下簡稱本處）提交名單至國際學術交流委員會審議。</w:t>
            </w:r>
          </w:p>
          <w:p w14:paraId="6CC3752C" w14:textId="77777777" w:rsidR="00E82D36" w:rsidRPr="00B949BA" w:rsidRDefault="00E82D36" w:rsidP="00B949BA">
            <w:pPr>
              <w:pStyle w:val="a4"/>
              <w:widowControl/>
              <w:numPr>
                <w:ilvl w:val="0"/>
                <w:numId w:val="48"/>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未</w:t>
            </w:r>
            <w:proofErr w:type="gramStart"/>
            <w:r w:rsidRPr="00B949BA">
              <w:rPr>
                <w:rFonts w:ascii="Times New Roman" w:eastAsia="標楷體" w:hAnsi="Times New Roman"/>
                <w:sz w:val="22"/>
                <w:u w:val="single"/>
                <w:shd w:val="clear" w:color="auto" w:fill="FFFFFF"/>
              </w:rPr>
              <w:t>獲本獎助學金</w:t>
            </w:r>
            <w:proofErr w:type="gramEnd"/>
            <w:r w:rsidRPr="00B949BA">
              <w:rPr>
                <w:rFonts w:ascii="Times New Roman" w:eastAsia="標楷體" w:hAnsi="Times New Roman"/>
                <w:sz w:val="22"/>
                <w:u w:val="single"/>
                <w:shd w:val="clear" w:color="auto" w:fill="FFFFFF"/>
              </w:rPr>
              <w:t>舊生：檢附下列文件，於公告申請期間內提出申請</w:t>
            </w:r>
          </w:p>
          <w:p w14:paraId="4276D5DA" w14:textId="77777777" w:rsidR="00E82D3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申請表。</w:t>
            </w:r>
          </w:p>
          <w:p w14:paraId="14D15D7B" w14:textId="77777777" w:rsidR="00E82D3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在學期間成績單</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須顯示班級排名</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w:t>
            </w:r>
          </w:p>
          <w:p w14:paraId="00834BD5" w14:textId="77777777" w:rsidR="00E82D3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推薦信二封。</w:t>
            </w:r>
          </w:p>
          <w:p w14:paraId="57D2864D" w14:textId="5E51BB17" w:rsidR="002C5006" w:rsidRPr="00B949BA" w:rsidRDefault="00E82D36" w:rsidP="00B949BA">
            <w:pPr>
              <w:pStyle w:val="a4"/>
              <w:widowControl/>
              <w:numPr>
                <w:ilvl w:val="0"/>
                <w:numId w:val="49"/>
              </w:numPr>
              <w:ind w:leftChars="0"/>
              <w:jc w:val="both"/>
              <w:rPr>
                <w:rFonts w:ascii="Times New Roman" w:eastAsia="標楷體" w:hAnsi="Times New Roman"/>
                <w:sz w:val="22"/>
                <w:u w:val="single"/>
              </w:rPr>
            </w:pPr>
            <w:r w:rsidRPr="00B949BA">
              <w:rPr>
                <w:rFonts w:ascii="Times New Roman" w:eastAsia="標楷體" w:hAnsi="Times New Roman"/>
                <w:sz w:val="22"/>
                <w:u w:val="single"/>
                <w:shd w:val="clear" w:color="auto" w:fill="FFFFFF"/>
              </w:rPr>
              <w:t>其他輔助或有利於審查之文件。</w:t>
            </w:r>
          </w:p>
        </w:tc>
        <w:tc>
          <w:tcPr>
            <w:tcW w:w="1845" w:type="dxa"/>
          </w:tcPr>
          <w:p w14:paraId="7C0CFF6C" w14:textId="76F36AE9" w:rsidR="00E82D3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本點刪除</w:t>
            </w:r>
            <w:r w:rsidRPr="00B949BA">
              <w:rPr>
                <w:rFonts w:ascii="Times New Roman" w:eastAsia="標楷體" w:hAnsi="Times New Roman"/>
                <w:sz w:val="22"/>
              </w:rPr>
              <w:t>。</w:t>
            </w:r>
          </w:p>
          <w:p w14:paraId="3CC23063" w14:textId="77777777" w:rsidR="00E82D3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第一項第一款前段整</w:t>
            </w:r>
            <w:proofErr w:type="gramStart"/>
            <w:r w:rsidRPr="00B949BA">
              <w:rPr>
                <w:rFonts w:ascii="Times New Roman" w:eastAsia="標楷體" w:hAnsi="Times New Roman"/>
                <w:sz w:val="22"/>
              </w:rPr>
              <w:t>併</w:t>
            </w:r>
            <w:proofErr w:type="gramEnd"/>
            <w:r w:rsidRPr="00B949BA">
              <w:rPr>
                <w:rFonts w:ascii="Times New Roman" w:eastAsia="標楷體" w:hAnsi="Times New Roman"/>
                <w:sz w:val="22"/>
              </w:rPr>
              <w:t>至第二點第一項第一款。</w:t>
            </w:r>
          </w:p>
          <w:p w14:paraId="13D86DE1" w14:textId="77777777" w:rsidR="00E82D3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第一項第一款後段舊生申請程序移至第六點審核程序。</w:t>
            </w:r>
          </w:p>
          <w:p w14:paraId="42770DFE" w14:textId="5A79F5D2" w:rsidR="002C5006" w:rsidRPr="00B949BA" w:rsidRDefault="00E82D36" w:rsidP="00B949BA">
            <w:pPr>
              <w:pStyle w:val="a4"/>
              <w:numPr>
                <w:ilvl w:val="0"/>
                <w:numId w:val="5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本點第二款刪除。</w:t>
            </w:r>
          </w:p>
        </w:tc>
      </w:tr>
      <w:tr w:rsidR="00DE2509" w:rsidRPr="00DE2509" w14:paraId="5027D6C4" w14:textId="77777777" w:rsidTr="00C97BC7">
        <w:trPr>
          <w:jc w:val="center"/>
        </w:trPr>
        <w:tc>
          <w:tcPr>
            <w:tcW w:w="4379" w:type="dxa"/>
          </w:tcPr>
          <w:p w14:paraId="604BDA4A" w14:textId="77777777" w:rsidR="00E82D36" w:rsidRPr="00B949BA" w:rsidRDefault="00E82D36" w:rsidP="00B949BA">
            <w:pPr>
              <w:pStyle w:val="a4"/>
              <w:widowControl/>
              <w:numPr>
                <w:ilvl w:val="0"/>
                <w:numId w:val="53"/>
              </w:numPr>
              <w:ind w:leftChars="0"/>
              <w:rPr>
                <w:rFonts w:ascii="Times New Roman" w:eastAsia="標楷體" w:hAnsi="Times New Roman"/>
                <w:sz w:val="22"/>
              </w:rPr>
            </w:pPr>
            <w:r w:rsidRPr="00B949BA">
              <w:rPr>
                <w:rFonts w:ascii="Times New Roman" w:eastAsia="標楷體" w:hAnsi="Times New Roman"/>
                <w:sz w:val="22"/>
                <w:shd w:val="clear" w:color="auto" w:fill="FFFFFF"/>
              </w:rPr>
              <w:t>獎助內容：</w:t>
            </w:r>
          </w:p>
          <w:p w14:paraId="2EB9F36C" w14:textId="77777777"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shd w:val="clear" w:color="auto" w:fill="FFFFFF"/>
              </w:rPr>
              <w:t>A</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每月新台幣兩萬元生活費。</w:t>
            </w:r>
          </w:p>
          <w:p w14:paraId="5FD17C93" w14:textId="77777777"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shd w:val="clear" w:color="auto" w:fill="FFFFFF"/>
              </w:rPr>
              <w:t>B</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每月新台幣一萬五千元生活費。</w:t>
            </w:r>
          </w:p>
          <w:p w14:paraId="6C554DFA" w14:textId="77777777"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shd w:val="clear" w:color="auto" w:fill="FFFFFF"/>
              </w:rPr>
              <w:lastRenderedPageBreak/>
              <w:t>C</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每月新台幣一萬元生活費。</w:t>
            </w:r>
          </w:p>
          <w:p w14:paraId="7679FA1A" w14:textId="60E92C4C" w:rsidR="00E82D36" w:rsidRPr="00B949BA" w:rsidRDefault="00E82D36" w:rsidP="00B949BA">
            <w:pPr>
              <w:pStyle w:val="a4"/>
              <w:widowControl/>
              <w:numPr>
                <w:ilvl w:val="0"/>
                <w:numId w:val="54"/>
              </w:numPr>
              <w:ind w:leftChars="0"/>
              <w:rPr>
                <w:rFonts w:ascii="Times New Roman" w:eastAsia="標楷體" w:hAnsi="Times New Roman"/>
                <w:sz w:val="22"/>
              </w:rPr>
            </w:pPr>
            <w:r w:rsidRPr="00B949BA">
              <w:rPr>
                <w:rFonts w:ascii="Times New Roman" w:eastAsia="標楷體" w:hAnsi="Times New Roman"/>
                <w:sz w:val="22"/>
                <w:u w:val="single"/>
                <w:shd w:val="clear" w:color="auto" w:fill="FFFFFF"/>
              </w:rPr>
              <w:t>D</w:t>
            </w:r>
            <w:r w:rsidRPr="00B949BA">
              <w:rPr>
                <w:rFonts w:ascii="Times New Roman" w:eastAsia="標楷體" w:hAnsi="Times New Roman"/>
                <w:sz w:val="22"/>
                <w:u w:val="single"/>
                <w:shd w:val="clear" w:color="auto" w:fill="FFFFFF"/>
              </w:rPr>
              <w:t>類獎助學金：每月新台幣五千元生活費。</w:t>
            </w:r>
          </w:p>
          <w:p w14:paraId="407CAD62" w14:textId="77777777" w:rsidR="00E82D36" w:rsidRPr="00B949BA" w:rsidRDefault="00E82D36" w:rsidP="00B949BA">
            <w:pPr>
              <w:widowControl/>
              <w:jc w:val="both"/>
              <w:rPr>
                <w:rFonts w:ascii="Times New Roman" w:eastAsia="標楷體" w:hAnsi="Times New Roman" w:cs="Times New Roman"/>
                <w:sz w:val="22"/>
                <w:u w:val="single"/>
                <w:shd w:val="clear" w:color="auto" w:fill="FFFFFF"/>
              </w:rPr>
            </w:pPr>
            <w:r w:rsidRPr="00B949BA">
              <w:rPr>
                <w:rFonts w:ascii="Times New Roman" w:eastAsia="標楷體" w:hAnsi="Times New Roman" w:cs="Times New Roman"/>
                <w:sz w:val="22"/>
                <w:u w:val="single"/>
                <w:shd w:val="clear" w:color="auto" w:fill="FFFFFF"/>
              </w:rPr>
              <w:t>學士班學生得申請前項第二至四款獎助學金。</w:t>
            </w:r>
          </w:p>
          <w:p w14:paraId="4FA100C3" w14:textId="0A145ED9" w:rsidR="002C5006" w:rsidRPr="00B949BA" w:rsidRDefault="00E82D36" w:rsidP="00B949BA">
            <w:pPr>
              <w:jc w:val="both"/>
              <w:rPr>
                <w:rFonts w:ascii="Times New Roman" w:eastAsia="標楷體" w:hAnsi="Times New Roman" w:cs="Times New Roman"/>
              </w:rPr>
            </w:pPr>
            <w:r w:rsidRPr="00B949BA">
              <w:rPr>
                <w:rFonts w:ascii="Times New Roman" w:eastAsia="標楷體" w:hAnsi="Times New Roman" w:cs="Times New Roman"/>
                <w:sz w:val="22"/>
                <w:u w:val="single"/>
                <w:shd w:val="clear" w:color="auto" w:fill="FFFFFF"/>
              </w:rPr>
              <w:t>研究所學生得申請前項第一至三款獎助學金。</w:t>
            </w:r>
          </w:p>
        </w:tc>
        <w:tc>
          <w:tcPr>
            <w:tcW w:w="4405" w:type="dxa"/>
          </w:tcPr>
          <w:p w14:paraId="52F2C104" w14:textId="77777777" w:rsidR="00E82D36" w:rsidRPr="00B949BA" w:rsidRDefault="00E82D36" w:rsidP="00B949BA">
            <w:pPr>
              <w:pStyle w:val="a4"/>
              <w:widowControl/>
              <w:numPr>
                <w:ilvl w:val="0"/>
                <w:numId w:val="38"/>
              </w:numPr>
              <w:ind w:leftChars="0"/>
              <w:rPr>
                <w:rFonts w:ascii="Times New Roman" w:eastAsia="標楷體" w:hAnsi="Times New Roman"/>
                <w:sz w:val="22"/>
              </w:rPr>
            </w:pPr>
            <w:r w:rsidRPr="00B949BA">
              <w:rPr>
                <w:rFonts w:ascii="Times New Roman" w:eastAsia="標楷體" w:hAnsi="Times New Roman"/>
                <w:sz w:val="22"/>
                <w:shd w:val="clear" w:color="auto" w:fill="FFFFFF"/>
              </w:rPr>
              <w:lastRenderedPageBreak/>
              <w:t>獎助內容：</w:t>
            </w:r>
          </w:p>
          <w:p w14:paraId="6A96413E" w14:textId="77777777" w:rsidR="00E82D3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shd w:val="clear" w:color="auto" w:fill="FFFFFF"/>
              </w:rPr>
              <w:t>A</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本校博士班外國學生提出申請。受獎生可獲得該學年學雜費同額獎學金、該學年</w:t>
            </w:r>
            <w:proofErr w:type="gramStart"/>
            <w:r w:rsidRPr="00B949BA">
              <w:rPr>
                <w:rFonts w:ascii="Times New Roman" w:eastAsia="標楷體" w:hAnsi="Times New Roman"/>
                <w:sz w:val="22"/>
                <w:u w:val="single"/>
                <w:shd w:val="clear" w:color="auto" w:fill="FFFFFF"/>
              </w:rPr>
              <w:lastRenderedPageBreak/>
              <w:t>住宿費獎助學金</w:t>
            </w:r>
            <w:proofErr w:type="gramEnd"/>
            <w:r w:rsidRPr="00B949BA">
              <w:rPr>
                <w:rFonts w:ascii="Times New Roman" w:eastAsia="標楷體" w:hAnsi="Times New Roman"/>
                <w:sz w:val="22"/>
                <w:u w:val="single"/>
                <w:shd w:val="clear" w:color="auto" w:fill="FFFFFF"/>
              </w:rPr>
              <w:t>、每月新台幣一萬元獎助學金。</w:t>
            </w:r>
          </w:p>
          <w:p w14:paraId="23BD9732" w14:textId="77777777" w:rsidR="00E82D3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shd w:val="clear" w:color="auto" w:fill="FFFFFF"/>
              </w:rPr>
              <w:t>B</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本校碩士班或未獲</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類獎助學金之博士班外國學生提出申請。受獎生可獲得該學年學雜費同額獎學金、該學年</w:t>
            </w:r>
            <w:proofErr w:type="gramStart"/>
            <w:r w:rsidRPr="00B949BA">
              <w:rPr>
                <w:rFonts w:ascii="Times New Roman" w:eastAsia="標楷體" w:hAnsi="Times New Roman"/>
                <w:sz w:val="22"/>
                <w:u w:val="single"/>
                <w:shd w:val="clear" w:color="auto" w:fill="FFFFFF"/>
              </w:rPr>
              <w:t>住宿費獎助學金</w:t>
            </w:r>
            <w:proofErr w:type="gramEnd"/>
            <w:r w:rsidRPr="00B949BA">
              <w:rPr>
                <w:rFonts w:ascii="Times New Roman" w:eastAsia="標楷體" w:hAnsi="Times New Roman"/>
                <w:sz w:val="22"/>
                <w:u w:val="single"/>
                <w:shd w:val="clear" w:color="auto" w:fill="FFFFFF"/>
              </w:rPr>
              <w:t>。</w:t>
            </w:r>
          </w:p>
          <w:p w14:paraId="5241FA75" w14:textId="77777777" w:rsidR="00E82D36" w:rsidRPr="00B949BA" w:rsidRDefault="00E82D36" w:rsidP="00B949BA">
            <w:pPr>
              <w:pStyle w:val="a4"/>
              <w:widowControl/>
              <w:numPr>
                <w:ilvl w:val="0"/>
                <w:numId w:val="55"/>
              </w:numPr>
              <w:ind w:leftChars="0"/>
              <w:rPr>
                <w:rFonts w:ascii="Times New Roman" w:eastAsia="標楷體" w:hAnsi="Times New Roman"/>
                <w:sz w:val="22"/>
              </w:rPr>
            </w:pPr>
            <w:r w:rsidRPr="00B949BA">
              <w:rPr>
                <w:rFonts w:ascii="Times New Roman" w:eastAsia="標楷體" w:hAnsi="Times New Roman"/>
                <w:sz w:val="22"/>
                <w:shd w:val="clear" w:color="auto" w:fill="FFFFFF"/>
              </w:rPr>
              <w:t>C</w:t>
            </w:r>
            <w:r w:rsidRPr="00B949BA">
              <w:rPr>
                <w:rFonts w:ascii="Times New Roman" w:eastAsia="標楷體" w:hAnsi="Times New Roman"/>
                <w:sz w:val="22"/>
                <w:shd w:val="clear" w:color="auto" w:fill="FFFFFF"/>
              </w:rPr>
              <w:t>類獎助學金：</w:t>
            </w:r>
            <w:r w:rsidRPr="00B949BA">
              <w:rPr>
                <w:rFonts w:ascii="Times New Roman" w:eastAsia="標楷體" w:hAnsi="Times New Roman"/>
                <w:sz w:val="22"/>
                <w:u w:val="single"/>
                <w:shd w:val="clear" w:color="auto" w:fill="FFFFFF"/>
              </w:rPr>
              <w:t>本校大學部外國學生或未獲</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B</w:t>
            </w:r>
            <w:r w:rsidRPr="00B949BA">
              <w:rPr>
                <w:rFonts w:ascii="Times New Roman" w:eastAsia="標楷體" w:hAnsi="Times New Roman"/>
                <w:sz w:val="22"/>
                <w:u w:val="single"/>
                <w:shd w:val="clear" w:color="auto" w:fill="FFFFFF"/>
              </w:rPr>
              <w:t>類獎助學金外國學生提出申請。受獎生可獲得該學年學雜費同額獎學金。</w:t>
            </w:r>
          </w:p>
          <w:p w14:paraId="6A78DDD3" w14:textId="478ECC79" w:rsidR="002C5006" w:rsidRPr="00B949BA" w:rsidRDefault="00E82D36" w:rsidP="00B949BA">
            <w:pPr>
              <w:pStyle w:val="a4"/>
              <w:widowControl/>
              <w:numPr>
                <w:ilvl w:val="0"/>
                <w:numId w:val="55"/>
              </w:numPr>
              <w:ind w:leftChars="0"/>
              <w:rPr>
                <w:rFonts w:ascii="Times New Roman" w:eastAsia="標楷體" w:hAnsi="Times New Roman"/>
                <w:sz w:val="22"/>
              </w:rPr>
            </w:pPr>
            <w:proofErr w:type="gramStart"/>
            <w:r w:rsidRPr="00B949BA">
              <w:rPr>
                <w:rFonts w:ascii="Times New Roman" w:eastAsia="標楷體" w:hAnsi="Times New Roman"/>
                <w:sz w:val="22"/>
                <w:u w:val="single"/>
                <w:shd w:val="clear" w:color="auto" w:fill="FFFFFF"/>
              </w:rPr>
              <w:t>住宿費獎助學金</w:t>
            </w:r>
            <w:proofErr w:type="gramEnd"/>
            <w:r w:rsidRPr="00B949BA">
              <w:rPr>
                <w:rFonts w:ascii="Times New Roman" w:eastAsia="標楷體" w:hAnsi="Times New Roman"/>
                <w:sz w:val="22"/>
                <w:u w:val="single"/>
                <w:shd w:val="clear" w:color="auto" w:fill="FFFFFF"/>
              </w:rPr>
              <w:t>以當學年本校</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館宿舍四人房收費最高價格為上限。核發名單依</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B</w:t>
            </w:r>
            <w:r w:rsidRPr="00B949BA">
              <w:rPr>
                <w:rFonts w:ascii="Times New Roman" w:eastAsia="標楷體" w:hAnsi="Times New Roman"/>
                <w:sz w:val="22"/>
                <w:u w:val="single"/>
                <w:shd w:val="clear" w:color="auto" w:fill="FFFFFF"/>
              </w:rPr>
              <w:t>類獎助學金名單為</w:t>
            </w:r>
            <w:proofErr w:type="gramStart"/>
            <w:r w:rsidRPr="00B949BA">
              <w:rPr>
                <w:rFonts w:ascii="Times New Roman" w:eastAsia="標楷體" w:hAnsi="Times New Roman"/>
                <w:sz w:val="22"/>
                <w:u w:val="single"/>
                <w:shd w:val="clear" w:color="auto" w:fill="FFFFFF"/>
              </w:rPr>
              <w:t>準</w:t>
            </w:r>
            <w:proofErr w:type="gramEnd"/>
            <w:r w:rsidRPr="00B949BA">
              <w:rPr>
                <w:rFonts w:ascii="Times New Roman" w:eastAsia="標楷體" w:hAnsi="Times New Roman"/>
                <w:sz w:val="22"/>
                <w:u w:val="single"/>
                <w:shd w:val="clear" w:color="auto" w:fill="FFFFFF"/>
              </w:rPr>
              <w:t>，學期間無須檢附相關文件。暑假申請補助者須檢附宿舍繳費收據或校外租屋合約，且合約期間須含當年暑假起訖日，依暑假</w:t>
            </w:r>
            <w:r w:rsidRPr="00B949BA">
              <w:rPr>
                <w:rFonts w:ascii="Times New Roman" w:eastAsia="標楷體" w:hAnsi="Times New Roman"/>
                <w:sz w:val="22"/>
                <w:u w:val="single"/>
                <w:shd w:val="clear" w:color="auto" w:fill="FFFFFF"/>
              </w:rPr>
              <w:t>A</w:t>
            </w:r>
            <w:r w:rsidRPr="00B949BA">
              <w:rPr>
                <w:rFonts w:ascii="Times New Roman" w:eastAsia="標楷體" w:hAnsi="Times New Roman"/>
                <w:sz w:val="22"/>
                <w:u w:val="single"/>
                <w:shd w:val="clear" w:color="auto" w:fill="FFFFFF"/>
              </w:rPr>
              <w:t>館四人房每周收費標準，最高核給十周。</w:t>
            </w:r>
          </w:p>
        </w:tc>
        <w:tc>
          <w:tcPr>
            <w:tcW w:w="1845" w:type="dxa"/>
          </w:tcPr>
          <w:p w14:paraId="3B8A6342" w14:textId="77777777" w:rsidR="00A974E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proofErr w:type="gramStart"/>
            <w:r w:rsidRPr="00B949BA">
              <w:rPr>
                <w:rFonts w:ascii="Times New Roman" w:eastAsia="標楷體" w:hAnsi="Times New Roman"/>
                <w:sz w:val="22"/>
              </w:rPr>
              <w:lastRenderedPageBreak/>
              <w:t>修正條序</w:t>
            </w:r>
            <w:proofErr w:type="gramEnd"/>
            <w:r w:rsidRPr="00B949BA">
              <w:rPr>
                <w:rFonts w:ascii="Times New Roman" w:eastAsia="標楷體" w:hAnsi="Times New Roman"/>
                <w:sz w:val="22"/>
              </w:rPr>
              <w:t>。</w:t>
            </w:r>
          </w:p>
          <w:p w14:paraId="470EBF28" w14:textId="77777777" w:rsidR="00A974E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刪除本點第一項第一至第三款：</w:t>
            </w:r>
            <w:r w:rsidRPr="00B949BA">
              <w:rPr>
                <w:rFonts w:ascii="Times New Roman" w:eastAsia="標楷體" w:hAnsi="Times New Roman"/>
                <w:sz w:val="22"/>
              </w:rPr>
              <w:t>A</w:t>
            </w:r>
            <w:r w:rsidRPr="00B949BA">
              <w:rPr>
                <w:rFonts w:ascii="Times New Roman" w:eastAsia="標楷體" w:hAnsi="Times New Roman"/>
                <w:sz w:val="22"/>
              </w:rPr>
              <w:t>、</w:t>
            </w:r>
            <w:r w:rsidRPr="00B949BA">
              <w:rPr>
                <w:rFonts w:ascii="Times New Roman" w:eastAsia="標楷體" w:hAnsi="Times New Roman"/>
                <w:sz w:val="22"/>
              </w:rPr>
              <w:t>B</w:t>
            </w:r>
            <w:r w:rsidRPr="00B949BA">
              <w:rPr>
                <w:rFonts w:ascii="Times New Roman" w:eastAsia="標楷體" w:hAnsi="Times New Roman"/>
                <w:sz w:val="22"/>
              </w:rPr>
              <w:t>、</w:t>
            </w:r>
            <w:r w:rsidRPr="00B949BA">
              <w:rPr>
                <w:rFonts w:ascii="Times New Roman" w:eastAsia="標楷體" w:hAnsi="Times New Roman"/>
                <w:sz w:val="22"/>
              </w:rPr>
              <w:t>C</w:t>
            </w:r>
            <w:r w:rsidRPr="00B949BA">
              <w:rPr>
                <w:rFonts w:ascii="Times New Roman" w:eastAsia="標楷體" w:hAnsi="Times New Roman"/>
                <w:sz w:val="22"/>
              </w:rPr>
              <w:t>類獎助學金</w:t>
            </w:r>
            <w:r w:rsidRPr="00B949BA">
              <w:rPr>
                <w:rFonts w:ascii="Times New Roman" w:eastAsia="標楷體" w:hAnsi="Times New Roman"/>
                <w:sz w:val="22"/>
              </w:rPr>
              <w:lastRenderedPageBreak/>
              <w:t>之學位分配，未來將不分學位，僅以獎助內容進行核發。</w:t>
            </w:r>
          </w:p>
          <w:p w14:paraId="3D4DFB58" w14:textId="77777777" w:rsidR="00A974E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刪除原第一項第四款住宿獎助學金說明，調整為</w:t>
            </w:r>
            <w:r w:rsidRPr="00B949BA">
              <w:rPr>
                <w:rFonts w:ascii="Times New Roman" w:eastAsia="標楷體" w:hAnsi="Times New Roman"/>
                <w:sz w:val="22"/>
              </w:rPr>
              <w:t>D</w:t>
            </w:r>
            <w:r w:rsidRPr="00B949BA">
              <w:rPr>
                <w:rFonts w:ascii="Times New Roman" w:eastAsia="標楷體" w:hAnsi="Times New Roman"/>
                <w:sz w:val="22"/>
              </w:rPr>
              <w:t>類獎助學金。</w:t>
            </w:r>
          </w:p>
          <w:p w14:paraId="39E2E2E9" w14:textId="407E0336" w:rsidR="002C5006" w:rsidRPr="00B949BA" w:rsidRDefault="00A974E6" w:rsidP="00B949BA">
            <w:pPr>
              <w:pStyle w:val="a4"/>
              <w:numPr>
                <w:ilvl w:val="0"/>
                <w:numId w:val="57"/>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新增本點第二項及第三項。</w:t>
            </w:r>
          </w:p>
        </w:tc>
      </w:tr>
      <w:tr w:rsidR="00DE2509" w:rsidRPr="00DE2509" w14:paraId="0A979AFA" w14:textId="77777777" w:rsidTr="00C97BC7">
        <w:trPr>
          <w:jc w:val="center"/>
        </w:trPr>
        <w:tc>
          <w:tcPr>
            <w:tcW w:w="4379" w:type="dxa"/>
          </w:tcPr>
          <w:p w14:paraId="466AD8C2" w14:textId="77777777" w:rsidR="00A974E6" w:rsidRPr="00B949BA" w:rsidRDefault="00A974E6" w:rsidP="00A974E6">
            <w:pPr>
              <w:pStyle w:val="Web"/>
              <w:numPr>
                <w:ilvl w:val="0"/>
                <w:numId w:val="5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補助期限：</w:t>
            </w:r>
          </w:p>
          <w:p w14:paraId="640F0517" w14:textId="77777777" w:rsidR="00A974E6" w:rsidRPr="00B949BA" w:rsidRDefault="00A974E6" w:rsidP="00A974E6">
            <w:pPr>
              <w:pStyle w:val="Web"/>
              <w:numPr>
                <w:ilvl w:val="0"/>
                <w:numId w:val="59"/>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u w:val="single"/>
                <w:shd w:val="clear" w:color="auto" w:fill="FFFFFF"/>
              </w:rPr>
              <w:t>學士班</w:t>
            </w:r>
            <w:r w:rsidRPr="00B949BA">
              <w:rPr>
                <w:rFonts w:ascii="Times New Roman" w:eastAsia="標楷體" w:hAnsi="Times New Roman" w:cs="Times New Roman"/>
                <w:sz w:val="22"/>
                <w:szCs w:val="22"/>
                <w:shd w:val="clear" w:color="auto" w:fill="FFFFFF"/>
              </w:rPr>
              <w:t>學生自入學起至多四年。</w:t>
            </w:r>
          </w:p>
          <w:p w14:paraId="69452F23" w14:textId="7475BE36" w:rsidR="002C5006" w:rsidRPr="00B949BA" w:rsidRDefault="00A974E6" w:rsidP="00A974E6">
            <w:pPr>
              <w:pStyle w:val="Web"/>
              <w:numPr>
                <w:ilvl w:val="0"/>
                <w:numId w:val="59"/>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碩士生自入學起至多二年、博士生自入學起至多四年。</w:t>
            </w:r>
          </w:p>
        </w:tc>
        <w:tc>
          <w:tcPr>
            <w:tcW w:w="4405" w:type="dxa"/>
          </w:tcPr>
          <w:p w14:paraId="764FF606" w14:textId="77777777" w:rsidR="00A974E6" w:rsidRPr="00B949BA" w:rsidRDefault="00A974E6" w:rsidP="00A974E6">
            <w:pPr>
              <w:pStyle w:val="Web"/>
              <w:numPr>
                <w:ilvl w:val="0"/>
                <w:numId w:val="3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補助期限：</w:t>
            </w:r>
          </w:p>
          <w:p w14:paraId="5D2264A1" w14:textId="77777777" w:rsidR="00A974E6" w:rsidRPr="00B949BA" w:rsidRDefault="00A974E6" w:rsidP="00A974E6">
            <w:pPr>
              <w:pStyle w:val="Web"/>
              <w:numPr>
                <w:ilvl w:val="0"/>
                <w:numId w:val="60"/>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u w:val="single"/>
                <w:shd w:val="clear" w:color="auto" w:fill="FFFFFF"/>
              </w:rPr>
              <w:t>大學部</w:t>
            </w:r>
            <w:r w:rsidRPr="00B949BA">
              <w:rPr>
                <w:rFonts w:ascii="Times New Roman" w:eastAsia="標楷體" w:hAnsi="Times New Roman" w:cs="Times New Roman"/>
                <w:sz w:val="22"/>
                <w:szCs w:val="22"/>
                <w:shd w:val="clear" w:color="auto" w:fill="FFFFFF"/>
              </w:rPr>
              <w:t>學生自入學起至多四年。</w:t>
            </w:r>
          </w:p>
          <w:p w14:paraId="458F3272" w14:textId="440A606F" w:rsidR="002C5006" w:rsidRPr="00B949BA" w:rsidRDefault="00A974E6" w:rsidP="00A974E6">
            <w:pPr>
              <w:pStyle w:val="Web"/>
              <w:numPr>
                <w:ilvl w:val="0"/>
                <w:numId w:val="60"/>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碩士生自入學起至多二年、博士生自入學起至多四年。</w:t>
            </w:r>
          </w:p>
        </w:tc>
        <w:tc>
          <w:tcPr>
            <w:tcW w:w="1845" w:type="dxa"/>
          </w:tcPr>
          <w:p w14:paraId="19E448A8" w14:textId="77777777" w:rsidR="00A974E6" w:rsidRPr="00B949BA" w:rsidRDefault="00A974E6" w:rsidP="00A974E6">
            <w:pPr>
              <w:pStyle w:val="a4"/>
              <w:numPr>
                <w:ilvl w:val="0"/>
                <w:numId w:val="62"/>
              </w:numPr>
              <w:adjustRightInd w:val="0"/>
              <w:ind w:leftChars="0" w:left="320" w:hanging="320"/>
              <w:jc w:val="both"/>
              <w:textAlignment w:val="baseline"/>
              <w:rPr>
                <w:rFonts w:ascii="Times New Roman" w:eastAsia="標楷體" w:hAnsi="Times New Roman"/>
                <w:sz w:val="22"/>
              </w:rPr>
            </w:pPr>
            <w:proofErr w:type="gramStart"/>
            <w:r w:rsidRPr="00B949BA">
              <w:rPr>
                <w:rFonts w:ascii="Times New Roman" w:eastAsia="標楷體" w:hAnsi="Times New Roman"/>
                <w:sz w:val="22"/>
              </w:rPr>
              <w:t>修正條序</w:t>
            </w:r>
            <w:proofErr w:type="gramEnd"/>
            <w:r w:rsidRPr="00B949BA">
              <w:rPr>
                <w:rFonts w:ascii="Times New Roman" w:eastAsia="標楷體" w:hAnsi="Times New Roman"/>
                <w:sz w:val="22"/>
              </w:rPr>
              <w:t>。</w:t>
            </w:r>
          </w:p>
          <w:p w14:paraId="218F1EA6" w14:textId="65C406EE" w:rsidR="002C5006" w:rsidRPr="00B949BA" w:rsidRDefault="00A974E6" w:rsidP="00A974E6">
            <w:pPr>
              <w:pStyle w:val="a4"/>
              <w:numPr>
                <w:ilvl w:val="0"/>
                <w:numId w:val="62"/>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rPr>
              <w:t>本點第一項第一款「大學部」改為「學士班」。</w:t>
            </w:r>
          </w:p>
        </w:tc>
      </w:tr>
      <w:tr w:rsidR="00DE2509" w:rsidRPr="00DE2509" w14:paraId="3D94D947" w14:textId="77777777" w:rsidTr="00C97BC7">
        <w:trPr>
          <w:jc w:val="center"/>
        </w:trPr>
        <w:tc>
          <w:tcPr>
            <w:tcW w:w="4379" w:type="dxa"/>
          </w:tcPr>
          <w:p w14:paraId="5C94EC09" w14:textId="77777777" w:rsidR="00A974E6" w:rsidRPr="00B949BA" w:rsidRDefault="00A974E6" w:rsidP="00A974E6">
            <w:pPr>
              <w:pStyle w:val="a4"/>
              <w:widowControl/>
              <w:numPr>
                <w:ilvl w:val="0"/>
                <w:numId w:val="63"/>
              </w:numPr>
              <w:ind w:leftChars="0"/>
              <w:jc w:val="both"/>
              <w:rPr>
                <w:rFonts w:ascii="Times New Roman" w:eastAsia="標楷體" w:hAnsi="Times New Roman"/>
                <w:sz w:val="22"/>
                <w:shd w:val="clear" w:color="auto" w:fill="FFFFFF"/>
              </w:rPr>
            </w:pPr>
            <w:r w:rsidRPr="00B949BA">
              <w:rPr>
                <w:rFonts w:ascii="Times New Roman" w:eastAsia="標楷體" w:hAnsi="Times New Roman"/>
                <w:sz w:val="22"/>
                <w:shd w:val="clear" w:color="auto" w:fill="FFFFFF"/>
              </w:rPr>
              <w:t>審核程序：</w:t>
            </w:r>
          </w:p>
          <w:p w14:paraId="381A3318" w14:textId="77777777" w:rsidR="00A974E6" w:rsidRPr="00B949BA" w:rsidRDefault="00A974E6" w:rsidP="00A974E6">
            <w:pPr>
              <w:pStyle w:val="a4"/>
              <w:widowControl/>
              <w:numPr>
                <w:ilvl w:val="0"/>
                <w:numId w:val="64"/>
              </w:numPr>
              <w:ind w:leftChars="0"/>
              <w:jc w:val="both"/>
              <w:rPr>
                <w:rFonts w:ascii="Times New Roman" w:eastAsia="標楷體" w:hAnsi="Times New Roman"/>
                <w:sz w:val="22"/>
                <w:shd w:val="clear" w:color="auto" w:fill="FFFFFF"/>
              </w:rPr>
            </w:pPr>
            <w:r w:rsidRPr="00B949BA">
              <w:rPr>
                <w:rFonts w:ascii="Times New Roman" w:eastAsia="標楷體" w:hAnsi="Times New Roman"/>
                <w:sz w:val="22"/>
                <w:u w:val="single"/>
                <w:shd w:val="clear" w:color="auto" w:fill="FFFFFF"/>
              </w:rPr>
              <w:t>各學院應於每學年將獎學金審核標準提交本處備查。各學院訂定之審核標準應符合公平公正原則，且其學業及操行門檻不得低於第二點之規定。</w:t>
            </w:r>
          </w:p>
          <w:p w14:paraId="6960F133" w14:textId="24B46883" w:rsidR="002C5006" w:rsidRPr="00B949BA" w:rsidRDefault="00A974E6" w:rsidP="00A974E6">
            <w:pPr>
              <w:pStyle w:val="a4"/>
              <w:widowControl/>
              <w:numPr>
                <w:ilvl w:val="0"/>
                <w:numId w:val="64"/>
              </w:numPr>
              <w:ind w:leftChars="0"/>
              <w:jc w:val="both"/>
              <w:rPr>
                <w:rFonts w:ascii="Times New Roman" w:eastAsia="標楷體" w:hAnsi="Times New Roman"/>
                <w:sz w:val="22"/>
                <w:shd w:val="clear" w:color="auto" w:fill="FFFFFF"/>
              </w:rPr>
            </w:pPr>
            <w:r w:rsidRPr="00B949BA">
              <w:rPr>
                <w:rFonts w:ascii="Times New Roman" w:eastAsia="標楷體" w:hAnsi="Times New Roman"/>
                <w:sz w:val="22"/>
                <w:u w:val="single"/>
                <w:shd w:val="clear" w:color="auto" w:fill="FFFFFF"/>
              </w:rPr>
              <w:t>各學院應檢附獎助學金名單及審查會議紀錄送交本處彙整，並提報國際學術交流委員會</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以下簡稱本委員會</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審議。經本委員會審議通過後，經校長核定獲獎名單後發放。</w:t>
            </w:r>
          </w:p>
        </w:tc>
        <w:tc>
          <w:tcPr>
            <w:tcW w:w="4405" w:type="dxa"/>
          </w:tcPr>
          <w:p w14:paraId="66F81CBB" w14:textId="77777777" w:rsidR="00A974E6" w:rsidRPr="00B949BA" w:rsidRDefault="00A974E6" w:rsidP="00A974E6">
            <w:pPr>
              <w:pStyle w:val="a4"/>
              <w:widowControl/>
              <w:numPr>
                <w:ilvl w:val="0"/>
                <w:numId w:val="38"/>
              </w:numPr>
              <w:ind w:leftChars="0"/>
              <w:jc w:val="both"/>
              <w:rPr>
                <w:rFonts w:ascii="Times New Roman" w:eastAsia="標楷體" w:hAnsi="Times New Roman"/>
                <w:sz w:val="22"/>
              </w:rPr>
            </w:pPr>
            <w:r w:rsidRPr="00B949BA">
              <w:rPr>
                <w:rFonts w:ascii="Times New Roman" w:eastAsia="標楷體" w:hAnsi="Times New Roman"/>
                <w:sz w:val="22"/>
                <w:shd w:val="clear" w:color="auto" w:fill="FFFFFF"/>
              </w:rPr>
              <w:t>審核程序：</w:t>
            </w:r>
          </w:p>
          <w:p w14:paraId="22B4A2CD" w14:textId="77777777" w:rsidR="00A974E6" w:rsidRPr="00B949BA" w:rsidRDefault="00A974E6" w:rsidP="00A974E6">
            <w:pPr>
              <w:pStyle w:val="a4"/>
              <w:widowControl/>
              <w:numPr>
                <w:ilvl w:val="0"/>
                <w:numId w:val="66"/>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新生：凡申請就讀本校之外國新生，經本校外國學生招生委員會審核通過錄取後，由本處彙整提交送至國際學術交流委員會，依各年度所編經費，擇優核定名單及金額。</w:t>
            </w:r>
          </w:p>
          <w:p w14:paraId="4AA1ACD2" w14:textId="77777777" w:rsidR="00A974E6" w:rsidRPr="00B949BA" w:rsidRDefault="00A974E6" w:rsidP="00A974E6">
            <w:pPr>
              <w:pStyle w:val="a4"/>
              <w:widowControl/>
              <w:numPr>
                <w:ilvl w:val="0"/>
                <w:numId w:val="66"/>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舊生：</w:t>
            </w:r>
          </w:p>
          <w:p w14:paraId="6308DC8D" w14:textId="77777777" w:rsidR="00A974E6" w:rsidRPr="00B949BA" w:rsidRDefault="00A974E6" w:rsidP="00A974E6">
            <w:pPr>
              <w:pStyle w:val="a4"/>
              <w:widowControl/>
              <w:numPr>
                <w:ilvl w:val="0"/>
                <w:numId w:val="67"/>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未</w:t>
            </w:r>
            <w:proofErr w:type="gramStart"/>
            <w:r w:rsidRPr="00B949BA">
              <w:rPr>
                <w:rFonts w:ascii="Times New Roman" w:eastAsia="標楷體" w:hAnsi="Times New Roman"/>
                <w:sz w:val="22"/>
                <w:u w:val="single"/>
                <w:shd w:val="clear" w:color="auto" w:fill="FFFFFF"/>
              </w:rPr>
              <w:t>獲本獎助學金</w:t>
            </w:r>
            <w:proofErr w:type="gramEnd"/>
            <w:r w:rsidRPr="00B949BA">
              <w:rPr>
                <w:rFonts w:ascii="Times New Roman" w:eastAsia="標楷體" w:hAnsi="Times New Roman"/>
                <w:sz w:val="22"/>
                <w:u w:val="single"/>
                <w:shd w:val="clear" w:color="auto" w:fill="FFFFFF"/>
              </w:rPr>
              <w:t>者：申請者須依前一學年學業及操行成績向本處提出申請，經審查通過者，由國際學術交流委員會審查學生獎助類別。其資格應符合：</w:t>
            </w:r>
          </w:p>
          <w:p w14:paraId="4B81BD4B" w14:textId="4B47CEFF" w:rsidR="00A974E6" w:rsidRPr="00B949BA" w:rsidRDefault="00A974E6" w:rsidP="00A974E6">
            <w:pPr>
              <w:pStyle w:val="a4"/>
              <w:widowControl/>
              <w:numPr>
                <w:ilvl w:val="0"/>
                <w:numId w:val="68"/>
              </w:numPr>
              <w:ind w:leftChars="0"/>
              <w:jc w:val="both"/>
              <w:rPr>
                <w:rFonts w:ascii="Times New Roman" w:eastAsia="標楷體" w:hAnsi="Times New Roman"/>
                <w:sz w:val="22"/>
                <w:u w:val="single"/>
                <w:shd w:val="clear" w:color="auto" w:fill="FFFFFF"/>
              </w:rPr>
            </w:pPr>
            <w:r w:rsidRPr="00B949BA">
              <w:rPr>
                <w:rFonts w:ascii="Times New Roman" w:eastAsia="標楷體" w:hAnsi="Times New Roman"/>
                <w:sz w:val="22"/>
                <w:u w:val="single"/>
                <w:shd w:val="clear" w:color="auto" w:fill="FFFFFF"/>
              </w:rPr>
              <w:t>前學年修習科目無不及格，且前學年學業平均應</w:t>
            </w:r>
            <w:r w:rsidRPr="00B949BA">
              <w:rPr>
                <w:rFonts w:ascii="Times New Roman" w:eastAsia="標楷體" w:hAnsi="Times New Roman"/>
                <w:sz w:val="22"/>
                <w:u w:val="single"/>
                <w:shd w:val="clear" w:color="auto" w:fill="FFFFFF"/>
              </w:rPr>
              <w:lastRenderedPageBreak/>
              <w:t>達大學部最低七十分</w:t>
            </w:r>
            <w:r w:rsidRPr="00B949BA">
              <w:rPr>
                <w:rFonts w:ascii="Times New Roman" w:eastAsia="標楷體" w:hAnsi="Times New Roman"/>
                <w:sz w:val="22"/>
                <w:u w:val="single"/>
                <w:shd w:val="clear" w:color="auto" w:fill="FFFFFF"/>
              </w:rPr>
              <w:t>/</w:t>
            </w:r>
            <w:r w:rsidRPr="00B949BA">
              <w:rPr>
                <w:rFonts w:ascii="Times New Roman" w:eastAsia="標楷體" w:hAnsi="Times New Roman"/>
                <w:sz w:val="22"/>
                <w:u w:val="single"/>
                <w:shd w:val="clear" w:color="auto" w:fill="FFFFFF"/>
              </w:rPr>
              <w:t>研究所最低八十分。</w:t>
            </w:r>
          </w:p>
          <w:p w14:paraId="2B672B40" w14:textId="77777777" w:rsidR="00A974E6" w:rsidRPr="00B949BA" w:rsidRDefault="00A974E6" w:rsidP="00A974E6">
            <w:pPr>
              <w:pStyle w:val="a4"/>
              <w:widowControl/>
              <w:numPr>
                <w:ilvl w:val="0"/>
                <w:numId w:val="68"/>
              </w:numPr>
              <w:ind w:leftChars="0"/>
              <w:jc w:val="both"/>
              <w:rPr>
                <w:rFonts w:ascii="Times New Roman" w:eastAsia="標楷體" w:hAnsi="Times New Roman"/>
                <w:sz w:val="22"/>
              </w:rPr>
            </w:pPr>
            <w:r w:rsidRPr="00B949BA">
              <w:rPr>
                <w:rFonts w:ascii="Times New Roman" w:eastAsia="標楷體" w:hAnsi="Times New Roman"/>
                <w:sz w:val="22"/>
                <w:u w:val="single"/>
                <w:shd w:val="clear" w:color="auto" w:fill="FFFFFF"/>
              </w:rPr>
              <w:t>操行成績八十分以上。</w:t>
            </w:r>
          </w:p>
          <w:p w14:paraId="6F6E43BA" w14:textId="77777777" w:rsidR="00A974E6" w:rsidRPr="00B949BA" w:rsidRDefault="00A974E6" w:rsidP="00A974E6">
            <w:pPr>
              <w:pStyle w:val="a4"/>
              <w:widowControl/>
              <w:numPr>
                <w:ilvl w:val="0"/>
                <w:numId w:val="67"/>
              </w:numPr>
              <w:ind w:leftChars="0"/>
              <w:jc w:val="both"/>
              <w:rPr>
                <w:rFonts w:ascii="Times New Roman" w:eastAsia="標楷體" w:hAnsi="Times New Roman"/>
                <w:sz w:val="22"/>
              </w:rPr>
            </w:pPr>
            <w:proofErr w:type="gramStart"/>
            <w:r w:rsidRPr="00B949BA">
              <w:rPr>
                <w:rFonts w:ascii="Times New Roman" w:eastAsia="標楷體" w:hAnsi="Times New Roman"/>
                <w:sz w:val="22"/>
                <w:u w:val="single"/>
                <w:shd w:val="clear" w:color="auto" w:fill="FFFFFF"/>
              </w:rPr>
              <w:t>獲本獎助學金</w:t>
            </w:r>
            <w:proofErr w:type="gramEnd"/>
            <w:r w:rsidRPr="00B949BA">
              <w:rPr>
                <w:rFonts w:ascii="Times New Roman" w:eastAsia="標楷體" w:hAnsi="Times New Roman"/>
                <w:sz w:val="22"/>
                <w:u w:val="single"/>
                <w:shd w:val="clear" w:color="auto" w:fill="FFFFFF"/>
              </w:rPr>
              <w:t>者：由本處自行查核學生成績，符合前款標準者，逕行列次學年之國際學術交流委員會審核名單。</w:t>
            </w:r>
          </w:p>
          <w:p w14:paraId="5E473CCE" w14:textId="6509FEC1" w:rsidR="002C5006" w:rsidRPr="00B949BA" w:rsidRDefault="00A974E6" w:rsidP="00A974E6">
            <w:pPr>
              <w:pStyle w:val="a4"/>
              <w:widowControl/>
              <w:numPr>
                <w:ilvl w:val="0"/>
                <w:numId w:val="66"/>
              </w:numPr>
              <w:ind w:leftChars="0"/>
              <w:jc w:val="both"/>
              <w:rPr>
                <w:rFonts w:ascii="Times New Roman" w:eastAsia="標楷體" w:hAnsi="Times New Roman"/>
                <w:sz w:val="22"/>
                <w:u w:val="single"/>
                <w:shd w:val="clear" w:color="auto" w:fill="FFFFFF"/>
              </w:rPr>
            </w:pPr>
            <w:r w:rsidRPr="00B949BA">
              <w:rPr>
                <w:rFonts w:ascii="Times New Roman" w:eastAsia="標楷體" w:hAnsi="Times New Roman"/>
                <w:sz w:val="22"/>
                <w:u w:val="single"/>
                <w:shd w:val="clear" w:color="auto" w:fill="FFFFFF"/>
              </w:rPr>
              <w:t>符合第二點第三項後段資格之學生，得由該生所屬之系所提出</w:t>
            </w:r>
            <w:proofErr w:type="gramStart"/>
            <w:r w:rsidRPr="00B949BA">
              <w:rPr>
                <w:rFonts w:ascii="Times New Roman" w:eastAsia="標楷體" w:hAnsi="Times New Roman"/>
                <w:sz w:val="22"/>
                <w:u w:val="single"/>
                <w:shd w:val="clear" w:color="auto" w:fill="FFFFFF"/>
              </w:rPr>
              <w:t>申請本獎助學金</w:t>
            </w:r>
            <w:proofErr w:type="gramEnd"/>
            <w:r w:rsidRPr="00B949BA">
              <w:rPr>
                <w:rFonts w:ascii="Times New Roman" w:eastAsia="標楷體" w:hAnsi="Times New Roman"/>
                <w:sz w:val="22"/>
                <w:u w:val="single"/>
                <w:shd w:val="clear" w:color="auto" w:fill="FFFFFF"/>
              </w:rPr>
              <w:t>，由本處彙整提交至國際學術交流委員會，依各年度所編經費，核定名單及金額，金額以每人每月新台幣一萬元為上限，每人核發期限以三個月為上限。</w:t>
            </w:r>
          </w:p>
        </w:tc>
        <w:tc>
          <w:tcPr>
            <w:tcW w:w="1845" w:type="dxa"/>
          </w:tcPr>
          <w:p w14:paraId="222515A3" w14:textId="77777777" w:rsidR="00A974E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sz w:val="22"/>
              </w:rPr>
            </w:pPr>
            <w:proofErr w:type="gramStart"/>
            <w:r w:rsidRPr="00B949BA">
              <w:rPr>
                <w:rFonts w:ascii="Times New Roman" w:eastAsia="標楷體" w:hAnsi="Times New Roman"/>
                <w:sz w:val="22"/>
              </w:rPr>
              <w:lastRenderedPageBreak/>
              <w:t>修正條序</w:t>
            </w:r>
            <w:proofErr w:type="gramEnd"/>
            <w:r w:rsidRPr="00B949BA">
              <w:rPr>
                <w:rFonts w:ascii="Times New Roman" w:eastAsia="標楷體" w:hAnsi="Times New Roman"/>
                <w:sz w:val="22"/>
              </w:rPr>
              <w:t>。</w:t>
            </w:r>
          </w:p>
          <w:p w14:paraId="03BBC25E" w14:textId="77777777" w:rsidR="00A974E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刪除本點第一項第一至三款：新生、</w:t>
            </w:r>
            <w:proofErr w:type="gramStart"/>
            <w:r w:rsidRPr="00B949BA">
              <w:rPr>
                <w:rFonts w:ascii="Times New Roman" w:eastAsia="標楷體" w:hAnsi="Times New Roman"/>
                <w:sz w:val="22"/>
              </w:rPr>
              <w:t>舊生受領</w:t>
            </w:r>
            <w:proofErr w:type="gramEnd"/>
            <w:r w:rsidRPr="00B949BA">
              <w:rPr>
                <w:rFonts w:ascii="Times New Roman" w:eastAsia="標楷體" w:hAnsi="Times New Roman"/>
                <w:sz w:val="22"/>
              </w:rPr>
              <w:t>資格相關說明，移動至第二點「申請資格」。</w:t>
            </w:r>
            <w:r w:rsidRPr="00B949BA">
              <w:rPr>
                <w:rFonts w:ascii="Times New Roman" w:eastAsia="標楷體" w:hAnsi="Times New Roman"/>
                <w:sz w:val="22"/>
              </w:rPr>
              <w:t xml:space="preserve"> </w:t>
            </w:r>
          </w:p>
          <w:p w14:paraId="551C53CF" w14:textId="77777777" w:rsidR="00A974E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sz w:val="22"/>
              </w:rPr>
            </w:pPr>
            <w:r w:rsidRPr="00B949BA">
              <w:rPr>
                <w:rFonts w:ascii="Times New Roman" w:eastAsia="標楷體" w:hAnsi="Times New Roman"/>
                <w:sz w:val="22"/>
              </w:rPr>
              <w:t>新增本點第一項第一款：各學院應於每學年將獎學金審核標準提交本處</w:t>
            </w:r>
            <w:r w:rsidRPr="00B949BA">
              <w:rPr>
                <w:rFonts w:ascii="Times New Roman" w:eastAsia="標楷體" w:hAnsi="Times New Roman"/>
                <w:sz w:val="22"/>
              </w:rPr>
              <w:lastRenderedPageBreak/>
              <w:t>備查。</w:t>
            </w:r>
          </w:p>
          <w:p w14:paraId="5BB4AE70" w14:textId="3AC806DD" w:rsidR="002C5006" w:rsidRPr="00B949BA" w:rsidRDefault="00A974E6" w:rsidP="00A974E6">
            <w:pPr>
              <w:pStyle w:val="a4"/>
              <w:numPr>
                <w:ilvl w:val="0"/>
                <w:numId w:val="72"/>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rPr>
              <w:t>新增本點第一項第二款：各學院完成審查後，應檢附受獎名單及審查會議紀錄送交本處彙整，並提報本委員會審議。經本委員會審議通過後，經校長核定獲獎名單後發放。</w:t>
            </w:r>
          </w:p>
        </w:tc>
      </w:tr>
      <w:tr w:rsidR="00DE2509" w:rsidRPr="00DE2509" w14:paraId="003C5EFA" w14:textId="77777777" w:rsidTr="00C97BC7">
        <w:trPr>
          <w:jc w:val="center"/>
        </w:trPr>
        <w:tc>
          <w:tcPr>
            <w:tcW w:w="4379" w:type="dxa"/>
          </w:tcPr>
          <w:p w14:paraId="0545BE14" w14:textId="77777777" w:rsidR="00F117FE" w:rsidRPr="00B949BA" w:rsidRDefault="00F117FE" w:rsidP="00F117FE">
            <w:pPr>
              <w:pStyle w:val="Web"/>
              <w:numPr>
                <w:ilvl w:val="0"/>
                <w:numId w:val="73"/>
              </w:numPr>
              <w:spacing w:before="0" w:beforeAutospacing="0" w:after="0" w:afterAutospacing="0"/>
              <w:rPr>
                <w:rFonts w:ascii="Times New Roman" w:eastAsia="標楷體" w:hAnsi="Times New Roman" w:cs="Times New Roman"/>
                <w:sz w:val="22"/>
                <w:szCs w:val="22"/>
              </w:rPr>
            </w:pPr>
            <w:proofErr w:type="gramStart"/>
            <w:r w:rsidRPr="00B949BA">
              <w:rPr>
                <w:rFonts w:ascii="Times New Roman" w:eastAsia="標楷體" w:hAnsi="Times New Roman" w:cs="Times New Roman"/>
                <w:sz w:val="22"/>
                <w:szCs w:val="22"/>
                <w:u w:val="single"/>
              </w:rPr>
              <w:t>本獎助學金</w:t>
            </w:r>
            <w:proofErr w:type="gramEnd"/>
            <w:r w:rsidRPr="00B949BA">
              <w:rPr>
                <w:rFonts w:ascii="Times New Roman" w:eastAsia="標楷體" w:hAnsi="Times New Roman" w:cs="Times New Roman"/>
                <w:sz w:val="22"/>
                <w:szCs w:val="22"/>
                <w:u w:val="single"/>
              </w:rPr>
              <w:t>每月發放一次，</w:t>
            </w:r>
            <w:r w:rsidRPr="00B949BA">
              <w:rPr>
                <w:rFonts w:ascii="Times New Roman" w:eastAsia="標楷體" w:hAnsi="Times New Roman" w:cs="Times New Roman"/>
                <w:sz w:val="22"/>
                <w:szCs w:val="22"/>
                <w:shd w:val="clear" w:color="auto" w:fill="FFFFFF"/>
              </w:rPr>
              <w:t>發放方式</w:t>
            </w:r>
            <w:r w:rsidRPr="00B949BA">
              <w:rPr>
                <w:rFonts w:ascii="Times New Roman" w:eastAsia="標楷體" w:hAnsi="Times New Roman" w:cs="Times New Roman"/>
                <w:sz w:val="22"/>
                <w:szCs w:val="22"/>
                <w:u w:val="single"/>
                <w:shd w:val="clear" w:color="auto" w:fill="FFFFFF"/>
              </w:rPr>
              <w:t>如下</w:t>
            </w:r>
            <w:r w:rsidRPr="00B949BA">
              <w:rPr>
                <w:rFonts w:ascii="Times New Roman" w:eastAsia="標楷體" w:hAnsi="Times New Roman" w:cs="Times New Roman"/>
                <w:sz w:val="22"/>
                <w:szCs w:val="22"/>
                <w:shd w:val="clear" w:color="auto" w:fill="FFFFFF"/>
              </w:rPr>
              <w:t>：</w:t>
            </w:r>
          </w:p>
          <w:p w14:paraId="51B0F849" w14:textId="77777777" w:rsidR="00F117FE" w:rsidRPr="00B949BA" w:rsidRDefault="00F117FE" w:rsidP="00F117FE">
            <w:pPr>
              <w:pStyle w:val="Web"/>
              <w:numPr>
                <w:ilvl w:val="0"/>
                <w:numId w:val="74"/>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u w:val="single"/>
              </w:rPr>
              <w:t>新生自入境並完成註冊之當月開始發放。</w:t>
            </w:r>
          </w:p>
          <w:p w14:paraId="1260436D" w14:textId="686A50F7" w:rsidR="002C5006" w:rsidRPr="00B949BA" w:rsidRDefault="00F117FE" w:rsidP="00F117FE">
            <w:pPr>
              <w:pStyle w:val="Web"/>
              <w:numPr>
                <w:ilvl w:val="0"/>
                <w:numId w:val="74"/>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u w:val="single"/>
              </w:rPr>
              <w:t>舊生自每學年開始之月份起發放，至該學年結束或畢業離校當月（最遲至七月底）止。</w:t>
            </w:r>
          </w:p>
        </w:tc>
        <w:tc>
          <w:tcPr>
            <w:tcW w:w="4405" w:type="dxa"/>
          </w:tcPr>
          <w:p w14:paraId="60744EA8" w14:textId="77777777" w:rsidR="00F117FE" w:rsidRPr="00B949BA" w:rsidRDefault="00F117FE" w:rsidP="00F117FE">
            <w:pPr>
              <w:pStyle w:val="Web"/>
              <w:numPr>
                <w:ilvl w:val="0"/>
                <w:numId w:val="38"/>
              </w:numPr>
              <w:spacing w:before="0" w:beforeAutospacing="0" w:after="0" w:afterAutospacing="0"/>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發放方式：</w:t>
            </w:r>
          </w:p>
          <w:p w14:paraId="68FA7CCA" w14:textId="77777777" w:rsidR="00F117FE" w:rsidRPr="00B949BA" w:rsidRDefault="00F117FE" w:rsidP="00F117FE">
            <w:pPr>
              <w:pStyle w:val="Web"/>
              <w:spacing w:before="0" w:beforeAutospacing="0" w:after="0" w:afterAutospacing="0"/>
              <w:rPr>
                <w:rFonts w:ascii="Times New Roman" w:eastAsia="標楷體" w:hAnsi="Times New Roman" w:cs="Times New Roman"/>
                <w:sz w:val="22"/>
                <w:szCs w:val="22"/>
                <w:u w:val="single"/>
              </w:rPr>
            </w:pPr>
            <w:r w:rsidRPr="00B949BA">
              <w:rPr>
                <w:rFonts w:ascii="Times New Roman" w:eastAsia="標楷體" w:hAnsi="Times New Roman" w:cs="Times New Roman"/>
                <w:sz w:val="22"/>
                <w:szCs w:val="22"/>
                <w:u w:val="single"/>
                <w:shd w:val="clear" w:color="auto" w:fill="FFFFFF"/>
              </w:rPr>
              <w:t>每月發放一次，新生自完成註冊之當月開始，第二學年續註冊之舊生自該學年開始之月份開始發放，至該學年度結束為止</w:t>
            </w:r>
            <w:r w:rsidRPr="00B949BA">
              <w:rPr>
                <w:rFonts w:ascii="Times New Roman" w:eastAsia="標楷體" w:hAnsi="Times New Roman" w:cs="Times New Roman"/>
                <w:sz w:val="22"/>
                <w:szCs w:val="22"/>
                <w:u w:val="single"/>
                <w:shd w:val="clear" w:color="auto" w:fill="FFFFFF"/>
              </w:rPr>
              <w:t>(</w:t>
            </w:r>
            <w:r w:rsidRPr="00B949BA">
              <w:rPr>
                <w:rFonts w:ascii="Times New Roman" w:eastAsia="標楷體" w:hAnsi="Times New Roman" w:cs="Times New Roman"/>
                <w:sz w:val="22"/>
                <w:szCs w:val="22"/>
                <w:u w:val="single"/>
                <w:shd w:val="clear" w:color="auto" w:fill="FFFFFF"/>
              </w:rPr>
              <w:t>應屆畢業生發放至離校當月，最遲至七月底</w:t>
            </w:r>
            <w:r w:rsidRPr="00B949BA">
              <w:rPr>
                <w:rFonts w:ascii="Times New Roman" w:eastAsia="標楷體" w:hAnsi="Times New Roman" w:cs="Times New Roman"/>
                <w:sz w:val="22"/>
                <w:szCs w:val="22"/>
                <w:u w:val="single"/>
                <w:shd w:val="clear" w:color="auto" w:fill="FFFFFF"/>
              </w:rPr>
              <w:t>)</w:t>
            </w:r>
            <w:r w:rsidRPr="00B949BA">
              <w:rPr>
                <w:rFonts w:ascii="Times New Roman" w:eastAsia="標楷體" w:hAnsi="Times New Roman" w:cs="Times New Roman"/>
                <w:sz w:val="22"/>
                <w:szCs w:val="22"/>
                <w:u w:val="single"/>
                <w:shd w:val="clear" w:color="auto" w:fill="FFFFFF"/>
              </w:rPr>
              <w:t>。</w:t>
            </w:r>
          </w:p>
          <w:p w14:paraId="1928ECDF" w14:textId="77777777" w:rsidR="002C5006" w:rsidRPr="00B949BA" w:rsidRDefault="002C5006" w:rsidP="00F117FE">
            <w:pPr>
              <w:jc w:val="both"/>
              <w:rPr>
                <w:rFonts w:ascii="Times New Roman" w:eastAsia="標楷體" w:hAnsi="Times New Roman" w:cs="Times New Roman"/>
              </w:rPr>
            </w:pPr>
          </w:p>
          <w:p w14:paraId="089FCF9B" w14:textId="2047E6FD" w:rsidR="00F117FE" w:rsidRPr="00B949BA" w:rsidRDefault="00F117FE" w:rsidP="00F117FE">
            <w:pPr>
              <w:jc w:val="both"/>
              <w:rPr>
                <w:rFonts w:ascii="Times New Roman" w:eastAsia="標楷體" w:hAnsi="Times New Roman" w:cs="Times New Roman"/>
              </w:rPr>
            </w:pPr>
            <w:r w:rsidRPr="00B949BA">
              <w:rPr>
                <w:rFonts w:ascii="Times New Roman" w:eastAsia="標楷體" w:hAnsi="Times New Roman" w:cs="Times New Roman"/>
                <w:sz w:val="22"/>
                <w:u w:val="single"/>
                <w:shd w:val="clear" w:color="auto" w:fill="FFFFFF"/>
              </w:rPr>
              <w:t>如受獎生當年度未完成註冊、辦理保留入學資格、休學或轉學</w:t>
            </w:r>
            <w:proofErr w:type="gramStart"/>
            <w:r w:rsidRPr="00B949BA">
              <w:rPr>
                <w:rFonts w:ascii="Times New Roman" w:eastAsia="標楷體" w:hAnsi="Times New Roman" w:cs="Times New Roman"/>
                <w:sz w:val="22"/>
                <w:u w:val="single"/>
                <w:shd w:val="clear" w:color="auto" w:fill="FFFFFF"/>
              </w:rPr>
              <w:t>離校者</w:t>
            </w:r>
            <w:proofErr w:type="gramEnd"/>
            <w:r w:rsidRPr="00B949BA">
              <w:rPr>
                <w:rFonts w:ascii="Times New Roman" w:eastAsia="標楷體" w:hAnsi="Times New Roman" w:cs="Times New Roman"/>
                <w:sz w:val="22"/>
                <w:u w:val="single"/>
                <w:shd w:val="clear" w:color="auto" w:fill="FFFFFF"/>
              </w:rPr>
              <w:t>，取消其受獎資格並不得領取受處分當月之獎助學金，如已領取註銷當月之獎助學金，則需於十日內現金繳還。</w:t>
            </w:r>
          </w:p>
        </w:tc>
        <w:tc>
          <w:tcPr>
            <w:tcW w:w="1845" w:type="dxa"/>
          </w:tcPr>
          <w:p w14:paraId="63B05D4E" w14:textId="77777777" w:rsidR="00F117FE" w:rsidRPr="00B949BA" w:rsidRDefault="00F117FE" w:rsidP="00F117FE">
            <w:pPr>
              <w:pStyle w:val="a4"/>
              <w:numPr>
                <w:ilvl w:val="0"/>
                <w:numId w:val="76"/>
              </w:numPr>
              <w:adjustRightInd w:val="0"/>
              <w:ind w:leftChars="0" w:left="320" w:hanging="320"/>
              <w:jc w:val="both"/>
              <w:textAlignment w:val="baseline"/>
              <w:rPr>
                <w:rFonts w:ascii="Times New Roman" w:eastAsia="標楷體" w:hAnsi="Times New Roman"/>
                <w:sz w:val="22"/>
              </w:rPr>
            </w:pPr>
            <w:proofErr w:type="gramStart"/>
            <w:r w:rsidRPr="00B949BA">
              <w:rPr>
                <w:rFonts w:ascii="Times New Roman" w:eastAsia="標楷體" w:hAnsi="Times New Roman"/>
                <w:sz w:val="22"/>
              </w:rPr>
              <w:t>修正條序</w:t>
            </w:r>
            <w:proofErr w:type="gramEnd"/>
            <w:r w:rsidRPr="00B949BA">
              <w:rPr>
                <w:rFonts w:ascii="Times New Roman" w:eastAsia="標楷體" w:hAnsi="Times New Roman"/>
                <w:sz w:val="22"/>
              </w:rPr>
              <w:t>。</w:t>
            </w:r>
          </w:p>
          <w:p w14:paraId="276E10C5" w14:textId="77777777" w:rsidR="002C5006" w:rsidRPr="00B949BA" w:rsidRDefault="00F117FE" w:rsidP="00F117FE">
            <w:pPr>
              <w:pStyle w:val="a4"/>
              <w:numPr>
                <w:ilvl w:val="0"/>
                <w:numId w:val="76"/>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rPr>
              <w:t>修正獎學金發放方式，新生自「入境及完成註冊」當月開始發放；舊生自每學年開始月份起，發放至該學年結束或畢業離校當月</w:t>
            </w:r>
            <w:r w:rsidRPr="00B949BA">
              <w:rPr>
                <w:rFonts w:ascii="Times New Roman" w:eastAsia="標楷體" w:hAnsi="Times New Roman"/>
                <w:sz w:val="22"/>
                <w:shd w:val="clear" w:color="auto" w:fill="FFFFFF"/>
              </w:rPr>
              <w:t>（最遲至七月底）止。</w:t>
            </w:r>
          </w:p>
          <w:p w14:paraId="75EC2B0C" w14:textId="46B015C1" w:rsidR="00F117FE" w:rsidRPr="00B949BA" w:rsidRDefault="00F117FE" w:rsidP="00F117FE">
            <w:pPr>
              <w:pStyle w:val="a4"/>
              <w:numPr>
                <w:ilvl w:val="0"/>
                <w:numId w:val="76"/>
              </w:numPr>
              <w:adjustRightInd w:val="0"/>
              <w:ind w:leftChars="0" w:left="320" w:hanging="320"/>
              <w:jc w:val="both"/>
              <w:textAlignment w:val="baseline"/>
              <w:rPr>
                <w:rFonts w:ascii="Times New Roman" w:eastAsia="標楷體" w:hAnsi="Times New Roman"/>
              </w:rPr>
            </w:pPr>
            <w:r w:rsidRPr="00B949BA">
              <w:rPr>
                <w:rFonts w:ascii="Times New Roman" w:eastAsia="標楷體" w:hAnsi="Times New Roman"/>
                <w:sz w:val="22"/>
                <w:shd w:val="clear" w:color="auto" w:fill="FFFFFF"/>
              </w:rPr>
              <w:t>刪除本點第二項，</w:t>
            </w:r>
            <w:proofErr w:type="gramStart"/>
            <w:r w:rsidRPr="00B949BA">
              <w:rPr>
                <w:rFonts w:ascii="Times New Roman" w:eastAsia="標楷體" w:hAnsi="Times New Roman"/>
                <w:sz w:val="22"/>
                <w:shd w:val="clear" w:color="auto" w:fill="FFFFFF"/>
              </w:rPr>
              <w:t>受獎生停發</w:t>
            </w:r>
            <w:proofErr w:type="gramEnd"/>
            <w:r w:rsidRPr="00B949BA">
              <w:rPr>
                <w:rFonts w:ascii="Times New Roman" w:eastAsia="標楷體" w:hAnsi="Times New Roman"/>
                <w:sz w:val="22"/>
                <w:shd w:val="clear" w:color="auto" w:fill="FFFFFF"/>
              </w:rPr>
              <w:t>相關說明移動至第八點。</w:t>
            </w:r>
          </w:p>
        </w:tc>
      </w:tr>
      <w:tr w:rsidR="00DE2509" w:rsidRPr="00DE2509" w14:paraId="52F02DA7" w14:textId="77777777" w:rsidTr="00C97BC7">
        <w:trPr>
          <w:jc w:val="center"/>
        </w:trPr>
        <w:tc>
          <w:tcPr>
            <w:tcW w:w="4379" w:type="dxa"/>
          </w:tcPr>
          <w:p w14:paraId="17FCFFEF" w14:textId="77777777" w:rsidR="00A77075" w:rsidRPr="00B949BA" w:rsidRDefault="00A77075" w:rsidP="00A77075">
            <w:pPr>
              <w:pStyle w:val="a4"/>
              <w:numPr>
                <w:ilvl w:val="0"/>
                <w:numId w:val="77"/>
              </w:numPr>
              <w:ind w:leftChars="0"/>
              <w:jc w:val="both"/>
              <w:rPr>
                <w:rFonts w:ascii="Times New Roman" w:eastAsia="標楷體" w:hAnsi="Times New Roman"/>
                <w:sz w:val="22"/>
              </w:rPr>
            </w:pPr>
            <w:r w:rsidRPr="00B949BA">
              <w:rPr>
                <w:rFonts w:ascii="Times New Roman" w:eastAsia="標楷體" w:hAnsi="Times New Roman"/>
                <w:sz w:val="22"/>
              </w:rPr>
              <w:t>如有下列情事之一，應予</w:t>
            </w:r>
            <w:r w:rsidRPr="00B949BA">
              <w:rPr>
                <w:rFonts w:ascii="Times New Roman" w:eastAsia="標楷體" w:hAnsi="Times New Roman"/>
                <w:sz w:val="22"/>
                <w:u w:val="single"/>
              </w:rPr>
              <w:t>撤銷</w:t>
            </w:r>
            <w:r w:rsidRPr="00B949BA">
              <w:rPr>
                <w:rFonts w:ascii="Times New Roman" w:eastAsia="標楷體" w:hAnsi="Times New Roman"/>
                <w:sz w:val="22"/>
              </w:rPr>
              <w:t>或</w:t>
            </w:r>
            <w:proofErr w:type="gramStart"/>
            <w:r w:rsidRPr="00B949BA">
              <w:rPr>
                <w:rFonts w:ascii="Times New Roman" w:eastAsia="標楷體" w:hAnsi="Times New Roman"/>
                <w:sz w:val="22"/>
              </w:rPr>
              <w:t>停發獎助學金</w:t>
            </w:r>
            <w:proofErr w:type="gramEnd"/>
            <w:r w:rsidRPr="00B949BA">
              <w:rPr>
                <w:rFonts w:ascii="Times New Roman" w:eastAsia="標楷體" w:hAnsi="Times New Roman"/>
                <w:sz w:val="22"/>
              </w:rPr>
              <w:t>：</w:t>
            </w:r>
          </w:p>
          <w:p w14:paraId="1BA37A8E"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當年度未完成註冊、未辦理保留入學資格者。</w:t>
            </w:r>
          </w:p>
          <w:p w14:paraId="33403012"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未能於規定期限內提具就學外僑居留證明者。</w:t>
            </w:r>
          </w:p>
          <w:p w14:paraId="32507AF9"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申請文件有偽造或</w:t>
            </w:r>
            <w:proofErr w:type="gramStart"/>
            <w:r w:rsidRPr="00B949BA">
              <w:rPr>
                <w:rFonts w:ascii="Times New Roman" w:eastAsia="標楷體" w:hAnsi="Times New Roman"/>
                <w:sz w:val="22"/>
                <w:u w:val="single"/>
              </w:rPr>
              <w:t>不</w:t>
            </w:r>
            <w:proofErr w:type="gramEnd"/>
            <w:r w:rsidRPr="00B949BA">
              <w:rPr>
                <w:rFonts w:ascii="Times New Roman" w:eastAsia="標楷體" w:hAnsi="Times New Roman"/>
                <w:sz w:val="22"/>
                <w:u w:val="single"/>
              </w:rPr>
              <w:t>實情事者。</w:t>
            </w:r>
          </w:p>
          <w:p w14:paraId="5A001289"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lastRenderedPageBreak/>
              <w:t>自行離境</w:t>
            </w:r>
            <w:r w:rsidRPr="00B949BA">
              <w:rPr>
                <w:rFonts w:ascii="Times New Roman" w:eastAsia="標楷體" w:hAnsi="Times New Roman"/>
                <w:sz w:val="22"/>
                <w:u w:val="single"/>
              </w:rPr>
              <w:t>/</w:t>
            </w:r>
            <w:r w:rsidRPr="00B949BA">
              <w:rPr>
                <w:rFonts w:ascii="Times New Roman" w:eastAsia="標楷體" w:hAnsi="Times New Roman"/>
                <w:sz w:val="22"/>
                <w:u w:val="single"/>
              </w:rPr>
              <w:t>返國未告知本校者。</w:t>
            </w:r>
          </w:p>
          <w:p w14:paraId="0EA31781"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已休學或轉學</w:t>
            </w:r>
            <w:proofErr w:type="gramStart"/>
            <w:r w:rsidRPr="00B949BA">
              <w:rPr>
                <w:rFonts w:ascii="Times New Roman" w:eastAsia="標楷體" w:hAnsi="Times New Roman"/>
                <w:sz w:val="22"/>
                <w:u w:val="single"/>
              </w:rPr>
              <w:t>離校者</w:t>
            </w:r>
            <w:proofErr w:type="gramEnd"/>
            <w:r w:rsidRPr="00B949BA">
              <w:rPr>
                <w:rFonts w:ascii="Times New Roman" w:eastAsia="標楷體" w:hAnsi="Times New Roman"/>
                <w:sz w:val="22"/>
                <w:u w:val="single"/>
              </w:rPr>
              <w:t>，自事實發生當月起</w:t>
            </w:r>
            <w:proofErr w:type="gramStart"/>
            <w:r w:rsidRPr="00B949BA">
              <w:rPr>
                <w:rFonts w:ascii="Times New Roman" w:eastAsia="標楷體" w:hAnsi="Times New Roman"/>
                <w:sz w:val="22"/>
                <w:u w:val="single"/>
              </w:rPr>
              <w:t>停發獎助學金</w:t>
            </w:r>
            <w:proofErr w:type="gramEnd"/>
            <w:r w:rsidRPr="00B949BA">
              <w:rPr>
                <w:rFonts w:ascii="Times New Roman" w:eastAsia="標楷體" w:hAnsi="Times New Roman"/>
                <w:sz w:val="22"/>
                <w:u w:val="single"/>
              </w:rPr>
              <w:t>，如已領取者應繳還。</w:t>
            </w:r>
          </w:p>
          <w:p w14:paraId="1FDB641F" w14:textId="77777777"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註冊入學後，除寒暑假外，當月曠課時數超過三分之一者，次月起</w:t>
            </w:r>
            <w:proofErr w:type="gramStart"/>
            <w:r w:rsidRPr="00B949BA">
              <w:rPr>
                <w:rFonts w:ascii="Times New Roman" w:eastAsia="標楷體" w:hAnsi="Times New Roman"/>
                <w:sz w:val="22"/>
                <w:u w:val="single"/>
              </w:rPr>
              <w:t>停發獎助學金</w:t>
            </w:r>
            <w:proofErr w:type="gramEnd"/>
            <w:r w:rsidRPr="00B949BA">
              <w:rPr>
                <w:rFonts w:ascii="Times New Roman" w:eastAsia="標楷體" w:hAnsi="Times New Roman"/>
                <w:sz w:val="22"/>
                <w:u w:val="single"/>
              </w:rPr>
              <w:t>；當學期曠課時數逾三分之一者，撤銷下學期受獎資格。</w:t>
            </w:r>
          </w:p>
          <w:p w14:paraId="3F5F4785" w14:textId="37C87272" w:rsidR="00A77075" w:rsidRPr="00B949BA" w:rsidRDefault="00A77075" w:rsidP="00A77075">
            <w:pPr>
              <w:pStyle w:val="a4"/>
              <w:numPr>
                <w:ilvl w:val="0"/>
                <w:numId w:val="78"/>
              </w:numPr>
              <w:ind w:leftChars="0"/>
              <w:jc w:val="both"/>
              <w:rPr>
                <w:rFonts w:ascii="Times New Roman" w:eastAsia="標楷體" w:hAnsi="Times New Roman"/>
                <w:sz w:val="22"/>
              </w:rPr>
            </w:pPr>
            <w:r w:rsidRPr="00B949BA">
              <w:rPr>
                <w:rFonts w:ascii="Times New Roman" w:eastAsia="標楷體" w:hAnsi="Times New Roman"/>
                <w:sz w:val="22"/>
                <w:u w:val="single"/>
              </w:rPr>
              <w:t>觸犯我國法律或在學期間記大過處分或受退學處分者，自事實發生當月起</w:t>
            </w:r>
            <w:proofErr w:type="gramStart"/>
            <w:r w:rsidRPr="00B949BA">
              <w:rPr>
                <w:rFonts w:ascii="Times New Roman" w:eastAsia="標楷體" w:hAnsi="Times New Roman"/>
                <w:sz w:val="22"/>
                <w:u w:val="single"/>
              </w:rPr>
              <w:t>停發獎助學金</w:t>
            </w:r>
            <w:proofErr w:type="gramEnd"/>
            <w:r w:rsidRPr="00B949BA">
              <w:rPr>
                <w:rFonts w:ascii="Times New Roman" w:eastAsia="標楷體" w:hAnsi="Times New Roman"/>
                <w:sz w:val="22"/>
                <w:u w:val="single"/>
              </w:rPr>
              <w:t>，如已領取者應繳還。</w:t>
            </w:r>
          </w:p>
          <w:p w14:paraId="3B6587BC" w14:textId="77777777" w:rsidR="00A77075" w:rsidRPr="00B949BA" w:rsidRDefault="00A77075" w:rsidP="00A77075">
            <w:pPr>
              <w:jc w:val="both"/>
              <w:rPr>
                <w:rFonts w:ascii="Times New Roman" w:eastAsia="標楷體" w:hAnsi="Times New Roman" w:cs="Times New Roman"/>
                <w:sz w:val="22"/>
                <w:u w:val="single"/>
              </w:rPr>
            </w:pPr>
            <w:r w:rsidRPr="00B949BA">
              <w:rPr>
                <w:rFonts w:ascii="Times New Roman" w:eastAsia="標楷體" w:hAnsi="Times New Roman" w:cs="Times New Roman"/>
                <w:sz w:val="22"/>
                <w:u w:val="single"/>
              </w:rPr>
              <w:t>具前項第一至四款情事者，撤銷其受獎資格，已領取之獎助學金應繳還。</w:t>
            </w:r>
          </w:p>
          <w:p w14:paraId="41150526" w14:textId="77777777" w:rsidR="00A77075" w:rsidRPr="00B949BA" w:rsidRDefault="00A77075" w:rsidP="00A77075">
            <w:pPr>
              <w:jc w:val="both"/>
              <w:rPr>
                <w:rFonts w:ascii="Times New Roman" w:eastAsia="標楷體" w:hAnsi="Times New Roman" w:cs="Times New Roman"/>
                <w:sz w:val="22"/>
                <w:u w:val="single"/>
              </w:rPr>
            </w:pPr>
            <w:r w:rsidRPr="00B949BA">
              <w:rPr>
                <w:rFonts w:ascii="Times New Roman" w:eastAsia="標楷體" w:hAnsi="Times New Roman" w:cs="Times New Roman"/>
                <w:sz w:val="22"/>
                <w:u w:val="single"/>
              </w:rPr>
              <w:t>具第一項第五至七款情事、發生緊急或重大違規事件者，其指導教授或導師應檢附具體事證提出停發申請，經所屬系所、學位學程及學院同意後，通知本處辦理停發，並送本委員會追認。</w:t>
            </w:r>
          </w:p>
          <w:p w14:paraId="27145ACA" w14:textId="5E735214" w:rsidR="002C5006" w:rsidRPr="00B949BA" w:rsidRDefault="00A77075" w:rsidP="00A77075">
            <w:pPr>
              <w:rPr>
                <w:rFonts w:ascii="Times New Roman" w:eastAsia="標楷體" w:hAnsi="Times New Roman" w:cs="Times New Roman"/>
              </w:rPr>
            </w:pPr>
            <w:r w:rsidRPr="00B949BA">
              <w:rPr>
                <w:rFonts w:ascii="Times New Roman" w:eastAsia="標楷體" w:hAnsi="Times New Roman" w:cs="Times New Roman"/>
                <w:sz w:val="22"/>
                <w:u w:val="single"/>
              </w:rPr>
              <w:t>應繳還本獎助學金之學生，應於受本校通知後十日內現金繳還，未繳還前，視同未完成離校手續，本校得依法追償。</w:t>
            </w:r>
          </w:p>
        </w:tc>
        <w:tc>
          <w:tcPr>
            <w:tcW w:w="4405" w:type="dxa"/>
          </w:tcPr>
          <w:p w14:paraId="241462F2" w14:textId="77777777" w:rsidR="00A77075" w:rsidRPr="00B949BA" w:rsidRDefault="00A77075" w:rsidP="00A77075">
            <w:pPr>
              <w:pStyle w:val="Web"/>
              <w:numPr>
                <w:ilvl w:val="0"/>
                <w:numId w:val="38"/>
              </w:numPr>
              <w:spacing w:before="0" w:beforeAutospacing="0" w:after="0" w:afterAutospacing="0"/>
              <w:jc w:val="both"/>
              <w:rPr>
                <w:rFonts w:ascii="Times New Roman" w:eastAsia="標楷體" w:hAnsi="Times New Roman" w:cs="Times New Roman"/>
                <w:sz w:val="22"/>
                <w:szCs w:val="22"/>
                <w:shd w:val="clear" w:color="auto" w:fill="FFFFFF"/>
              </w:rPr>
            </w:pPr>
            <w:proofErr w:type="gramStart"/>
            <w:r w:rsidRPr="00B949BA">
              <w:rPr>
                <w:rFonts w:ascii="Times New Roman" w:eastAsia="標楷體" w:hAnsi="Times New Roman" w:cs="Times New Roman"/>
                <w:sz w:val="22"/>
                <w:szCs w:val="22"/>
                <w:u w:val="single"/>
                <w:shd w:val="clear" w:color="auto" w:fill="FFFFFF"/>
              </w:rPr>
              <w:lastRenderedPageBreak/>
              <w:t>領取本獎助學金</w:t>
            </w:r>
            <w:proofErr w:type="gramEnd"/>
            <w:r w:rsidRPr="00B949BA">
              <w:rPr>
                <w:rFonts w:ascii="Times New Roman" w:eastAsia="標楷體" w:hAnsi="Times New Roman" w:cs="Times New Roman"/>
                <w:sz w:val="22"/>
                <w:szCs w:val="22"/>
                <w:u w:val="single"/>
                <w:shd w:val="clear" w:color="auto" w:fill="FFFFFF"/>
              </w:rPr>
              <w:t>者</w:t>
            </w:r>
            <w:r w:rsidRPr="00B949BA">
              <w:rPr>
                <w:rFonts w:ascii="Times New Roman" w:eastAsia="標楷體" w:hAnsi="Times New Roman" w:cs="Times New Roman"/>
                <w:sz w:val="22"/>
                <w:szCs w:val="22"/>
                <w:shd w:val="clear" w:color="auto" w:fill="FFFFFF"/>
              </w:rPr>
              <w:t>如有下列情事之一，應予停發或註銷獎助學金：</w:t>
            </w:r>
          </w:p>
          <w:p w14:paraId="4AB4A4AE"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受獎生註冊入學後，除寒暑假未到校上課外，該月曠課時數超過三分之一，</w:t>
            </w:r>
            <w:r w:rsidRPr="00B949BA">
              <w:rPr>
                <w:rFonts w:ascii="Times New Roman" w:eastAsia="標楷體" w:hAnsi="Times New Roman" w:cs="Times New Roman"/>
                <w:sz w:val="22"/>
                <w:szCs w:val="22"/>
                <w:u w:val="single"/>
                <w:shd w:val="clear" w:color="auto" w:fill="FFFFFF"/>
              </w:rPr>
              <w:t xml:space="preserve"> </w:t>
            </w:r>
            <w:r w:rsidRPr="00B949BA">
              <w:rPr>
                <w:rFonts w:ascii="Times New Roman" w:eastAsia="標楷體" w:hAnsi="Times New Roman" w:cs="Times New Roman"/>
                <w:sz w:val="22"/>
                <w:szCs w:val="22"/>
                <w:u w:val="single"/>
                <w:shd w:val="clear" w:color="auto" w:fill="FFFFFF"/>
              </w:rPr>
              <w:t>經查證屬實，則停發下個月份獎助學金，該學期曠課時數超</w:t>
            </w:r>
            <w:r w:rsidRPr="00B949BA">
              <w:rPr>
                <w:rFonts w:ascii="Times New Roman" w:eastAsia="標楷體" w:hAnsi="Times New Roman" w:cs="Times New Roman"/>
                <w:sz w:val="22"/>
                <w:szCs w:val="22"/>
                <w:u w:val="single"/>
                <w:shd w:val="clear" w:color="auto" w:fill="FFFFFF"/>
              </w:rPr>
              <w:lastRenderedPageBreak/>
              <w:t>過三分之一，註銷下學期獎助學金。</w:t>
            </w:r>
          </w:p>
          <w:p w14:paraId="0FBE4699"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觸犯我國法律，或在學期間記大過處分、休學或受退學處分，立即</w:t>
            </w:r>
            <w:proofErr w:type="gramStart"/>
            <w:r w:rsidRPr="00B949BA">
              <w:rPr>
                <w:rFonts w:ascii="Times New Roman" w:eastAsia="標楷體" w:hAnsi="Times New Roman" w:cs="Times New Roman"/>
                <w:sz w:val="22"/>
                <w:szCs w:val="22"/>
                <w:u w:val="single"/>
                <w:shd w:val="clear" w:color="auto" w:fill="FFFFFF"/>
              </w:rPr>
              <w:t>註銷本獎助學金</w:t>
            </w:r>
            <w:proofErr w:type="gramEnd"/>
            <w:r w:rsidRPr="00B949BA">
              <w:rPr>
                <w:rFonts w:ascii="Times New Roman" w:eastAsia="標楷體" w:hAnsi="Times New Roman" w:cs="Times New Roman"/>
                <w:sz w:val="22"/>
                <w:szCs w:val="22"/>
                <w:u w:val="single"/>
                <w:shd w:val="clear" w:color="auto" w:fill="FFFFFF"/>
              </w:rPr>
              <w:t>受獎生資格，並不得領取受處分當月之獎助學金，如已領取註銷當月之獎助學金，則需於十日內現金繳還。</w:t>
            </w:r>
          </w:p>
          <w:p w14:paraId="0AE6506F"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每學期註冊時，未能於本校規定期限內，</w:t>
            </w:r>
            <w:proofErr w:type="gramStart"/>
            <w:r w:rsidRPr="00B949BA">
              <w:rPr>
                <w:rFonts w:ascii="Times New Roman" w:eastAsia="標楷體" w:hAnsi="Times New Roman" w:cs="Times New Roman"/>
                <w:sz w:val="22"/>
                <w:szCs w:val="22"/>
                <w:u w:val="single"/>
                <w:shd w:val="clear" w:color="auto" w:fill="FFFFFF"/>
              </w:rPr>
              <w:t>向其提具</w:t>
            </w:r>
            <w:proofErr w:type="gramEnd"/>
            <w:r w:rsidRPr="00B949BA">
              <w:rPr>
                <w:rFonts w:ascii="Times New Roman" w:eastAsia="標楷體" w:hAnsi="Times New Roman" w:cs="Times New Roman"/>
                <w:sz w:val="22"/>
                <w:szCs w:val="22"/>
                <w:u w:val="single"/>
                <w:shd w:val="clear" w:color="auto" w:fill="FFFFFF"/>
              </w:rPr>
              <w:t>居留事由為就學之外僑居留證證明，</w:t>
            </w:r>
            <w:proofErr w:type="gramStart"/>
            <w:r w:rsidRPr="00B949BA">
              <w:rPr>
                <w:rFonts w:ascii="Times New Roman" w:eastAsia="標楷體" w:hAnsi="Times New Roman" w:cs="Times New Roman"/>
                <w:sz w:val="22"/>
                <w:szCs w:val="22"/>
                <w:u w:val="single"/>
                <w:shd w:val="clear" w:color="auto" w:fill="FFFFFF"/>
              </w:rPr>
              <w:t>註銷本獎助學金</w:t>
            </w:r>
            <w:proofErr w:type="gramEnd"/>
            <w:r w:rsidRPr="00B949BA">
              <w:rPr>
                <w:rFonts w:ascii="Times New Roman" w:eastAsia="標楷體" w:hAnsi="Times New Roman" w:cs="Times New Roman"/>
                <w:sz w:val="22"/>
                <w:szCs w:val="22"/>
                <w:u w:val="single"/>
                <w:shd w:val="clear" w:color="auto" w:fill="FFFFFF"/>
              </w:rPr>
              <w:t>受獎生資格。</w:t>
            </w:r>
          </w:p>
          <w:p w14:paraId="450BC08F"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領有其他獎助學金者，</w:t>
            </w:r>
            <w:proofErr w:type="gramStart"/>
            <w:r w:rsidRPr="00B949BA">
              <w:rPr>
                <w:rFonts w:ascii="Times New Roman" w:eastAsia="標楷體" w:hAnsi="Times New Roman" w:cs="Times New Roman"/>
                <w:sz w:val="22"/>
                <w:szCs w:val="22"/>
                <w:u w:val="single"/>
                <w:shd w:val="clear" w:color="auto" w:fill="FFFFFF"/>
              </w:rPr>
              <w:t>註銷本獎助學金</w:t>
            </w:r>
            <w:proofErr w:type="gramEnd"/>
            <w:r w:rsidRPr="00B949BA">
              <w:rPr>
                <w:rFonts w:ascii="Times New Roman" w:eastAsia="標楷體" w:hAnsi="Times New Roman" w:cs="Times New Roman"/>
                <w:sz w:val="22"/>
                <w:szCs w:val="22"/>
                <w:u w:val="single"/>
                <w:shd w:val="clear" w:color="auto" w:fill="FFFFFF"/>
              </w:rPr>
              <w:t>受獎生資格。</w:t>
            </w:r>
          </w:p>
          <w:p w14:paraId="1CB9A24F" w14:textId="77777777" w:rsidR="00A77075"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u w:val="single"/>
                <w:shd w:val="clear" w:color="auto" w:fill="FFFFFF"/>
              </w:rPr>
              <w:t>經查若有偽造或不實之情事，</w:t>
            </w:r>
            <w:proofErr w:type="gramStart"/>
            <w:r w:rsidRPr="00B949BA">
              <w:rPr>
                <w:rFonts w:ascii="Times New Roman" w:eastAsia="標楷體" w:hAnsi="Times New Roman" w:cs="Times New Roman"/>
                <w:sz w:val="22"/>
                <w:szCs w:val="22"/>
                <w:u w:val="single"/>
                <w:shd w:val="clear" w:color="auto" w:fill="FFFFFF"/>
              </w:rPr>
              <w:t>註銷本獎助學金</w:t>
            </w:r>
            <w:proofErr w:type="gramEnd"/>
            <w:r w:rsidRPr="00B949BA">
              <w:rPr>
                <w:rFonts w:ascii="Times New Roman" w:eastAsia="標楷體" w:hAnsi="Times New Roman" w:cs="Times New Roman"/>
                <w:sz w:val="22"/>
                <w:szCs w:val="22"/>
                <w:u w:val="single"/>
                <w:shd w:val="clear" w:color="auto" w:fill="FFFFFF"/>
              </w:rPr>
              <w:t>受獎生資格，已領取</w:t>
            </w:r>
            <w:proofErr w:type="gramStart"/>
            <w:r w:rsidRPr="00B949BA">
              <w:rPr>
                <w:rFonts w:ascii="Times New Roman" w:eastAsia="標楷體" w:hAnsi="Times New Roman" w:cs="Times New Roman"/>
                <w:sz w:val="22"/>
                <w:szCs w:val="22"/>
                <w:u w:val="single"/>
                <w:shd w:val="clear" w:color="auto" w:fill="FFFFFF"/>
              </w:rPr>
              <w:t>之本獎助學金</w:t>
            </w:r>
            <w:proofErr w:type="gramEnd"/>
            <w:r w:rsidRPr="00B949BA">
              <w:rPr>
                <w:rFonts w:ascii="Times New Roman" w:eastAsia="標楷體" w:hAnsi="Times New Roman" w:cs="Times New Roman"/>
                <w:sz w:val="22"/>
                <w:szCs w:val="22"/>
                <w:u w:val="single"/>
                <w:shd w:val="clear" w:color="auto" w:fill="FFFFFF"/>
              </w:rPr>
              <w:t>應予全數繳回。</w:t>
            </w:r>
          </w:p>
          <w:p w14:paraId="7EA6F6E8" w14:textId="39D0DCF6" w:rsidR="002C5006" w:rsidRPr="00B949BA" w:rsidRDefault="00A77075" w:rsidP="00A77075">
            <w:pPr>
              <w:pStyle w:val="Web"/>
              <w:numPr>
                <w:ilvl w:val="0"/>
                <w:numId w:val="80"/>
              </w:numPr>
              <w:spacing w:before="0" w:beforeAutospacing="0" w:after="0" w:afterAutospacing="0"/>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u w:val="single"/>
                <w:shd w:val="clear" w:color="auto" w:fill="FFFFFF"/>
              </w:rPr>
              <w:t>自行離境</w:t>
            </w:r>
            <w:r w:rsidRPr="00B949BA">
              <w:rPr>
                <w:rFonts w:ascii="Times New Roman" w:eastAsia="標楷體" w:hAnsi="Times New Roman" w:cs="Times New Roman"/>
                <w:sz w:val="22"/>
                <w:u w:val="single"/>
                <w:shd w:val="clear" w:color="auto" w:fill="FFFFFF"/>
              </w:rPr>
              <w:t>/</w:t>
            </w:r>
            <w:r w:rsidRPr="00B949BA">
              <w:rPr>
                <w:rFonts w:ascii="Times New Roman" w:eastAsia="標楷體" w:hAnsi="Times New Roman" w:cs="Times New Roman"/>
                <w:sz w:val="22"/>
                <w:u w:val="single"/>
                <w:shd w:val="clear" w:color="auto" w:fill="FFFFFF"/>
              </w:rPr>
              <w:t>返國未告知本校者，應</w:t>
            </w:r>
            <w:proofErr w:type="gramStart"/>
            <w:r w:rsidRPr="00B949BA">
              <w:rPr>
                <w:rFonts w:ascii="Times New Roman" w:eastAsia="標楷體" w:hAnsi="Times New Roman" w:cs="Times New Roman"/>
                <w:sz w:val="22"/>
                <w:u w:val="single"/>
                <w:shd w:val="clear" w:color="auto" w:fill="FFFFFF"/>
              </w:rPr>
              <w:t>註銷本獎助學金</w:t>
            </w:r>
            <w:proofErr w:type="gramEnd"/>
            <w:r w:rsidRPr="00B949BA">
              <w:rPr>
                <w:rFonts w:ascii="Times New Roman" w:eastAsia="標楷體" w:hAnsi="Times New Roman" w:cs="Times New Roman"/>
                <w:sz w:val="22"/>
                <w:u w:val="single"/>
                <w:shd w:val="clear" w:color="auto" w:fill="FFFFFF"/>
              </w:rPr>
              <w:t>受獎生資格。</w:t>
            </w:r>
          </w:p>
        </w:tc>
        <w:tc>
          <w:tcPr>
            <w:tcW w:w="1845" w:type="dxa"/>
          </w:tcPr>
          <w:p w14:paraId="75891C11"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rPr>
            </w:pPr>
            <w:proofErr w:type="gramStart"/>
            <w:r w:rsidRPr="00B949BA">
              <w:rPr>
                <w:rFonts w:ascii="Times New Roman" w:eastAsia="標楷體" w:hAnsi="Times New Roman"/>
                <w:sz w:val="22"/>
              </w:rPr>
              <w:lastRenderedPageBreak/>
              <w:t>修正條序</w:t>
            </w:r>
            <w:proofErr w:type="gramEnd"/>
            <w:r w:rsidRPr="00B949BA">
              <w:rPr>
                <w:rFonts w:ascii="Times New Roman" w:eastAsia="標楷體" w:hAnsi="Times New Roman"/>
                <w:sz w:val="22"/>
              </w:rPr>
              <w:t>。</w:t>
            </w:r>
          </w:p>
          <w:p w14:paraId="2AF7F0F9"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修正撤銷或</w:t>
            </w:r>
            <w:proofErr w:type="gramStart"/>
            <w:r w:rsidRPr="00B949BA">
              <w:rPr>
                <w:rFonts w:ascii="Times New Roman" w:eastAsia="標楷體" w:hAnsi="Times New Roman"/>
                <w:sz w:val="22"/>
              </w:rPr>
              <w:t>停發獎助學金</w:t>
            </w:r>
            <w:proofErr w:type="gramEnd"/>
            <w:r w:rsidRPr="00B949BA">
              <w:rPr>
                <w:rFonts w:ascii="Times New Roman" w:eastAsia="標楷體" w:hAnsi="Times New Roman"/>
                <w:sz w:val="22"/>
              </w:rPr>
              <w:t>相關情事之順序，發生第一至四款情事，將撤銷</w:t>
            </w:r>
            <w:r w:rsidRPr="00B949BA">
              <w:rPr>
                <w:rFonts w:ascii="Times New Roman" w:eastAsia="標楷體" w:hAnsi="Times New Roman"/>
                <w:sz w:val="22"/>
              </w:rPr>
              <w:lastRenderedPageBreak/>
              <w:t>受獎資格；第五至七款情事，則</w:t>
            </w:r>
            <w:proofErr w:type="gramStart"/>
            <w:r w:rsidRPr="00B949BA">
              <w:rPr>
                <w:rFonts w:ascii="Times New Roman" w:eastAsia="標楷體" w:hAnsi="Times New Roman"/>
                <w:sz w:val="22"/>
              </w:rPr>
              <w:t>停發獎助學金</w:t>
            </w:r>
            <w:proofErr w:type="gramEnd"/>
            <w:r w:rsidRPr="00B949BA">
              <w:rPr>
                <w:rFonts w:ascii="Times New Roman" w:eastAsia="標楷體" w:hAnsi="Times New Roman"/>
                <w:sz w:val="22"/>
              </w:rPr>
              <w:t>。</w:t>
            </w:r>
          </w:p>
          <w:p w14:paraId="63D2A373"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新增第二項撤銷受獎資格者，已領取之獎助學金應繳還之規定。</w:t>
            </w:r>
          </w:p>
          <w:p w14:paraId="54D690F3" w14:textId="77777777" w:rsidR="00A77075"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新增第三項</w:t>
            </w:r>
            <w:proofErr w:type="gramStart"/>
            <w:r w:rsidRPr="00B949BA">
              <w:rPr>
                <w:rFonts w:ascii="Times New Roman" w:eastAsia="標楷體" w:hAnsi="Times New Roman"/>
                <w:sz w:val="22"/>
              </w:rPr>
              <w:t>具停發獎</w:t>
            </w:r>
            <w:proofErr w:type="gramEnd"/>
            <w:r w:rsidRPr="00B949BA">
              <w:rPr>
                <w:rFonts w:ascii="Times New Roman" w:eastAsia="標楷體" w:hAnsi="Times New Roman"/>
                <w:sz w:val="22"/>
              </w:rPr>
              <w:t>助學金、發生緊急或重大違規事件者之停發相關程序。</w:t>
            </w:r>
          </w:p>
          <w:p w14:paraId="665B2D92" w14:textId="1BDEFE82" w:rsidR="002C5006" w:rsidRPr="00B949BA" w:rsidRDefault="00A77075" w:rsidP="00A77075">
            <w:pPr>
              <w:pStyle w:val="a4"/>
              <w:numPr>
                <w:ilvl w:val="0"/>
                <w:numId w:val="82"/>
              </w:numPr>
              <w:adjustRightInd w:val="0"/>
              <w:ind w:leftChars="0" w:left="320" w:hanging="320"/>
              <w:jc w:val="both"/>
              <w:textAlignment w:val="baseline"/>
              <w:rPr>
                <w:rFonts w:ascii="Times New Roman" w:eastAsia="標楷體" w:hAnsi="Times New Roman"/>
                <w:sz w:val="22"/>
                <w:shd w:val="clear" w:color="auto" w:fill="FFFFFF"/>
              </w:rPr>
            </w:pPr>
            <w:r w:rsidRPr="00B949BA">
              <w:rPr>
                <w:rFonts w:ascii="Times New Roman" w:eastAsia="標楷體" w:hAnsi="Times New Roman"/>
                <w:sz w:val="22"/>
              </w:rPr>
              <w:t>新增第四項學生</w:t>
            </w:r>
            <w:proofErr w:type="gramStart"/>
            <w:r w:rsidRPr="00B949BA">
              <w:rPr>
                <w:rFonts w:ascii="Times New Roman" w:eastAsia="標楷體" w:hAnsi="Times New Roman"/>
                <w:sz w:val="22"/>
              </w:rPr>
              <w:t>繳還獎助學金</w:t>
            </w:r>
            <w:proofErr w:type="gramEnd"/>
            <w:r w:rsidRPr="00B949BA">
              <w:rPr>
                <w:rFonts w:ascii="Times New Roman" w:eastAsia="標楷體" w:hAnsi="Times New Roman"/>
                <w:sz w:val="22"/>
              </w:rPr>
              <w:t>之規定。</w:t>
            </w:r>
          </w:p>
        </w:tc>
      </w:tr>
      <w:tr w:rsidR="00DE2509" w:rsidRPr="00DE2509" w14:paraId="5B157753" w14:textId="77777777" w:rsidTr="00C97BC7">
        <w:trPr>
          <w:jc w:val="center"/>
        </w:trPr>
        <w:tc>
          <w:tcPr>
            <w:tcW w:w="4379" w:type="dxa"/>
          </w:tcPr>
          <w:p w14:paraId="631443EC" w14:textId="52870EA5" w:rsidR="002C5006" w:rsidRPr="00B949BA" w:rsidRDefault="00A77075" w:rsidP="00A77075">
            <w:pPr>
              <w:pStyle w:val="a4"/>
              <w:numPr>
                <w:ilvl w:val="0"/>
                <w:numId w:val="83"/>
              </w:numPr>
              <w:ind w:leftChars="0"/>
              <w:rPr>
                <w:rFonts w:ascii="Times New Roman" w:eastAsia="標楷體" w:hAnsi="Times New Roman"/>
              </w:rPr>
            </w:pPr>
            <w:proofErr w:type="gramStart"/>
            <w:r w:rsidRPr="00B949BA">
              <w:rPr>
                <w:rFonts w:ascii="Times New Roman" w:eastAsia="標楷體" w:hAnsi="Times New Roman"/>
                <w:sz w:val="22"/>
                <w:u w:val="single"/>
                <w:shd w:val="clear" w:color="auto" w:fill="FFFFFF"/>
              </w:rPr>
              <w:t>本獎助學金</w:t>
            </w:r>
            <w:proofErr w:type="gramEnd"/>
            <w:r w:rsidRPr="00B949BA">
              <w:rPr>
                <w:rFonts w:ascii="Times New Roman" w:eastAsia="標楷體" w:hAnsi="Times New Roman"/>
                <w:sz w:val="22"/>
                <w:u w:val="single"/>
                <w:shd w:val="clear" w:color="auto" w:fill="FFFFFF"/>
              </w:rPr>
              <w:t>之受獎名額及獎助金額，應視當學年度編列之經費預算辦理。</w:t>
            </w:r>
          </w:p>
        </w:tc>
        <w:tc>
          <w:tcPr>
            <w:tcW w:w="4405" w:type="dxa"/>
          </w:tcPr>
          <w:p w14:paraId="1B7E8FED" w14:textId="785D4B4E" w:rsidR="002C5006" w:rsidRPr="00B949BA" w:rsidRDefault="002C5006" w:rsidP="00C97BC7">
            <w:pPr>
              <w:ind w:left="446" w:hangingChars="186" w:hanging="446"/>
              <w:jc w:val="both"/>
              <w:rPr>
                <w:rFonts w:ascii="Times New Roman" w:eastAsia="標楷體" w:hAnsi="Times New Roman" w:cs="Times New Roman"/>
              </w:rPr>
            </w:pPr>
          </w:p>
        </w:tc>
        <w:tc>
          <w:tcPr>
            <w:tcW w:w="1845" w:type="dxa"/>
          </w:tcPr>
          <w:p w14:paraId="771DA3C1" w14:textId="77777777" w:rsidR="00A77075" w:rsidRPr="00B949BA" w:rsidRDefault="00A77075" w:rsidP="00A77075">
            <w:pPr>
              <w:pStyle w:val="Web"/>
              <w:numPr>
                <w:ilvl w:val="0"/>
                <w:numId w:val="84"/>
              </w:numPr>
              <w:spacing w:before="0" w:beforeAutospacing="0" w:after="0" w:afterAutospacing="0"/>
              <w:ind w:left="253" w:hanging="253"/>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shd w:val="clear" w:color="auto" w:fill="FFFFFF"/>
              </w:rPr>
              <w:t>本點新增。</w:t>
            </w:r>
          </w:p>
          <w:p w14:paraId="61642CBF" w14:textId="55173A1F" w:rsidR="002C5006" w:rsidRPr="00B949BA" w:rsidRDefault="00A77075" w:rsidP="00A77075">
            <w:pPr>
              <w:pStyle w:val="Web"/>
              <w:numPr>
                <w:ilvl w:val="0"/>
                <w:numId w:val="84"/>
              </w:numPr>
              <w:spacing w:before="0" w:beforeAutospacing="0" w:after="0" w:afterAutospacing="0"/>
              <w:ind w:left="253" w:hanging="253"/>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hd w:val="clear" w:color="auto" w:fill="FFFFFF"/>
              </w:rPr>
              <w:t>新增經費分配之說明。</w:t>
            </w:r>
          </w:p>
        </w:tc>
      </w:tr>
      <w:tr w:rsidR="00DE2509" w:rsidRPr="00DE2509" w14:paraId="42C5903D" w14:textId="77777777" w:rsidTr="00C97BC7">
        <w:trPr>
          <w:jc w:val="center"/>
        </w:trPr>
        <w:tc>
          <w:tcPr>
            <w:tcW w:w="4379" w:type="dxa"/>
          </w:tcPr>
          <w:p w14:paraId="618F801F" w14:textId="73667FB9" w:rsidR="002C5006" w:rsidRPr="00DE2509" w:rsidRDefault="002C5006" w:rsidP="00C97BC7"/>
        </w:tc>
        <w:tc>
          <w:tcPr>
            <w:tcW w:w="4405" w:type="dxa"/>
          </w:tcPr>
          <w:p w14:paraId="15919F3D" w14:textId="4A14476C" w:rsidR="002C5006" w:rsidRPr="00B949BA" w:rsidRDefault="00A77075" w:rsidP="00A77075">
            <w:pPr>
              <w:pStyle w:val="a4"/>
              <w:numPr>
                <w:ilvl w:val="0"/>
                <w:numId w:val="38"/>
              </w:numPr>
              <w:ind w:leftChars="0"/>
              <w:jc w:val="both"/>
              <w:rPr>
                <w:rFonts w:ascii="Times New Roman" w:eastAsia="標楷體" w:hAnsi="Times New Roman"/>
              </w:rPr>
            </w:pPr>
            <w:proofErr w:type="gramStart"/>
            <w:r w:rsidRPr="00B949BA">
              <w:rPr>
                <w:rFonts w:ascii="Times New Roman" w:eastAsia="標楷體" w:hAnsi="Times New Roman"/>
                <w:sz w:val="22"/>
                <w:u w:val="single"/>
                <w:shd w:val="clear" w:color="auto" w:fill="FFFFFF"/>
              </w:rPr>
              <w:t>本獎助學金</w:t>
            </w:r>
            <w:proofErr w:type="gramEnd"/>
            <w:r w:rsidRPr="00B949BA">
              <w:rPr>
                <w:rFonts w:ascii="Times New Roman" w:eastAsia="標楷體" w:hAnsi="Times New Roman"/>
                <w:sz w:val="22"/>
                <w:u w:val="single"/>
                <w:shd w:val="clear" w:color="auto" w:fill="FFFFFF"/>
              </w:rPr>
              <w:t>經國際學術交流委員會審議，校長核定獲獎名單後發放。</w:t>
            </w:r>
          </w:p>
        </w:tc>
        <w:tc>
          <w:tcPr>
            <w:tcW w:w="1845" w:type="dxa"/>
          </w:tcPr>
          <w:p w14:paraId="5780AAB1" w14:textId="77777777" w:rsidR="00A77075" w:rsidRPr="00B949BA" w:rsidRDefault="00A77075" w:rsidP="00A77075">
            <w:pPr>
              <w:pStyle w:val="Web"/>
              <w:numPr>
                <w:ilvl w:val="0"/>
                <w:numId w:val="85"/>
              </w:numPr>
              <w:spacing w:before="0" w:beforeAutospacing="0" w:after="0" w:afterAutospacing="0"/>
              <w:ind w:left="253" w:hanging="253"/>
              <w:jc w:val="both"/>
              <w:rPr>
                <w:rFonts w:ascii="Times New Roman" w:eastAsia="標楷體" w:hAnsi="Times New Roman" w:cs="Times New Roman"/>
                <w:sz w:val="22"/>
                <w:szCs w:val="22"/>
                <w:shd w:val="clear" w:color="auto" w:fill="FFFFFF"/>
              </w:rPr>
            </w:pPr>
            <w:r w:rsidRPr="00B949BA">
              <w:rPr>
                <w:rFonts w:ascii="Times New Roman" w:eastAsia="標楷體" w:hAnsi="Times New Roman" w:cs="Times New Roman"/>
                <w:sz w:val="22"/>
                <w:szCs w:val="22"/>
                <w:shd w:val="clear" w:color="auto" w:fill="FFFFFF"/>
              </w:rPr>
              <w:t>本點刪除。</w:t>
            </w:r>
          </w:p>
          <w:p w14:paraId="0E969B04" w14:textId="3F99D2C2" w:rsidR="002C5006" w:rsidRPr="00B949BA" w:rsidRDefault="00A77075" w:rsidP="00A77075">
            <w:pPr>
              <w:pStyle w:val="Web"/>
              <w:numPr>
                <w:ilvl w:val="0"/>
                <w:numId w:val="85"/>
              </w:numPr>
              <w:spacing w:before="0" w:beforeAutospacing="0" w:after="0" w:afterAutospacing="0"/>
              <w:ind w:left="253" w:hanging="253"/>
              <w:jc w:val="both"/>
              <w:rPr>
                <w:rFonts w:ascii="Times New Roman" w:eastAsia="標楷體" w:hAnsi="Times New Roman" w:cs="Times New Roman"/>
              </w:rPr>
            </w:pPr>
            <w:r w:rsidRPr="00B949BA">
              <w:rPr>
                <w:rFonts w:ascii="Times New Roman" w:eastAsia="標楷體" w:hAnsi="Times New Roman" w:cs="Times New Roman"/>
                <w:sz w:val="22"/>
                <w:szCs w:val="22"/>
                <w:shd w:val="clear" w:color="auto" w:fill="FFFFFF"/>
              </w:rPr>
              <w:t>原「經國際學術交流委員會審議，校長核定獲獎名單後發放。」審核程序相關內容移至第六點「審核程序」。</w:t>
            </w:r>
          </w:p>
        </w:tc>
      </w:tr>
      <w:tr w:rsidR="00DE2509" w:rsidRPr="00DE2509" w14:paraId="60222070" w14:textId="77777777" w:rsidTr="00C97BC7">
        <w:trPr>
          <w:jc w:val="center"/>
        </w:trPr>
        <w:tc>
          <w:tcPr>
            <w:tcW w:w="4379" w:type="dxa"/>
          </w:tcPr>
          <w:p w14:paraId="648E55A2" w14:textId="77777777" w:rsidR="00A77075" w:rsidRPr="00B949BA" w:rsidRDefault="00A77075" w:rsidP="00A77075">
            <w:pPr>
              <w:pStyle w:val="Web"/>
              <w:numPr>
                <w:ilvl w:val="0"/>
                <w:numId w:val="86"/>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經費來源：</w:t>
            </w:r>
          </w:p>
          <w:p w14:paraId="40AEB903" w14:textId="77777777"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教育部校務獎勵或補助經費。</w:t>
            </w:r>
          </w:p>
          <w:p w14:paraId="2E9DF45A" w14:textId="77777777"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學校經費。</w:t>
            </w:r>
          </w:p>
          <w:p w14:paraId="2932DF69" w14:textId="77777777"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募款經費。</w:t>
            </w:r>
          </w:p>
          <w:p w14:paraId="303B5F4F" w14:textId="49664D70" w:rsidR="00A77075" w:rsidRPr="00B949BA" w:rsidRDefault="00A77075" w:rsidP="00A77075">
            <w:pPr>
              <w:pStyle w:val="Web"/>
              <w:numPr>
                <w:ilvl w:val="0"/>
                <w:numId w:val="87"/>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指導教授相關計畫經費。</w:t>
            </w:r>
          </w:p>
        </w:tc>
        <w:tc>
          <w:tcPr>
            <w:tcW w:w="4405" w:type="dxa"/>
          </w:tcPr>
          <w:p w14:paraId="38CD30C5" w14:textId="77777777" w:rsidR="00A77075" w:rsidRPr="00B949BA" w:rsidRDefault="00A77075" w:rsidP="00A77075">
            <w:pPr>
              <w:pStyle w:val="Web"/>
              <w:numPr>
                <w:ilvl w:val="0"/>
                <w:numId w:val="3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經費來源：</w:t>
            </w:r>
          </w:p>
          <w:p w14:paraId="0B5684F8" w14:textId="77777777" w:rsidR="00A77075"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教育部校務獎勵或補助經費。</w:t>
            </w:r>
          </w:p>
          <w:p w14:paraId="6B601E6F" w14:textId="77777777" w:rsidR="00A77075"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學校經費。</w:t>
            </w:r>
          </w:p>
          <w:p w14:paraId="6034AEFC" w14:textId="77777777" w:rsidR="00A77075"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zCs w:val="22"/>
                <w:shd w:val="clear" w:color="auto" w:fill="FFFFFF"/>
              </w:rPr>
              <w:t>募款經費。</w:t>
            </w:r>
          </w:p>
          <w:p w14:paraId="70C429CB" w14:textId="64D5268C" w:rsidR="002C5006" w:rsidRPr="00B949BA" w:rsidRDefault="00A77075" w:rsidP="00A77075">
            <w:pPr>
              <w:pStyle w:val="Web"/>
              <w:numPr>
                <w:ilvl w:val="0"/>
                <w:numId w:val="88"/>
              </w:numPr>
              <w:spacing w:before="0" w:beforeAutospacing="0" w:after="0" w:afterAutospacing="0"/>
              <w:jc w:val="both"/>
              <w:rPr>
                <w:rFonts w:ascii="Times New Roman" w:eastAsia="標楷體" w:hAnsi="Times New Roman" w:cs="Times New Roman"/>
                <w:sz w:val="22"/>
                <w:szCs w:val="22"/>
              </w:rPr>
            </w:pPr>
            <w:r w:rsidRPr="00B949BA">
              <w:rPr>
                <w:rFonts w:ascii="Times New Roman" w:eastAsia="標楷體" w:hAnsi="Times New Roman" w:cs="Times New Roman"/>
                <w:sz w:val="22"/>
                <w:shd w:val="clear" w:color="auto" w:fill="FFFFFF"/>
              </w:rPr>
              <w:t>指導教授相關計畫經費。</w:t>
            </w:r>
          </w:p>
        </w:tc>
        <w:tc>
          <w:tcPr>
            <w:tcW w:w="1845" w:type="dxa"/>
          </w:tcPr>
          <w:p w14:paraId="3084579E" w14:textId="70BCA259" w:rsidR="002C5006" w:rsidRPr="00B949BA" w:rsidRDefault="00A77075" w:rsidP="00C97BC7">
            <w:pPr>
              <w:rPr>
                <w:rFonts w:ascii="Times New Roman" w:eastAsia="標楷體" w:hAnsi="Times New Roman" w:cs="Times New Roman"/>
              </w:rPr>
            </w:pPr>
            <w:proofErr w:type="gramStart"/>
            <w:r w:rsidRPr="00B949BA">
              <w:rPr>
                <w:rFonts w:ascii="Times New Roman" w:eastAsia="標楷體" w:hAnsi="Times New Roman" w:cs="Times New Roman"/>
                <w:sz w:val="22"/>
                <w:shd w:val="clear" w:color="auto" w:fill="FFFFFF"/>
              </w:rPr>
              <w:t>修正條序</w:t>
            </w:r>
            <w:proofErr w:type="gramEnd"/>
            <w:r w:rsidRPr="00B949BA">
              <w:rPr>
                <w:rFonts w:ascii="Times New Roman" w:eastAsia="標楷體" w:hAnsi="Times New Roman" w:cs="Times New Roman"/>
                <w:sz w:val="22"/>
                <w:shd w:val="clear" w:color="auto" w:fill="FFFFFF"/>
              </w:rPr>
              <w:t>。</w:t>
            </w:r>
          </w:p>
        </w:tc>
      </w:tr>
      <w:tr w:rsidR="00DE2509" w:rsidRPr="00DE2509" w14:paraId="57049CA4" w14:textId="77777777" w:rsidTr="00C97BC7">
        <w:trPr>
          <w:jc w:val="center"/>
        </w:trPr>
        <w:tc>
          <w:tcPr>
            <w:tcW w:w="4379" w:type="dxa"/>
          </w:tcPr>
          <w:p w14:paraId="184352F0" w14:textId="07612F7D" w:rsidR="00A77075" w:rsidRPr="00B949BA" w:rsidRDefault="00A77075" w:rsidP="00A77075">
            <w:pPr>
              <w:pStyle w:val="Web"/>
              <w:numPr>
                <w:ilvl w:val="0"/>
                <w:numId w:val="86"/>
              </w:numPr>
              <w:spacing w:before="0" w:beforeAutospacing="0" w:after="0" w:afterAutospacing="0"/>
              <w:jc w:val="both"/>
              <w:rPr>
                <w:rFonts w:ascii="Times New Roman" w:eastAsia="標楷體" w:hAnsi="Times New Roman" w:cs="Times New Roman"/>
              </w:rPr>
            </w:pPr>
            <w:r w:rsidRPr="00B949BA">
              <w:rPr>
                <w:rFonts w:ascii="Times New Roman" w:eastAsia="標楷體" w:hAnsi="Times New Roman" w:cs="Times New Roman"/>
                <w:sz w:val="22"/>
                <w:szCs w:val="22"/>
                <w:shd w:val="clear" w:color="auto" w:fill="FFFFFF"/>
              </w:rPr>
              <w:t>本要點未盡事宜，悉依相關規定辦理。</w:t>
            </w:r>
          </w:p>
        </w:tc>
        <w:tc>
          <w:tcPr>
            <w:tcW w:w="4405" w:type="dxa"/>
          </w:tcPr>
          <w:p w14:paraId="69D18A64" w14:textId="45926BBC" w:rsidR="002C5006" w:rsidRPr="00B949BA" w:rsidRDefault="00A77075" w:rsidP="00A77075">
            <w:pPr>
              <w:pStyle w:val="a4"/>
              <w:numPr>
                <w:ilvl w:val="0"/>
                <w:numId w:val="38"/>
              </w:numPr>
              <w:ind w:leftChars="0"/>
              <w:jc w:val="both"/>
              <w:rPr>
                <w:rFonts w:ascii="Times New Roman" w:eastAsia="標楷體" w:hAnsi="Times New Roman"/>
              </w:rPr>
            </w:pPr>
            <w:r w:rsidRPr="00B949BA">
              <w:rPr>
                <w:rFonts w:ascii="Times New Roman" w:eastAsia="標楷體" w:hAnsi="Times New Roman"/>
                <w:sz w:val="22"/>
                <w:shd w:val="clear" w:color="auto" w:fill="FFFFFF"/>
              </w:rPr>
              <w:t>本要點未盡事宜，悉依相關規定辦</w:t>
            </w:r>
            <w:r w:rsidRPr="00B949BA">
              <w:rPr>
                <w:rFonts w:ascii="Times New Roman" w:eastAsia="標楷體" w:hAnsi="Times New Roman"/>
                <w:sz w:val="22"/>
                <w:shd w:val="clear" w:color="auto" w:fill="FFFFFF"/>
              </w:rPr>
              <w:lastRenderedPageBreak/>
              <w:t>理。</w:t>
            </w:r>
          </w:p>
        </w:tc>
        <w:tc>
          <w:tcPr>
            <w:tcW w:w="1845" w:type="dxa"/>
          </w:tcPr>
          <w:p w14:paraId="26B709ED" w14:textId="59189B0D" w:rsidR="002C5006" w:rsidRPr="00B949BA" w:rsidRDefault="00A77075" w:rsidP="00C97BC7">
            <w:pPr>
              <w:rPr>
                <w:rFonts w:ascii="Times New Roman" w:eastAsia="標楷體" w:hAnsi="Times New Roman" w:cs="Times New Roman"/>
              </w:rPr>
            </w:pPr>
            <w:proofErr w:type="gramStart"/>
            <w:r w:rsidRPr="00B949BA">
              <w:rPr>
                <w:rFonts w:ascii="Times New Roman" w:eastAsia="標楷體" w:hAnsi="Times New Roman" w:cs="Times New Roman"/>
                <w:sz w:val="22"/>
                <w:shd w:val="clear" w:color="auto" w:fill="FFFFFF"/>
              </w:rPr>
              <w:lastRenderedPageBreak/>
              <w:t>修正條序</w:t>
            </w:r>
            <w:proofErr w:type="gramEnd"/>
            <w:r w:rsidRPr="00B949BA">
              <w:rPr>
                <w:rFonts w:ascii="Times New Roman" w:eastAsia="標楷體" w:hAnsi="Times New Roman" w:cs="Times New Roman"/>
                <w:sz w:val="22"/>
                <w:shd w:val="clear" w:color="auto" w:fill="FFFFFF"/>
              </w:rPr>
              <w:t>。</w:t>
            </w:r>
          </w:p>
        </w:tc>
      </w:tr>
      <w:tr w:rsidR="00A77075" w:rsidRPr="00DE2509" w14:paraId="311F7BAF" w14:textId="77777777" w:rsidTr="00C97BC7">
        <w:trPr>
          <w:jc w:val="center"/>
        </w:trPr>
        <w:tc>
          <w:tcPr>
            <w:tcW w:w="4379" w:type="dxa"/>
          </w:tcPr>
          <w:p w14:paraId="32C112CE" w14:textId="04575ED4" w:rsidR="00A77075" w:rsidRPr="00B949BA" w:rsidRDefault="00A77075" w:rsidP="00A77075">
            <w:pPr>
              <w:pStyle w:val="Web"/>
              <w:numPr>
                <w:ilvl w:val="0"/>
                <w:numId w:val="86"/>
              </w:numPr>
              <w:spacing w:before="0" w:beforeAutospacing="0" w:after="0" w:afterAutospacing="0"/>
              <w:jc w:val="both"/>
              <w:rPr>
                <w:rFonts w:ascii="Times New Roman" w:eastAsia="標楷體" w:hAnsi="Times New Roman" w:cs="Times New Roman"/>
              </w:rPr>
            </w:pPr>
            <w:r w:rsidRPr="00B949BA">
              <w:rPr>
                <w:rFonts w:ascii="Times New Roman" w:eastAsia="標楷體" w:hAnsi="Times New Roman" w:cs="Times New Roman"/>
                <w:sz w:val="22"/>
                <w:szCs w:val="22"/>
                <w:shd w:val="clear" w:color="auto" w:fill="FFFFFF"/>
              </w:rPr>
              <w:t>本要點經行政會議審議通過後，自公布日起實施，修正時亦同。</w:t>
            </w:r>
          </w:p>
        </w:tc>
        <w:tc>
          <w:tcPr>
            <w:tcW w:w="4405" w:type="dxa"/>
          </w:tcPr>
          <w:p w14:paraId="33FB339E" w14:textId="13E131AC" w:rsidR="00A77075" w:rsidRPr="00B949BA" w:rsidRDefault="00A77075" w:rsidP="00B949BA">
            <w:pPr>
              <w:pStyle w:val="a4"/>
              <w:numPr>
                <w:ilvl w:val="0"/>
                <w:numId w:val="38"/>
              </w:numPr>
              <w:ind w:leftChars="0"/>
              <w:rPr>
                <w:rFonts w:ascii="Times New Roman" w:eastAsia="標楷體" w:hAnsi="Times New Roman"/>
              </w:rPr>
            </w:pPr>
            <w:r w:rsidRPr="00B949BA">
              <w:rPr>
                <w:rFonts w:ascii="Times New Roman" w:eastAsia="標楷體" w:hAnsi="Times New Roman"/>
                <w:sz w:val="22"/>
                <w:shd w:val="clear" w:color="auto" w:fill="FFFFFF"/>
              </w:rPr>
              <w:t>本要點經行政會議審議通過後，自公布日起實施，修正時亦同。</w:t>
            </w:r>
          </w:p>
        </w:tc>
        <w:tc>
          <w:tcPr>
            <w:tcW w:w="1845" w:type="dxa"/>
          </w:tcPr>
          <w:p w14:paraId="46F7F284" w14:textId="20011E90" w:rsidR="00A77075" w:rsidRPr="00B949BA" w:rsidRDefault="00A77075" w:rsidP="00C97BC7">
            <w:pPr>
              <w:rPr>
                <w:rFonts w:ascii="Times New Roman" w:eastAsia="標楷體" w:hAnsi="Times New Roman" w:cs="Times New Roman"/>
              </w:rPr>
            </w:pPr>
            <w:proofErr w:type="gramStart"/>
            <w:r w:rsidRPr="00B949BA">
              <w:rPr>
                <w:rFonts w:ascii="Times New Roman" w:eastAsia="標楷體" w:hAnsi="Times New Roman" w:cs="Times New Roman"/>
                <w:sz w:val="22"/>
                <w:shd w:val="clear" w:color="auto" w:fill="FFFFFF"/>
              </w:rPr>
              <w:t>修正條序</w:t>
            </w:r>
            <w:proofErr w:type="gramEnd"/>
            <w:r w:rsidRPr="00B949BA">
              <w:rPr>
                <w:rFonts w:ascii="Times New Roman" w:eastAsia="標楷體" w:hAnsi="Times New Roman" w:cs="Times New Roman"/>
                <w:sz w:val="22"/>
                <w:shd w:val="clear" w:color="auto" w:fill="FFFFFF"/>
              </w:rPr>
              <w:t>。</w:t>
            </w:r>
          </w:p>
        </w:tc>
      </w:tr>
    </w:tbl>
    <w:p w14:paraId="7F09B127" w14:textId="1F16B4F2" w:rsidR="00A1484E" w:rsidRPr="00DE2509" w:rsidRDefault="00A1484E">
      <w:pPr>
        <w:widowControl/>
        <w:rPr>
          <w:rFonts w:ascii="Times New Roman" w:eastAsia="標楷體" w:hAnsi="Times New Roman" w:cs="Times New Roman"/>
        </w:rPr>
      </w:pPr>
    </w:p>
    <w:sectPr w:rsidR="00A1484E" w:rsidRPr="00DE2509" w:rsidSect="00C3165E">
      <w:foot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D0A03" w14:textId="77777777" w:rsidR="004D5BD3" w:rsidRDefault="004D5BD3" w:rsidP="00D40DA4">
      <w:r>
        <w:separator/>
      </w:r>
    </w:p>
  </w:endnote>
  <w:endnote w:type="continuationSeparator" w:id="0">
    <w:p w14:paraId="7E588553" w14:textId="77777777" w:rsidR="004D5BD3" w:rsidRDefault="004D5BD3" w:rsidP="00D4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標楷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3745" w14:textId="77777777" w:rsidR="00137CBF" w:rsidRDefault="00137CB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0015A" w14:textId="77777777" w:rsidR="004D5BD3" w:rsidRDefault="004D5BD3" w:rsidP="00D40DA4">
      <w:r>
        <w:separator/>
      </w:r>
    </w:p>
  </w:footnote>
  <w:footnote w:type="continuationSeparator" w:id="0">
    <w:p w14:paraId="38B3C4DB" w14:textId="77777777" w:rsidR="004D5BD3" w:rsidRDefault="004D5BD3" w:rsidP="00D40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39B2"/>
    <w:multiLevelType w:val="hybridMultilevel"/>
    <w:tmpl w:val="B512009C"/>
    <w:lvl w:ilvl="0" w:tplc="D7963EAA">
      <w:start w:val="1"/>
      <w:numFmt w:val="taiwaneseCountingThousand"/>
      <w:lvlText w:val="(%1)"/>
      <w:lvlJc w:val="left"/>
      <w:pPr>
        <w:ind w:left="1472" w:hanging="480"/>
      </w:pPr>
      <w:rPr>
        <w:rFonts w:hint="default"/>
        <w:u w:val="none"/>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 w15:restartNumberingAfterBreak="0">
    <w:nsid w:val="03A50217"/>
    <w:multiLevelType w:val="hybridMultilevel"/>
    <w:tmpl w:val="CAE685D0"/>
    <w:lvl w:ilvl="0" w:tplc="FFFFFFFF">
      <w:start w:val="1"/>
      <w:numFmt w:val="decimal"/>
      <w:lvlText w:val="%1."/>
      <w:lvlJc w:val="left"/>
      <w:pPr>
        <w:ind w:left="36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56064FB"/>
    <w:multiLevelType w:val="hybridMultilevel"/>
    <w:tmpl w:val="7BE44138"/>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 w15:restartNumberingAfterBreak="0">
    <w:nsid w:val="081951E8"/>
    <w:multiLevelType w:val="hybridMultilevel"/>
    <w:tmpl w:val="E95ABFA2"/>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A82428D"/>
    <w:multiLevelType w:val="hybridMultilevel"/>
    <w:tmpl w:val="385C7724"/>
    <w:lvl w:ilvl="0" w:tplc="07743DBA">
      <w:start w:val="1"/>
      <w:numFmt w:val="taiwaneseCountingThousand"/>
      <w:lvlText w:val="(%1)"/>
      <w:lvlJc w:val="left"/>
      <w:pPr>
        <w:ind w:left="888" w:hanging="408"/>
      </w:pPr>
      <w:rPr>
        <w:rFonts w:ascii="標楷體" w:eastAsia="標楷體" w:hAnsi="標楷體" w:hint="default"/>
      </w:rPr>
    </w:lvl>
    <w:lvl w:ilvl="1" w:tplc="BF5E0ECE">
      <w:start w:val="1"/>
      <w:numFmt w:val="taiwaneseCountingThousand"/>
      <w:lvlText w:val="(%2)"/>
      <w:lvlJc w:val="left"/>
      <w:pPr>
        <w:ind w:left="960" w:hanging="480"/>
      </w:pPr>
      <w:rPr>
        <w:rFonts w:ascii="標楷體" w:eastAsia="標楷體" w:hAnsi="標楷體" w:hint="eastAsia"/>
        <w:color w:val="auto"/>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285ABA"/>
    <w:multiLevelType w:val="hybridMultilevel"/>
    <w:tmpl w:val="1A3A7358"/>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D7904BF"/>
    <w:multiLevelType w:val="hybridMultilevel"/>
    <w:tmpl w:val="960E023C"/>
    <w:lvl w:ilvl="0" w:tplc="EE6E9F44">
      <w:start w:val="1"/>
      <w:numFmt w:val="decimal"/>
      <w:lvlText w:val="%1."/>
      <w:lvlJc w:val="left"/>
      <w:pPr>
        <w:ind w:left="360" w:hanging="360"/>
      </w:pPr>
      <w:rPr>
        <w:rFonts w:hint="default"/>
        <w:color w:val="00000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0B06CC"/>
    <w:multiLevelType w:val="hybridMultilevel"/>
    <w:tmpl w:val="2B12A3BA"/>
    <w:lvl w:ilvl="0" w:tplc="0E12130A">
      <w:start w:val="1"/>
      <w:numFmt w:val="taiwaneseCountingThousand"/>
      <w:lvlText w:val="(%1)"/>
      <w:lvlJc w:val="left"/>
      <w:pPr>
        <w:ind w:left="972" w:hanging="492"/>
      </w:pPr>
      <w:rPr>
        <w:rFonts w:hint="default"/>
      </w:rPr>
    </w:lvl>
    <w:lvl w:ilvl="1" w:tplc="C220B69A">
      <w:start w:val="1"/>
      <w:numFmt w:val="decimal"/>
      <w:lvlText w:val="%2."/>
      <w:lvlJc w:val="left"/>
      <w:pPr>
        <w:ind w:left="1320" w:hanging="360"/>
      </w:pPr>
      <w:rPr>
        <w:rFonts w:ascii="Times New Roman" w:eastAsia="標楷體" w:hAnsi="Times New Roman"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136762C"/>
    <w:multiLevelType w:val="multilevel"/>
    <w:tmpl w:val="77C2E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FA5028"/>
    <w:multiLevelType w:val="hybridMultilevel"/>
    <w:tmpl w:val="109A2438"/>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2F14D68"/>
    <w:multiLevelType w:val="hybridMultilevel"/>
    <w:tmpl w:val="109A2438"/>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13FA22BF"/>
    <w:multiLevelType w:val="hybridMultilevel"/>
    <w:tmpl w:val="78F84FC0"/>
    <w:lvl w:ilvl="0" w:tplc="69A2F320">
      <w:start w:val="8"/>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62676C4"/>
    <w:multiLevelType w:val="hybridMultilevel"/>
    <w:tmpl w:val="379CB13E"/>
    <w:lvl w:ilvl="0" w:tplc="46BC0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1B0FF3"/>
    <w:multiLevelType w:val="hybridMultilevel"/>
    <w:tmpl w:val="2CA4E066"/>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18EF2E69"/>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195919F5"/>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96B4183"/>
    <w:multiLevelType w:val="hybridMultilevel"/>
    <w:tmpl w:val="83086252"/>
    <w:lvl w:ilvl="0" w:tplc="C21ADA9C">
      <w:start w:val="1"/>
      <w:numFmt w:val="taiwaneseCountingThousand"/>
      <w:lvlText w:val="(%1)"/>
      <w:lvlJc w:val="left"/>
      <w:pPr>
        <w:ind w:left="888" w:hanging="408"/>
      </w:pPr>
      <w:rPr>
        <w:rFonts w:hint="default"/>
      </w:rPr>
    </w:lvl>
    <w:lvl w:ilvl="1" w:tplc="37D2C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A6C4DBC"/>
    <w:multiLevelType w:val="hybridMultilevel"/>
    <w:tmpl w:val="58A298DE"/>
    <w:lvl w:ilvl="0" w:tplc="DE7CD13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1742BA"/>
    <w:multiLevelType w:val="hybridMultilevel"/>
    <w:tmpl w:val="429E33F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9" w15:restartNumberingAfterBreak="0">
    <w:nsid w:val="1E56025E"/>
    <w:multiLevelType w:val="hybridMultilevel"/>
    <w:tmpl w:val="F47279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171C83"/>
    <w:multiLevelType w:val="hybridMultilevel"/>
    <w:tmpl w:val="57C0F918"/>
    <w:lvl w:ilvl="0" w:tplc="17EC2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1B13AF1"/>
    <w:multiLevelType w:val="hybridMultilevel"/>
    <w:tmpl w:val="BB7AC8D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3180F0D"/>
    <w:multiLevelType w:val="hybridMultilevel"/>
    <w:tmpl w:val="33523C7C"/>
    <w:lvl w:ilvl="0" w:tplc="DED638C4">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41C10B0"/>
    <w:multiLevelType w:val="hybridMultilevel"/>
    <w:tmpl w:val="C4CAF1E4"/>
    <w:lvl w:ilvl="0" w:tplc="414C7FC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2302E1"/>
    <w:multiLevelType w:val="hybridMultilevel"/>
    <w:tmpl w:val="275C4164"/>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24AB71DA"/>
    <w:multiLevelType w:val="hybridMultilevel"/>
    <w:tmpl w:val="0E52C83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6537B19"/>
    <w:multiLevelType w:val="hybridMultilevel"/>
    <w:tmpl w:val="9296120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267E6AB4"/>
    <w:multiLevelType w:val="hybridMultilevel"/>
    <w:tmpl w:val="98E62F50"/>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28EE663A"/>
    <w:multiLevelType w:val="hybridMultilevel"/>
    <w:tmpl w:val="34D43356"/>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2986253D"/>
    <w:multiLevelType w:val="hybridMultilevel"/>
    <w:tmpl w:val="82AC9940"/>
    <w:lvl w:ilvl="0" w:tplc="57F6E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391570"/>
    <w:multiLevelType w:val="hybridMultilevel"/>
    <w:tmpl w:val="D5801EF6"/>
    <w:lvl w:ilvl="0" w:tplc="BCFC8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F725299"/>
    <w:multiLevelType w:val="hybridMultilevel"/>
    <w:tmpl w:val="0FE2C72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32EC3D06"/>
    <w:multiLevelType w:val="hybridMultilevel"/>
    <w:tmpl w:val="83086252"/>
    <w:lvl w:ilvl="0" w:tplc="C21ADA9C">
      <w:start w:val="1"/>
      <w:numFmt w:val="taiwaneseCountingThousand"/>
      <w:lvlText w:val="(%1)"/>
      <w:lvlJc w:val="left"/>
      <w:pPr>
        <w:ind w:left="888" w:hanging="408"/>
      </w:pPr>
      <w:rPr>
        <w:rFonts w:hint="default"/>
      </w:rPr>
    </w:lvl>
    <w:lvl w:ilvl="1" w:tplc="37D2C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330A45D2"/>
    <w:multiLevelType w:val="hybridMultilevel"/>
    <w:tmpl w:val="9622FB5A"/>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4" w15:restartNumberingAfterBreak="0">
    <w:nsid w:val="33741DD5"/>
    <w:multiLevelType w:val="hybridMultilevel"/>
    <w:tmpl w:val="4A4255B6"/>
    <w:lvl w:ilvl="0" w:tplc="C21ADA9C">
      <w:start w:val="1"/>
      <w:numFmt w:val="taiwaneseCountingThousand"/>
      <w:lvlText w:val="(%1)"/>
      <w:lvlJc w:val="left"/>
      <w:pPr>
        <w:ind w:left="888" w:hanging="408"/>
      </w:pPr>
      <w:rPr>
        <w:rFonts w:hint="default"/>
      </w:rPr>
    </w:lvl>
    <w:lvl w:ilvl="1" w:tplc="7FCA074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33AB76F6"/>
    <w:multiLevelType w:val="hybridMultilevel"/>
    <w:tmpl w:val="17068A56"/>
    <w:lvl w:ilvl="0" w:tplc="92CC19A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4EC7AF2"/>
    <w:multiLevelType w:val="hybridMultilevel"/>
    <w:tmpl w:val="2B9A0480"/>
    <w:lvl w:ilvl="0" w:tplc="02E6AF0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7" w15:restartNumberingAfterBreak="0">
    <w:nsid w:val="36603694"/>
    <w:multiLevelType w:val="hybridMultilevel"/>
    <w:tmpl w:val="4E7C4790"/>
    <w:lvl w:ilvl="0" w:tplc="F1307C14">
      <w:start w:val="1"/>
      <w:numFmt w:val="taiwaneseCountingThousand"/>
      <w:lvlText w:val="(%1)"/>
      <w:lvlJc w:val="left"/>
      <w:pPr>
        <w:ind w:left="888" w:hanging="408"/>
      </w:pPr>
      <w:rPr>
        <w:rFonts w:ascii="標楷體" w:eastAsia="標楷體" w:hAnsi="標楷體" w:hint="default"/>
        <w:u w:val="single"/>
      </w:rPr>
    </w:lvl>
    <w:lvl w:ilvl="1" w:tplc="60F074C8">
      <w:start w:val="1"/>
      <w:numFmt w:val="taiwaneseCountingThousand"/>
      <w:lvlText w:val="%2、"/>
      <w:lvlJc w:val="left"/>
      <w:pPr>
        <w:ind w:left="1416" w:hanging="456"/>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38456BBA"/>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9" w15:restartNumberingAfterBreak="0">
    <w:nsid w:val="39FD54A0"/>
    <w:multiLevelType w:val="hybridMultilevel"/>
    <w:tmpl w:val="89562264"/>
    <w:lvl w:ilvl="0" w:tplc="9A228210">
      <w:start w:val="1"/>
      <w:numFmt w:val="taiwaneseCountingThousand"/>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 w15:restartNumberingAfterBreak="0">
    <w:nsid w:val="3BAB5184"/>
    <w:multiLevelType w:val="hybridMultilevel"/>
    <w:tmpl w:val="9022D2C2"/>
    <w:lvl w:ilvl="0" w:tplc="1ECAB4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C3C0FD9"/>
    <w:multiLevelType w:val="hybridMultilevel"/>
    <w:tmpl w:val="5FD0187E"/>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3EC551F2"/>
    <w:multiLevelType w:val="hybridMultilevel"/>
    <w:tmpl w:val="C590A35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3" w15:restartNumberingAfterBreak="0">
    <w:nsid w:val="3F1E1067"/>
    <w:multiLevelType w:val="hybridMultilevel"/>
    <w:tmpl w:val="C78AB488"/>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4" w15:restartNumberingAfterBreak="0">
    <w:nsid w:val="3FD17548"/>
    <w:multiLevelType w:val="hybridMultilevel"/>
    <w:tmpl w:val="2C60CA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 w15:restartNumberingAfterBreak="0">
    <w:nsid w:val="41730D04"/>
    <w:multiLevelType w:val="hybridMultilevel"/>
    <w:tmpl w:val="60C84346"/>
    <w:lvl w:ilvl="0" w:tplc="2FA66D7A">
      <w:start w:val="3"/>
      <w:numFmt w:val="taiwaneseCountingThousand"/>
      <w:lvlText w:val="%1、"/>
      <w:lvlJc w:val="left"/>
      <w:pPr>
        <w:ind w:left="480" w:hanging="480"/>
      </w:pPr>
      <w:rPr>
        <w:rFonts w:hint="eastAsia"/>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1C263D1"/>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7" w15:restartNumberingAfterBreak="0">
    <w:nsid w:val="41DE1A66"/>
    <w:multiLevelType w:val="hybridMultilevel"/>
    <w:tmpl w:val="01DCD36A"/>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8" w15:restartNumberingAfterBreak="0">
    <w:nsid w:val="43986C13"/>
    <w:multiLevelType w:val="hybridMultilevel"/>
    <w:tmpl w:val="4378CD3E"/>
    <w:lvl w:ilvl="0" w:tplc="57F6E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7641570"/>
    <w:multiLevelType w:val="hybridMultilevel"/>
    <w:tmpl w:val="49E68D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8DF448D"/>
    <w:multiLevelType w:val="hybridMultilevel"/>
    <w:tmpl w:val="45E0275E"/>
    <w:lvl w:ilvl="0" w:tplc="C2BC3C4A">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E8D4F0F"/>
    <w:multiLevelType w:val="hybridMultilevel"/>
    <w:tmpl w:val="38326400"/>
    <w:lvl w:ilvl="0" w:tplc="17EC2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EA027EA"/>
    <w:multiLevelType w:val="hybridMultilevel"/>
    <w:tmpl w:val="C7CC62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B53240"/>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4FF661BF"/>
    <w:multiLevelType w:val="hybridMultilevel"/>
    <w:tmpl w:val="00C4D612"/>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5" w15:restartNumberingAfterBreak="0">
    <w:nsid w:val="55CF1BEF"/>
    <w:multiLevelType w:val="hybridMultilevel"/>
    <w:tmpl w:val="CD7453AA"/>
    <w:lvl w:ilvl="0" w:tplc="9A22821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6" w15:restartNumberingAfterBreak="0">
    <w:nsid w:val="57D42E0A"/>
    <w:multiLevelType w:val="hybridMultilevel"/>
    <w:tmpl w:val="015A2452"/>
    <w:lvl w:ilvl="0" w:tplc="BCCA1470">
      <w:start w:val="9"/>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82426F9"/>
    <w:multiLevelType w:val="hybridMultilevel"/>
    <w:tmpl w:val="18F4C16A"/>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58" w15:restartNumberingAfterBreak="0">
    <w:nsid w:val="585922A4"/>
    <w:multiLevelType w:val="hybridMultilevel"/>
    <w:tmpl w:val="34D2BC76"/>
    <w:lvl w:ilvl="0" w:tplc="29282D52">
      <w:start w:val="3"/>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94A2E4D"/>
    <w:multiLevelType w:val="hybridMultilevel"/>
    <w:tmpl w:val="04FCB140"/>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59957E0B"/>
    <w:multiLevelType w:val="hybridMultilevel"/>
    <w:tmpl w:val="A432B6FC"/>
    <w:lvl w:ilvl="0" w:tplc="75E42F86">
      <w:start w:val="1"/>
      <w:numFmt w:val="decimal"/>
      <w:lvlText w:val="%1."/>
      <w:lvlJc w:val="left"/>
      <w:pPr>
        <w:ind w:left="1740" w:hanging="420"/>
      </w:pPr>
      <w:rPr>
        <w:rFonts w:hAnsi="標楷體" w:cs="Times New Roman"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1" w15:restartNumberingAfterBreak="0">
    <w:nsid w:val="5B977B25"/>
    <w:multiLevelType w:val="hybridMultilevel"/>
    <w:tmpl w:val="47E4794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2" w15:restartNumberingAfterBreak="0">
    <w:nsid w:val="5C6A2971"/>
    <w:multiLevelType w:val="hybridMultilevel"/>
    <w:tmpl w:val="68A05C86"/>
    <w:lvl w:ilvl="0" w:tplc="07743DBA">
      <w:start w:val="1"/>
      <w:numFmt w:val="taiwaneseCountingThousand"/>
      <w:lvlText w:val="(%1)"/>
      <w:lvlJc w:val="left"/>
      <w:pPr>
        <w:ind w:left="888" w:hanging="408"/>
      </w:pPr>
      <w:rPr>
        <w:rFonts w:ascii="標楷體" w:eastAsia="標楷體" w:hAnsi="標楷體" w:hint="default"/>
      </w:rPr>
    </w:lvl>
    <w:lvl w:ilvl="1" w:tplc="60F074C8">
      <w:start w:val="1"/>
      <w:numFmt w:val="taiwaneseCountingThousand"/>
      <w:lvlText w:val="%2、"/>
      <w:lvlJc w:val="left"/>
      <w:pPr>
        <w:ind w:left="1416" w:hanging="456"/>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3" w15:restartNumberingAfterBreak="0">
    <w:nsid w:val="5F9354C4"/>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4" w15:restartNumberingAfterBreak="0">
    <w:nsid w:val="5FF879C3"/>
    <w:multiLevelType w:val="hybridMultilevel"/>
    <w:tmpl w:val="42E0DAA4"/>
    <w:lvl w:ilvl="0" w:tplc="EB0022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15:restartNumberingAfterBreak="0">
    <w:nsid w:val="605C76FA"/>
    <w:multiLevelType w:val="hybridMultilevel"/>
    <w:tmpl w:val="63AAF3B4"/>
    <w:lvl w:ilvl="0" w:tplc="9A7AD51C">
      <w:start w:val="1"/>
      <w:numFmt w:val="decimal"/>
      <w:lvlText w:val="%1."/>
      <w:lvlJc w:val="left"/>
      <w:pPr>
        <w:ind w:left="480" w:hanging="480"/>
      </w:pPr>
      <w:rPr>
        <w:rFonts w:ascii="Times New Roman" w:hAnsi="Times New Roman" w:cs="Times New Roman"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60A30552"/>
    <w:multiLevelType w:val="hybridMultilevel"/>
    <w:tmpl w:val="3F24D686"/>
    <w:lvl w:ilvl="0" w:tplc="8436742C">
      <w:start w:val="1"/>
      <w:numFmt w:val="taiwaneseCountingThousand"/>
      <w:lvlText w:val="(%1)"/>
      <w:lvlJc w:val="left"/>
      <w:pPr>
        <w:ind w:left="1320" w:hanging="6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7" w15:restartNumberingAfterBreak="0">
    <w:nsid w:val="60FC6F59"/>
    <w:multiLevelType w:val="hybridMultilevel"/>
    <w:tmpl w:val="CAE685D0"/>
    <w:lvl w:ilvl="0" w:tplc="E528EDB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1F9694E"/>
    <w:multiLevelType w:val="hybridMultilevel"/>
    <w:tmpl w:val="D21AA9EC"/>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9" w15:restartNumberingAfterBreak="0">
    <w:nsid w:val="63626DA5"/>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64A7396F"/>
    <w:multiLevelType w:val="hybridMultilevel"/>
    <w:tmpl w:val="4702892E"/>
    <w:lvl w:ilvl="0" w:tplc="97145C4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5E5535E"/>
    <w:multiLevelType w:val="hybridMultilevel"/>
    <w:tmpl w:val="2196BB0E"/>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2" w15:restartNumberingAfterBreak="0">
    <w:nsid w:val="6B4A4EAE"/>
    <w:multiLevelType w:val="hybridMultilevel"/>
    <w:tmpl w:val="575CFC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BFB3A2C"/>
    <w:multiLevelType w:val="hybridMultilevel"/>
    <w:tmpl w:val="D638C57C"/>
    <w:lvl w:ilvl="0" w:tplc="E0F8376E">
      <w:start w:val="1"/>
      <w:numFmt w:val="decimal"/>
      <w:lvlText w:val="(%1)"/>
      <w:lvlJc w:val="left"/>
      <w:pPr>
        <w:ind w:left="1815" w:hanging="37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4" w15:restartNumberingAfterBreak="0">
    <w:nsid w:val="6D29135C"/>
    <w:multiLevelType w:val="hybridMultilevel"/>
    <w:tmpl w:val="BF2228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D97001B"/>
    <w:multiLevelType w:val="hybridMultilevel"/>
    <w:tmpl w:val="5C6E6AC6"/>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6" w15:restartNumberingAfterBreak="0">
    <w:nsid w:val="6DC90CA1"/>
    <w:multiLevelType w:val="hybridMultilevel"/>
    <w:tmpl w:val="DF5EDD9A"/>
    <w:lvl w:ilvl="0" w:tplc="04090001">
      <w:start w:val="1"/>
      <w:numFmt w:val="bullet"/>
      <w:lvlText w:val=""/>
      <w:lvlJc w:val="left"/>
      <w:pPr>
        <w:ind w:left="66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77" w15:restartNumberingAfterBreak="0">
    <w:nsid w:val="6E446C96"/>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718419ED"/>
    <w:multiLevelType w:val="hybridMultilevel"/>
    <w:tmpl w:val="B8E26302"/>
    <w:lvl w:ilvl="0" w:tplc="FFFFFFFF">
      <w:start w:val="1"/>
      <w:numFmt w:val="taiwaneseCountingThousand"/>
      <w:lvlText w:val="(%1)"/>
      <w:lvlJc w:val="left"/>
      <w:pPr>
        <w:ind w:left="960" w:hanging="48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9" w15:restartNumberingAfterBreak="0">
    <w:nsid w:val="728526AE"/>
    <w:multiLevelType w:val="multilevel"/>
    <w:tmpl w:val="1C2C0E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742C03CC"/>
    <w:multiLevelType w:val="hybridMultilevel"/>
    <w:tmpl w:val="223835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71375F4"/>
    <w:multiLevelType w:val="multilevel"/>
    <w:tmpl w:val="CCB0F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B456ACD"/>
    <w:multiLevelType w:val="hybridMultilevel"/>
    <w:tmpl w:val="2E4A265C"/>
    <w:lvl w:ilvl="0" w:tplc="9A22821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3" w15:restartNumberingAfterBreak="0">
    <w:nsid w:val="7CD4196E"/>
    <w:multiLevelType w:val="hybridMultilevel"/>
    <w:tmpl w:val="D21AA9EC"/>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4" w15:restartNumberingAfterBreak="0">
    <w:nsid w:val="7D5C17E4"/>
    <w:multiLevelType w:val="hybridMultilevel"/>
    <w:tmpl w:val="8FB0C6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E067D72"/>
    <w:multiLevelType w:val="hybridMultilevel"/>
    <w:tmpl w:val="8EFCCF2A"/>
    <w:lvl w:ilvl="0" w:tplc="9A2282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6" w15:restartNumberingAfterBreak="0">
    <w:nsid w:val="7F860D3E"/>
    <w:multiLevelType w:val="hybridMultilevel"/>
    <w:tmpl w:val="7EC0F1A2"/>
    <w:lvl w:ilvl="0" w:tplc="9FDC623E">
      <w:start w:val="1"/>
      <w:numFmt w:val="taiwaneseCountingThousand"/>
      <w:lvlText w:val="%1、"/>
      <w:lvlJc w:val="left"/>
      <w:pPr>
        <w:ind w:left="941" w:hanging="480"/>
      </w:pPr>
      <w:rPr>
        <w:lang w:val="en-US"/>
      </w:rPr>
    </w:lvl>
    <w:lvl w:ilvl="1" w:tplc="CC0C623E">
      <w:start w:val="1"/>
      <w:numFmt w:val="taiwaneseCountingThousand"/>
      <w:lvlText w:val="(%2)"/>
      <w:lvlJc w:val="left"/>
      <w:pPr>
        <w:ind w:left="1421" w:hanging="480"/>
      </w:pPr>
      <w:rPr>
        <w:rFonts w:ascii="Times New Roman" w:hAnsi="Times New Roman" w:cs="Times New Roman" w:hint="default"/>
        <w:color w:val="auto"/>
        <w:u w:val="none"/>
      </w:r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87" w15:restartNumberingAfterBreak="0">
    <w:nsid w:val="7F941DF4"/>
    <w:multiLevelType w:val="hybridMultilevel"/>
    <w:tmpl w:val="575CFCD8"/>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746873389">
    <w:abstractNumId w:val="76"/>
  </w:num>
  <w:num w:numId="2" w16cid:durableId="1684241593">
    <w:abstractNumId w:val="86"/>
  </w:num>
  <w:num w:numId="3" w16cid:durableId="334189450">
    <w:abstractNumId w:val="66"/>
  </w:num>
  <w:num w:numId="4" w16cid:durableId="497043493">
    <w:abstractNumId w:val="46"/>
  </w:num>
  <w:num w:numId="5" w16cid:durableId="1207913278">
    <w:abstractNumId w:val="38"/>
  </w:num>
  <w:num w:numId="6" w16cid:durableId="513155182">
    <w:abstractNumId w:val="60"/>
  </w:num>
  <w:num w:numId="7" w16cid:durableId="162401318">
    <w:abstractNumId w:val="84"/>
  </w:num>
  <w:num w:numId="8" w16cid:durableId="363479615">
    <w:abstractNumId w:val="19"/>
  </w:num>
  <w:num w:numId="9" w16cid:durableId="1320890322">
    <w:abstractNumId w:val="52"/>
  </w:num>
  <w:num w:numId="10" w16cid:durableId="338315057">
    <w:abstractNumId w:val="65"/>
  </w:num>
  <w:num w:numId="11" w16cid:durableId="254822484">
    <w:abstractNumId w:val="34"/>
  </w:num>
  <w:num w:numId="12" w16cid:durableId="447549326">
    <w:abstractNumId w:val="16"/>
  </w:num>
  <w:num w:numId="13" w16cid:durableId="1337029686">
    <w:abstractNumId w:val="37"/>
  </w:num>
  <w:num w:numId="14" w16cid:durableId="1215311338">
    <w:abstractNumId w:val="30"/>
  </w:num>
  <w:num w:numId="15" w16cid:durableId="1255505883">
    <w:abstractNumId w:val="7"/>
  </w:num>
  <w:num w:numId="16" w16cid:durableId="2098939743">
    <w:abstractNumId w:val="62"/>
  </w:num>
  <w:num w:numId="17" w16cid:durableId="208298024">
    <w:abstractNumId w:val="4"/>
  </w:num>
  <w:num w:numId="18" w16cid:durableId="1128743079">
    <w:abstractNumId w:val="32"/>
  </w:num>
  <w:num w:numId="19" w16cid:durableId="280067673">
    <w:abstractNumId w:val="54"/>
  </w:num>
  <w:num w:numId="20" w16cid:durableId="2045016942">
    <w:abstractNumId w:val="64"/>
  </w:num>
  <w:num w:numId="21" w16cid:durableId="980307266">
    <w:abstractNumId w:val="9"/>
  </w:num>
  <w:num w:numId="22" w16cid:durableId="151531238">
    <w:abstractNumId w:val="5"/>
  </w:num>
  <w:num w:numId="23" w16cid:durableId="391659855">
    <w:abstractNumId w:val="36"/>
  </w:num>
  <w:num w:numId="24" w16cid:durableId="2129153799">
    <w:abstractNumId w:val="17"/>
  </w:num>
  <w:num w:numId="25" w16cid:durableId="1227304792">
    <w:abstractNumId w:val="81"/>
  </w:num>
  <w:num w:numId="26" w16cid:durableId="633607093">
    <w:abstractNumId w:val="45"/>
  </w:num>
  <w:num w:numId="27" w16cid:durableId="1558011824">
    <w:abstractNumId w:val="6"/>
  </w:num>
  <w:num w:numId="28" w16cid:durableId="1381250947">
    <w:abstractNumId w:val="10"/>
  </w:num>
  <w:num w:numId="29" w16cid:durableId="995844013">
    <w:abstractNumId w:val="44"/>
  </w:num>
  <w:num w:numId="30" w16cid:durableId="1079328194">
    <w:abstractNumId w:val="82"/>
  </w:num>
  <w:num w:numId="31" w16cid:durableId="291060663">
    <w:abstractNumId w:val="27"/>
  </w:num>
  <w:num w:numId="32" w16cid:durableId="156965543">
    <w:abstractNumId w:val="24"/>
  </w:num>
  <w:num w:numId="33" w16cid:durableId="114754886">
    <w:abstractNumId w:val="3"/>
  </w:num>
  <w:num w:numId="34" w16cid:durableId="568275417">
    <w:abstractNumId w:val="18"/>
  </w:num>
  <w:num w:numId="35" w16cid:durableId="889926045">
    <w:abstractNumId w:val="13"/>
  </w:num>
  <w:num w:numId="36" w16cid:durableId="1977906453">
    <w:abstractNumId w:val="71"/>
  </w:num>
  <w:num w:numId="37" w16cid:durableId="50466264">
    <w:abstractNumId w:val="43"/>
  </w:num>
  <w:num w:numId="38" w16cid:durableId="1256326350">
    <w:abstractNumId w:val="80"/>
  </w:num>
  <w:num w:numId="39" w16cid:durableId="600533651">
    <w:abstractNumId w:val="59"/>
  </w:num>
  <w:num w:numId="40" w16cid:durableId="1859543290">
    <w:abstractNumId w:val="26"/>
  </w:num>
  <w:num w:numId="41" w16cid:durableId="885222558">
    <w:abstractNumId w:val="49"/>
  </w:num>
  <w:num w:numId="42" w16cid:durableId="758991135">
    <w:abstractNumId w:val="70"/>
  </w:num>
  <w:num w:numId="43" w16cid:durableId="672949754">
    <w:abstractNumId w:val="0"/>
  </w:num>
  <w:num w:numId="44" w16cid:durableId="1511947420">
    <w:abstractNumId w:val="40"/>
  </w:num>
  <w:num w:numId="45" w16cid:durableId="1917979884">
    <w:abstractNumId w:val="74"/>
  </w:num>
  <w:num w:numId="46" w16cid:durableId="1690331045">
    <w:abstractNumId w:val="72"/>
  </w:num>
  <w:num w:numId="47" w16cid:durableId="381173874">
    <w:abstractNumId w:val="8"/>
    <w:lvlOverride w:ilvl="0">
      <w:lvl w:ilvl="0">
        <w:numFmt w:val="decimal"/>
        <w:lvlText w:val="%1."/>
        <w:lvlJc w:val="left"/>
      </w:lvl>
    </w:lvlOverride>
  </w:num>
  <w:num w:numId="48" w16cid:durableId="300623234">
    <w:abstractNumId w:val="28"/>
  </w:num>
  <w:num w:numId="49" w16cid:durableId="1143695487">
    <w:abstractNumId w:val="31"/>
  </w:num>
  <w:num w:numId="50" w16cid:durableId="1704789671">
    <w:abstractNumId w:val="48"/>
  </w:num>
  <w:num w:numId="51" w16cid:durableId="104202371">
    <w:abstractNumId w:val="77"/>
  </w:num>
  <w:num w:numId="52" w16cid:durableId="744448715">
    <w:abstractNumId w:val="69"/>
  </w:num>
  <w:num w:numId="53" w16cid:durableId="200093981">
    <w:abstractNumId w:val="58"/>
  </w:num>
  <w:num w:numId="54" w16cid:durableId="2130279329">
    <w:abstractNumId w:val="21"/>
  </w:num>
  <w:num w:numId="55" w16cid:durableId="439034621">
    <w:abstractNumId w:val="75"/>
  </w:num>
  <w:num w:numId="56" w16cid:durableId="147670077">
    <w:abstractNumId w:val="29"/>
  </w:num>
  <w:num w:numId="57" w16cid:durableId="1861358856">
    <w:abstractNumId w:val="15"/>
  </w:num>
  <w:num w:numId="58" w16cid:durableId="209615070">
    <w:abstractNumId w:val="22"/>
  </w:num>
  <w:num w:numId="59" w16cid:durableId="39718162">
    <w:abstractNumId w:val="25"/>
  </w:num>
  <w:num w:numId="60" w16cid:durableId="1744640449">
    <w:abstractNumId w:val="41"/>
  </w:num>
  <w:num w:numId="61" w16cid:durableId="580407731">
    <w:abstractNumId w:val="12"/>
  </w:num>
  <w:num w:numId="62" w16cid:durableId="1533759122">
    <w:abstractNumId w:val="87"/>
  </w:num>
  <w:num w:numId="63" w16cid:durableId="277420030">
    <w:abstractNumId w:val="35"/>
  </w:num>
  <w:num w:numId="64" w16cid:durableId="1306351604">
    <w:abstractNumId w:val="85"/>
  </w:num>
  <w:num w:numId="65" w16cid:durableId="842935710">
    <w:abstractNumId w:val="47"/>
  </w:num>
  <w:num w:numId="66" w16cid:durableId="554975816">
    <w:abstractNumId w:val="83"/>
  </w:num>
  <w:num w:numId="67" w16cid:durableId="706023837">
    <w:abstractNumId w:val="61"/>
  </w:num>
  <w:num w:numId="68" w16cid:durableId="554707092">
    <w:abstractNumId w:val="73"/>
  </w:num>
  <w:num w:numId="69" w16cid:durableId="2028672222">
    <w:abstractNumId w:val="39"/>
  </w:num>
  <w:num w:numId="70" w16cid:durableId="1643733974">
    <w:abstractNumId w:val="55"/>
  </w:num>
  <w:num w:numId="71" w16cid:durableId="1224684494">
    <w:abstractNumId w:val="79"/>
  </w:num>
  <w:num w:numId="72" w16cid:durableId="402332393">
    <w:abstractNumId w:val="63"/>
  </w:num>
  <w:num w:numId="73" w16cid:durableId="983268435">
    <w:abstractNumId w:val="50"/>
  </w:num>
  <w:num w:numId="74" w16cid:durableId="1975676049">
    <w:abstractNumId w:val="42"/>
  </w:num>
  <w:num w:numId="75" w16cid:durableId="1740906987">
    <w:abstractNumId w:val="51"/>
  </w:num>
  <w:num w:numId="76" w16cid:durableId="797720143">
    <w:abstractNumId w:val="14"/>
  </w:num>
  <w:num w:numId="77" w16cid:durableId="1958439433">
    <w:abstractNumId w:val="23"/>
  </w:num>
  <w:num w:numId="78" w16cid:durableId="1446193947">
    <w:abstractNumId w:val="33"/>
  </w:num>
  <w:num w:numId="79" w16cid:durableId="1347752278">
    <w:abstractNumId w:val="2"/>
  </w:num>
  <w:num w:numId="80" w16cid:durableId="1350259099">
    <w:abstractNumId w:val="78"/>
  </w:num>
  <w:num w:numId="81" w16cid:durableId="1517311740">
    <w:abstractNumId w:val="20"/>
  </w:num>
  <w:num w:numId="82" w16cid:durableId="286739230">
    <w:abstractNumId w:val="53"/>
  </w:num>
  <w:num w:numId="83" w16cid:durableId="1799452963">
    <w:abstractNumId w:val="11"/>
  </w:num>
  <w:num w:numId="84" w16cid:durableId="2129353467">
    <w:abstractNumId w:val="67"/>
  </w:num>
  <w:num w:numId="85" w16cid:durableId="1759595455">
    <w:abstractNumId w:val="1"/>
  </w:num>
  <w:num w:numId="86" w16cid:durableId="1135560550">
    <w:abstractNumId w:val="56"/>
  </w:num>
  <w:num w:numId="87" w16cid:durableId="1604026166">
    <w:abstractNumId w:val="57"/>
  </w:num>
  <w:num w:numId="88" w16cid:durableId="518668400">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280"/>
    <w:rsid w:val="000003EB"/>
    <w:rsid w:val="00001C4C"/>
    <w:rsid w:val="00030656"/>
    <w:rsid w:val="000D5FA4"/>
    <w:rsid w:val="000E39A5"/>
    <w:rsid w:val="00137CBF"/>
    <w:rsid w:val="00140ADE"/>
    <w:rsid w:val="001A727F"/>
    <w:rsid w:val="001B3C5D"/>
    <w:rsid w:val="00243675"/>
    <w:rsid w:val="0025709C"/>
    <w:rsid w:val="00270288"/>
    <w:rsid w:val="002C5006"/>
    <w:rsid w:val="00390902"/>
    <w:rsid w:val="003A4795"/>
    <w:rsid w:val="00473C24"/>
    <w:rsid w:val="004B3B11"/>
    <w:rsid w:val="004B4586"/>
    <w:rsid w:val="004D2D8A"/>
    <w:rsid w:val="004D5BD3"/>
    <w:rsid w:val="00514A65"/>
    <w:rsid w:val="00526B88"/>
    <w:rsid w:val="00600CAB"/>
    <w:rsid w:val="00607F08"/>
    <w:rsid w:val="00661A3F"/>
    <w:rsid w:val="00662A08"/>
    <w:rsid w:val="006C6A85"/>
    <w:rsid w:val="0075773C"/>
    <w:rsid w:val="00773DA0"/>
    <w:rsid w:val="00873A34"/>
    <w:rsid w:val="00921019"/>
    <w:rsid w:val="00992A3A"/>
    <w:rsid w:val="009D00DF"/>
    <w:rsid w:val="00A1484E"/>
    <w:rsid w:val="00A77075"/>
    <w:rsid w:val="00A91DDE"/>
    <w:rsid w:val="00A9681F"/>
    <w:rsid w:val="00A974E6"/>
    <w:rsid w:val="00AC1A03"/>
    <w:rsid w:val="00B07280"/>
    <w:rsid w:val="00B45319"/>
    <w:rsid w:val="00B637DD"/>
    <w:rsid w:val="00B949BA"/>
    <w:rsid w:val="00C3165E"/>
    <w:rsid w:val="00D40DA4"/>
    <w:rsid w:val="00D55D1F"/>
    <w:rsid w:val="00DC0D0B"/>
    <w:rsid w:val="00DE2509"/>
    <w:rsid w:val="00DF6011"/>
    <w:rsid w:val="00E05621"/>
    <w:rsid w:val="00E45A0C"/>
    <w:rsid w:val="00E82D36"/>
    <w:rsid w:val="00EA1CD0"/>
    <w:rsid w:val="00EE760E"/>
    <w:rsid w:val="00F0487C"/>
    <w:rsid w:val="00F117FE"/>
    <w:rsid w:val="00F67B71"/>
    <w:rsid w:val="00FC02C2"/>
    <w:rsid w:val="00FC10D0"/>
    <w:rsid w:val="00FD4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A9A91"/>
  <w15:docId w15:val="{9857F896-F39B-4A12-85B6-7203622D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B07280"/>
    <w:rPr>
      <w:rFonts w:cs="Times New Roman"/>
      <w:color w:val="0000FF"/>
      <w:u w:val="single"/>
    </w:rPr>
  </w:style>
  <w:style w:type="paragraph" w:styleId="a4">
    <w:name w:val="List Paragraph"/>
    <w:basedOn w:val="a"/>
    <w:link w:val="a5"/>
    <w:uiPriority w:val="34"/>
    <w:qFormat/>
    <w:rsid w:val="00B07280"/>
    <w:pPr>
      <w:ind w:leftChars="200" w:left="480"/>
    </w:pPr>
    <w:rPr>
      <w:rFonts w:ascii="Calibri" w:eastAsia="新細明體" w:hAnsi="Calibri" w:cs="Times New Roman"/>
    </w:rPr>
  </w:style>
  <w:style w:type="character" w:customStyle="1" w:styleId="a5">
    <w:name w:val="清單段落 字元"/>
    <w:link w:val="a4"/>
    <w:uiPriority w:val="34"/>
    <w:rsid w:val="00B07280"/>
    <w:rPr>
      <w:rFonts w:ascii="Calibri" w:eastAsia="新細明體" w:hAnsi="Calibri" w:cs="Times New Roman"/>
    </w:rPr>
  </w:style>
  <w:style w:type="table" w:styleId="a6">
    <w:name w:val="Table Grid"/>
    <w:basedOn w:val="a1"/>
    <w:uiPriority w:val="39"/>
    <w:rsid w:val="00B63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40DA4"/>
    <w:pPr>
      <w:tabs>
        <w:tab w:val="center" w:pos="4153"/>
        <w:tab w:val="right" w:pos="8306"/>
      </w:tabs>
      <w:snapToGrid w:val="0"/>
    </w:pPr>
    <w:rPr>
      <w:sz w:val="20"/>
      <w:szCs w:val="20"/>
    </w:rPr>
  </w:style>
  <w:style w:type="character" w:customStyle="1" w:styleId="a8">
    <w:name w:val="頁首 字元"/>
    <w:basedOn w:val="a0"/>
    <w:link w:val="a7"/>
    <w:uiPriority w:val="99"/>
    <w:rsid w:val="00D40DA4"/>
    <w:rPr>
      <w:sz w:val="20"/>
      <w:szCs w:val="20"/>
    </w:rPr>
  </w:style>
  <w:style w:type="paragraph" w:styleId="a9">
    <w:name w:val="footer"/>
    <w:basedOn w:val="a"/>
    <w:link w:val="aa"/>
    <w:uiPriority w:val="99"/>
    <w:unhideWhenUsed/>
    <w:rsid w:val="00D40DA4"/>
    <w:pPr>
      <w:tabs>
        <w:tab w:val="center" w:pos="4153"/>
        <w:tab w:val="right" w:pos="8306"/>
      </w:tabs>
      <w:snapToGrid w:val="0"/>
    </w:pPr>
    <w:rPr>
      <w:sz w:val="20"/>
      <w:szCs w:val="20"/>
    </w:rPr>
  </w:style>
  <w:style w:type="character" w:customStyle="1" w:styleId="aa">
    <w:name w:val="頁尾 字元"/>
    <w:basedOn w:val="a0"/>
    <w:link w:val="a9"/>
    <w:uiPriority w:val="99"/>
    <w:rsid w:val="00D40DA4"/>
    <w:rPr>
      <w:sz w:val="20"/>
      <w:szCs w:val="20"/>
    </w:rPr>
  </w:style>
  <w:style w:type="paragraph" w:styleId="ab">
    <w:name w:val="Balloon Text"/>
    <w:basedOn w:val="a"/>
    <w:link w:val="ac"/>
    <w:uiPriority w:val="99"/>
    <w:semiHidden/>
    <w:unhideWhenUsed/>
    <w:rsid w:val="00137CB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37CBF"/>
    <w:rPr>
      <w:rFonts w:asciiTheme="majorHAnsi" w:eastAsiaTheme="majorEastAsia" w:hAnsiTheme="majorHAnsi" w:cstheme="majorBidi"/>
      <w:sz w:val="18"/>
      <w:szCs w:val="18"/>
    </w:rPr>
  </w:style>
  <w:style w:type="paragraph" w:styleId="ad">
    <w:name w:val="Body Text Indent"/>
    <w:basedOn w:val="a"/>
    <w:link w:val="ae"/>
    <w:rsid w:val="00C3165E"/>
    <w:pPr>
      <w:ind w:firstLineChars="113" w:firstLine="362"/>
    </w:pPr>
    <w:rPr>
      <w:rFonts w:ascii="Times New Roman" w:eastAsia="華康標楷體" w:hAnsi="Times New Roman" w:cs="Times New Roman"/>
      <w:sz w:val="32"/>
      <w:szCs w:val="24"/>
    </w:rPr>
  </w:style>
  <w:style w:type="character" w:customStyle="1" w:styleId="ae">
    <w:name w:val="本文縮排 字元"/>
    <w:basedOn w:val="a0"/>
    <w:link w:val="ad"/>
    <w:rsid w:val="00C3165E"/>
    <w:rPr>
      <w:rFonts w:ascii="Times New Roman" w:eastAsia="華康標楷體" w:hAnsi="Times New Roman" w:cs="Times New Roman"/>
      <w:sz w:val="32"/>
      <w:szCs w:val="24"/>
    </w:rPr>
  </w:style>
  <w:style w:type="paragraph" w:styleId="Web">
    <w:name w:val="Normal (Web)"/>
    <w:basedOn w:val="a"/>
    <w:uiPriority w:val="99"/>
    <w:unhideWhenUsed/>
    <w:rsid w:val="00C3165E"/>
    <w:pPr>
      <w:widowControl/>
      <w:spacing w:before="100" w:beforeAutospacing="1" w:after="100" w:afterAutospacing="1"/>
    </w:pPr>
    <w:rPr>
      <w:rFonts w:ascii="新細明體" w:eastAsia="新細明體" w:hAnsi="新細明體" w:cs="新細明體"/>
      <w:kern w:val="0"/>
      <w:szCs w:val="24"/>
    </w:rPr>
  </w:style>
  <w:style w:type="paragraph" w:styleId="af">
    <w:name w:val="annotation text"/>
    <w:basedOn w:val="a"/>
    <w:link w:val="af0"/>
    <w:uiPriority w:val="99"/>
    <w:semiHidden/>
    <w:unhideWhenUsed/>
    <w:rsid w:val="00C3165E"/>
    <w:pPr>
      <w:adjustRightInd w:val="0"/>
      <w:spacing w:line="360" w:lineRule="atLeast"/>
      <w:textAlignment w:val="baseline"/>
    </w:pPr>
    <w:rPr>
      <w:rFonts w:ascii="Times New Roman" w:eastAsia="細明體" w:hAnsi="Times New Roman" w:cs="Times New Roman"/>
      <w:kern w:val="0"/>
      <w:szCs w:val="20"/>
    </w:rPr>
  </w:style>
  <w:style w:type="character" w:customStyle="1" w:styleId="af0">
    <w:name w:val="註解文字 字元"/>
    <w:basedOn w:val="a0"/>
    <w:link w:val="af"/>
    <w:uiPriority w:val="99"/>
    <w:semiHidden/>
    <w:rsid w:val="00C3165E"/>
    <w:rPr>
      <w:rFonts w:ascii="Times New Roman" w:eastAsia="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998</Words>
  <Characters>5695</Characters>
  <Application>Microsoft Office Word</Application>
  <DocSecurity>0</DocSecurity>
  <Lines>47</Lines>
  <Paragraphs>13</Paragraphs>
  <ScaleCrop>false</ScaleCrop>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Yu-Shan Wang</dc:creator>
  <cp:keywords/>
  <dc:description/>
  <cp:lastModifiedBy>邱敬家</cp:lastModifiedBy>
  <cp:revision>2</cp:revision>
  <cp:lastPrinted>2022-01-10T01:35:00Z</cp:lastPrinted>
  <dcterms:created xsi:type="dcterms:W3CDTF">2026-06-04T02:16:00Z</dcterms:created>
  <dcterms:modified xsi:type="dcterms:W3CDTF">2026-06-04T02:16:00Z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e0c030fc-6e00-41ca-ba39-984653829b74</vt:lpwstr>
  </property>
</Properties>
</file>