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479CD" w14:textId="77777777" w:rsidR="00574782" w:rsidRPr="009171D2" w:rsidRDefault="00574782" w:rsidP="00574782">
      <w:pPr>
        <w:snapToGrid w:val="0"/>
        <w:spacing w:line="240" w:lineRule="auto"/>
        <w:textAlignment w:val="auto"/>
        <w:rPr>
          <w:rFonts w:eastAsia="標楷體"/>
          <w:color w:val="000000" w:themeColor="text1"/>
          <w:sz w:val="20"/>
        </w:rPr>
      </w:pPr>
      <w:r w:rsidRPr="009171D2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  <w:t>高雄醫學大學</w:t>
      </w:r>
      <w:r w:rsidRPr="009171D2">
        <w:rPr>
          <w:rFonts w:ascii="標楷體" w:eastAsia="標楷體" w:hAnsi="標楷體" w:cs="微軟正黑體" w:hint="eastAsia"/>
          <w:b/>
          <w:color w:val="000000" w:themeColor="text1"/>
          <w:kern w:val="2"/>
          <w:sz w:val="32"/>
          <w:szCs w:val="32"/>
        </w:rPr>
        <w:t>健康科學院工業衛生研究中心設置辦法</w:t>
      </w:r>
      <w:r w:rsidRPr="009171D2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  <w:t>（修正條文對照表）</w:t>
      </w:r>
    </w:p>
    <w:p w14:paraId="5A21ADF9" w14:textId="77777777" w:rsidR="00574782" w:rsidRPr="009171D2" w:rsidRDefault="00574782" w:rsidP="0057478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color w:val="000000" w:themeColor="text1"/>
          <w:sz w:val="20"/>
        </w:rPr>
      </w:pPr>
      <w:r w:rsidRPr="009171D2">
        <w:rPr>
          <w:rFonts w:eastAsia="標楷體" w:hint="eastAsia"/>
          <w:color w:val="000000" w:themeColor="text1"/>
          <w:sz w:val="20"/>
        </w:rPr>
        <w:t>教育部</w:t>
      </w:r>
      <w:r w:rsidRPr="009171D2">
        <w:rPr>
          <w:rFonts w:eastAsia="標楷體" w:hint="eastAsia"/>
          <w:color w:val="000000" w:themeColor="text1"/>
          <w:sz w:val="20"/>
        </w:rPr>
        <w:t xml:space="preserve"> 75.07.25</w:t>
      </w:r>
      <w:r w:rsidRPr="009171D2">
        <w:rPr>
          <w:rFonts w:eastAsia="標楷體" w:hint="eastAsia"/>
          <w:color w:val="000000" w:themeColor="text1"/>
          <w:sz w:val="20"/>
        </w:rPr>
        <w:t>台（</w:t>
      </w:r>
      <w:r w:rsidRPr="009171D2">
        <w:rPr>
          <w:rFonts w:eastAsia="標楷體" w:hint="eastAsia"/>
          <w:color w:val="000000" w:themeColor="text1"/>
          <w:sz w:val="20"/>
        </w:rPr>
        <w:t>75</w:t>
      </w:r>
      <w:r w:rsidRPr="009171D2">
        <w:rPr>
          <w:rFonts w:eastAsia="標楷體" w:hint="eastAsia"/>
          <w:color w:val="000000" w:themeColor="text1"/>
          <w:sz w:val="20"/>
        </w:rPr>
        <w:t>）高字第三一九三五號函准予備查</w:t>
      </w:r>
    </w:p>
    <w:p w14:paraId="591C1713" w14:textId="77777777" w:rsidR="00574782" w:rsidRPr="009171D2" w:rsidRDefault="00574782" w:rsidP="0057478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color w:val="000000" w:themeColor="text1"/>
          <w:sz w:val="20"/>
        </w:rPr>
      </w:pPr>
      <w:r w:rsidRPr="009171D2">
        <w:rPr>
          <w:rFonts w:eastAsia="標楷體" w:hint="eastAsia"/>
          <w:color w:val="000000" w:themeColor="text1"/>
          <w:sz w:val="20"/>
        </w:rPr>
        <w:t>96.10.18</w:t>
      </w:r>
      <w:r w:rsidRPr="009171D2">
        <w:rPr>
          <w:rFonts w:eastAsia="標楷體" w:hint="eastAsia"/>
          <w:color w:val="000000" w:themeColor="text1"/>
          <w:sz w:val="20"/>
        </w:rPr>
        <w:t>九十六學年度健康科學院第</w:t>
      </w:r>
      <w:r w:rsidRPr="009171D2">
        <w:rPr>
          <w:rFonts w:eastAsia="標楷體" w:hint="eastAsia"/>
          <w:color w:val="000000" w:themeColor="text1"/>
          <w:sz w:val="20"/>
        </w:rPr>
        <w:t>3</w:t>
      </w:r>
      <w:r w:rsidRPr="009171D2">
        <w:rPr>
          <w:rFonts w:eastAsia="標楷體" w:hint="eastAsia"/>
          <w:color w:val="000000" w:themeColor="text1"/>
          <w:sz w:val="20"/>
        </w:rPr>
        <w:t>次院務會議通過</w:t>
      </w:r>
    </w:p>
    <w:p w14:paraId="25AE2A24" w14:textId="77777777" w:rsidR="00574782" w:rsidRPr="009171D2" w:rsidRDefault="00574782" w:rsidP="0057478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color w:val="000000" w:themeColor="text1"/>
          <w:sz w:val="20"/>
        </w:rPr>
      </w:pPr>
      <w:r w:rsidRPr="009171D2">
        <w:rPr>
          <w:rFonts w:eastAsia="標楷體" w:hint="eastAsia"/>
          <w:color w:val="000000" w:themeColor="text1"/>
          <w:sz w:val="20"/>
        </w:rPr>
        <w:t>96.10.25 96</w:t>
      </w:r>
      <w:r w:rsidRPr="009171D2">
        <w:rPr>
          <w:rFonts w:eastAsia="標楷體" w:hint="eastAsia"/>
          <w:color w:val="000000" w:themeColor="text1"/>
          <w:sz w:val="20"/>
        </w:rPr>
        <w:t>學年度第</w:t>
      </w:r>
      <w:r w:rsidRPr="009171D2">
        <w:rPr>
          <w:rFonts w:eastAsia="標楷體" w:hint="eastAsia"/>
          <w:color w:val="000000" w:themeColor="text1"/>
          <w:sz w:val="20"/>
        </w:rPr>
        <w:t>1</w:t>
      </w:r>
      <w:r w:rsidRPr="009171D2">
        <w:rPr>
          <w:rFonts w:eastAsia="標楷體" w:hint="eastAsia"/>
          <w:color w:val="000000" w:themeColor="text1"/>
          <w:sz w:val="20"/>
        </w:rPr>
        <w:t>次校務會議暨第</w:t>
      </w:r>
      <w:r w:rsidRPr="009171D2">
        <w:rPr>
          <w:rFonts w:eastAsia="標楷體" w:hint="eastAsia"/>
          <w:color w:val="000000" w:themeColor="text1"/>
          <w:sz w:val="20"/>
        </w:rPr>
        <w:t>3</w:t>
      </w:r>
      <w:r w:rsidRPr="009171D2">
        <w:rPr>
          <w:rFonts w:eastAsia="標楷體" w:hint="eastAsia"/>
          <w:color w:val="000000" w:themeColor="text1"/>
          <w:sz w:val="20"/>
        </w:rPr>
        <w:t>次行政聯席會議通過</w:t>
      </w:r>
    </w:p>
    <w:p w14:paraId="259372AF" w14:textId="77777777" w:rsidR="00574782" w:rsidRPr="009171D2" w:rsidRDefault="00574782" w:rsidP="0057478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color w:val="000000" w:themeColor="text1"/>
          <w:sz w:val="20"/>
        </w:rPr>
      </w:pPr>
      <w:r w:rsidRPr="009171D2">
        <w:rPr>
          <w:rFonts w:eastAsia="標楷體" w:hint="eastAsia"/>
          <w:color w:val="000000" w:themeColor="text1"/>
          <w:sz w:val="20"/>
        </w:rPr>
        <w:t xml:space="preserve">96.11.19 </w:t>
      </w:r>
      <w:r w:rsidRPr="009171D2">
        <w:rPr>
          <w:rFonts w:eastAsia="標楷體" w:hint="eastAsia"/>
          <w:color w:val="000000" w:themeColor="text1"/>
          <w:sz w:val="20"/>
        </w:rPr>
        <w:t>高醫院健字第</w:t>
      </w:r>
      <w:r w:rsidRPr="009171D2">
        <w:rPr>
          <w:rFonts w:eastAsia="標楷體" w:hint="eastAsia"/>
          <w:color w:val="000000" w:themeColor="text1"/>
          <w:sz w:val="20"/>
        </w:rPr>
        <w:t>0961100191</w:t>
      </w:r>
      <w:r w:rsidRPr="009171D2">
        <w:rPr>
          <w:rFonts w:eastAsia="標楷體" w:hint="eastAsia"/>
          <w:color w:val="000000" w:themeColor="text1"/>
          <w:sz w:val="20"/>
        </w:rPr>
        <w:t>號函公布</w:t>
      </w:r>
    </w:p>
    <w:p w14:paraId="24A3619E" w14:textId="77777777" w:rsidR="00574782" w:rsidRPr="009171D2" w:rsidRDefault="00574782" w:rsidP="0057478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color w:val="000000" w:themeColor="text1"/>
          <w:sz w:val="20"/>
        </w:rPr>
      </w:pPr>
      <w:r w:rsidRPr="009171D2">
        <w:rPr>
          <w:rFonts w:eastAsia="標楷體" w:hint="eastAsia"/>
          <w:color w:val="000000" w:themeColor="text1"/>
          <w:sz w:val="20"/>
        </w:rPr>
        <w:t xml:space="preserve">114.12.23 </w:t>
      </w:r>
      <w:r w:rsidRPr="009171D2">
        <w:rPr>
          <w:rFonts w:eastAsia="標楷體" w:hint="eastAsia"/>
          <w:color w:val="000000" w:themeColor="text1"/>
          <w:sz w:val="20"/>
        </w:rPr>
        <w:t>健康科學院</w:t>
      </w:r>
      <w:r w:rsidRPr="009171D2">
        <w:rPr>
          <w:rFonts w:eastAsia="標楷體" w:hint="eastAsia"/>
          <w:color w:val="000000" w:themeColor="text1"/>
          <w:sz w:val="20"/>
        </w:rPr>
        <w:t>114</w:t>
      </w:r>
      <w:r w:rsidRPr="009171D2">
        <w:rPr>
          <w:rFonts w:eastAsia="標楷體" w:hint="eastAsia"/>
          <w:color w:val="000000" w:themeColor="text1"/>
          <w:sz w:val="20"/>
        </w:rPr>
        <w:t>學年度第</w:t>
      </w:r>
      <w:r w:rsidRPr="009171D2">
        <w:rPr>
          <w:rFonts w:eastAsia="標楷體" w:hint="eastAsia"/>
          <w:color w:val="000000" w:themeColor="text1"/>
          <w:sz w:val="20"/>
        </w:rPr>
        <w:t>4</w:t>
      </w:r>
      <w:r w:rsidRPr="009171D2">
        <w:rPr>
          <w:rFonts w:eastAsia="標楷體" w:hint="eastAsia"/>
          <w:color w:val="000000" w:themeColor="text1"/>
          <w:sz w:val="20"/>
        </w:rPr>
        <w:t>次院務會議通過</w:t>
      </w:r>
    </w:p>
    <w:p w14:paraId="2BE98125" w14:textId="6D8BB9F9" w:rsidR="008236BB" w:rsidRPr="009171D2" w:rsidRDefault="008236BB" w:rsidP="0057478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color w:val="000000" w:themeColor="text1"/>
          <w:sz w:val="20"/>
        </w:rPr>
      </w:pPr>
      <w:r w:rsidRPr="009171D2">
        <w:rPr>
          <w:rFonts w:eastAsia="標楷體" w:hint="eastAsia"/>
          <w:color w:val="000000" w:themeColor="text1"/>
          <w:sz w:val="20"/>
        </w:rPr>
        <w:t>115.02.11 114</w:t>
      </w:r>
      <w:r w:rsidRPr="009171D2">
        <w:rPr>
          <w:rFonts w:eastAsia="標楷體" w:hint="eastAsia"/>
          <w:color w:val="000000" w:themeColor="text1"/>
          <w:sz w:val="20"/>
        </w:rPr>
        <w:t>學年度第</w:t>
      </w:r>
      <w:r w:rsidRPr="009171D2">
        <w:rPr>
          <w:rFonts w:eastAsia="標楷體" w:hint="eastAsia"/>
          <w:color w:val="000000" w:themeColor="text1"/>
          <w:sz w:val="20"/>
        </w:rPr>
        <w:t>7</w:t>
      </w:r>
      <w:r w:rsidRPr="009171D2">
        <w:rPr>
          <w:rFonts w:eastAsia="標楷體" w:hint="eastAsia"/>
          <w:color w:val="000000" w:themeColor="text1"/>
          <w:sz w:val="20"/>
        </w:rPr>
        <w:t>次行政會議通過</w:t>
      </w:r>
    </w:p>
    <w:p w14:paraId="61010386" w14:textId="1C08D7A6" w:rsidR="00165798" w:rsidRPr="009171D2" w:rsidRDefault="00165798" w:rsidP="0057478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color w:val="000000" w:themeColor="text1"/>
          <w:sz w:val="20"/>
        </w:rPr>
      </w:pPr>
      <w:r w:rsidRPr="009171D2">
        <w:rPr>
          <w:rFonts w:eastAsia="標楷體" w:hint="eastAsia"/>
          <w:color w:val="000000" w:themeColor="text1"/>
          <w:sz w:val="20"/>
        </w:rPr>
        <w:t xml:space="preserve">115.02.25 </w:t>
      </w:r>
      <w:r w:rsidRPr="009171D2">
        <w:rPr>
          <w:rFonts w:eastAsia="標楷體" w:hint="eastAsia"/>
          <w:color w:val="000000" w:themeColor="text1"/>
          <w:sz w:val="20"/>
        </w:rPr>
        <w:t>高醫院健字第</w:t>
      </w:r>
      <w:r w:rsidRPr="009171D2">
        <w:rPr>
          <w:rFonts w:eastAsia="標楷體" w:hint="eastAsia"/>
          <w:color w:val="000000" w:themeColor="text1"/>
          <w:sz w:val="20"/>
        </w:rPr>
        <w:t>1151100604</w:t>
      </w:r>
      <w:r w:rsidRPr="009171D2">
        <w:rPr>
          <w:rFonts w:eastAsia="標楷體" w:hint="eastAsia"/>
          <w:color w:val="000000" w:themeColor="text1"/>
          <w:sz w:val="20"/>
        </w:rPr>
        <w:t>號函公布</w:t>
      </w:r>
    </w:p>
    <w:p w14:paraId="2AE4AD29" w14:textId="77777777" w:rsidR="00574782" w:rsidRPr="009171D2" w:rsidRDefault="00574782" w:rsidP="0057478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color w:val="000000" w:themeColor="text1"/>
          <w:sz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37"/>
        <w:gridCol w:w="4038"/>
        <w:gridCol w:w="1701"/>
      </w:tblGrid>
      <w:tr w:rsidR="009171D2" w:rsidRPr="009171D2" w14:paraId="14A9F1DA" w14:textId="77777777" w:rsidTr="00C3186B">
        <w:trPr>
          <w:trHeight w:val="397"/>
          <w:jc w:val="center"/>
        </w:trPr>
        <w:tc>
          <w:tcPr>
            <w:tcW w:w="4037" w:type="dxa"/>
            <w:shd w:val="clear" w:color="auto" w:fill="FFFFFF"/>
            <w:vAlign w:val="center"/>
          </w:tcPr>
          <w:p w14:paraId="21D3D1AB" w14:textId="77777777" w:rsidR="00574782" w:rsidRPr="009171D2" w:rsidRDefault="00574782" w:rsidP="00C3186B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b/>
                <w:color w:val="000000" w:themeColor="text1"/>
                <w:kern w:val="2"/>
                <w:szCs w:val="24"/>
              </w:rPr>
              <w:t>修</w:t>
            </w:r>
            <w:r w:rsidRPr="009171D2">
              <w:rPr>
                <w:rFonts w:eastAsia="標楷體" w:hint="eastAsia"/>
                <w:b/>
                <w:color w:val="000000" w:themeColor="text1"/>
                <w:kern w:val="2"/>
                <w:szCs w:val="24"/>
              </w:rPr>
              <w:t xml:space="preserve">　　</w:t>
            </w:r>
            <w:r w:rsidRPr="009171D2">
              <w:rPr>
                <w:rFonts w:eastAsia="標楷體"/>
                <w:b/>
                <w:color w:val="000000" w:themeColor="text1"/>
                <w:kern w:val="2"/>
                <w:szCs w:val="24"/>
              </w:rPr>
              <w:t>正</w:t>
            </w:r>
            <w:r w:rsidRPr="009171D2">
              <w:rPr>
                <w:rFonts w:eastAsia="標楷體" w:hint="eastAsia"/>
                <w:b/>
                <w:color w:val="000000" w:themeColor="text1"/>
                <w:kern w:val="2"/>
                <w:szCs w:val="24"/>
              </w:rPr>
              <w:t xml:space="preserve">　　</w:t>
            </w:r>
            <w:r w:rsidRPr="009171D2">
              <w:rPr>
                <w:rFonts w:eastAsia="標楷體"/>
                <w:b/>
                <w:color w:val="000000" w:themeColor="text1"/>
                <w:kern w:val="2"/>
                <w:szCs w:val="24"/>
              </w:rPr>
              <w:t>後</w:t>
            </w:r>
            <w:r w:rsidRPr="009171D2">
              <w:rPr>
                <w:rFonts w:eastAsia="標楷體" w:hint="eastAsia"/>
                <w:b/>
                <w:color w:val="000000" w:themeColor="text1"/>
                <w:kern w:val="2"/>
                <w:szCs w:val="24"/>
              </w:rPr>
              <w:t xml:space="preserve">　　</w:t>
            </w:r>
            <w:r w:rsidRPr="009171D2">
              <w:rPr>
                <w:rFonts w:eastAsia="標楷體"/>
                <w:b/>
                <w:color w:val="000000" w:themeColor="text1"/>
                <w:kern w:val="2"/>
                <w:szCs w:val="24"/>
              </w:rPr>
              <w:t>條</w:t>
            </w:r>
            <w:r w:rsidRPr="009171D2">
              <w:rPr>
                <w:rFonts w:eastAsia="標楷體" w:hint="eastAsia"/>
                <w:b/>
                <w:color w:val="000000" w:themeColor="text1"/>
                <w:kern w:val="2"/>
                <w:szCs w:val="24"/>
              </w:rPr>
              <w:t xml:space="preserve">　　</w:t>
            </w:r>
            <w:r w:rsidRPr="009171D2">
              <w:rPr>
                <w:rFonts w:eastAsia="標楷體"/>
                <w:b/>
                <w:color w:val="000000" w:themeColor="text1"/>
                <w:kern w:val="2"/>
                <w:szCs w:val="24"/>
              </w:rPr>
              <w:t>文</w:t>
            </w:r>
          </w:p>
        </w:tc>
        <w:tc>
          <w:tcPr>
            <w:tcW w:w="4038" w:type="dxa"/>
            <w:shd w:val="clear" w:color="auto" w:fill="FFFFFF"/>
            <w:vAlign w:val="center"/>
          </w:tcPr>
          <w:p w14:paraId="561F4371" w14:textId="77777777" w:rsidR="00574782" w:rsidRPr="009171D2" w:rsidRDefault="00574782" w:rsidP="00C3186B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b/>
                <w:color w:val="000000" w:themeColor="text1"/>
                <w:kern w:val="2"/>
                <w:szCs w:val="24"/>
              </w:rPr>
              <w:t>現</w:t>
            </w:r>
            <w:r w:rsidRPr="009171D2">
              <w:rPr>
                <w:rFonts w:eastAsia="標楷體" w:hint="eastAsia"/>
                <w:b/>
                <w:color w:val="000000" w:themeColor="text1"/>
                <w:kern w:val="2"/>
                <w:szCs w:val="24"/>
              </w:rPr>
              <w:t xml:space="preserve">　　</w:t>
            </w:r>
            <w:r w:rsidRPr="009171D2">
              <w:rPr>
                <w:rFonts w:eastAsia="標楷體"/>
                <w:b/>
                <w:color w:val="000000" w:themeColor="text1"/>
                <w:kern w:val="2"/>
                <w:szCs w:val="24"/>
              </w:rPr>
              <w:t>行</w:t>
            </w:r>
            <w:r w:rsidRPr="009171D2">
              <w:rPr>
                <w:rFonts w:eastAsia="標楷體" w:hint="eastAsia"/>
                <w:b/>
                <w:color w:val="000000" w:themeColor="text1"/>
                <w:kern w:val="2"/>
                <w:szCs w:val="24"/>
              </w:rPr>
              <w:t xml:space="preserve">　　</w:t>
            </w:r>
            <w:r w:rsidRPr="009171D2">
              <w:rPr>
                <w:rFonts w:eastAsia="標楷體"/>
                <w:b/>
                <w:color w:val="000000" w:themeColor="text1"/>
                <w:kern w:val="2"/>
                <w:szCs w:val="24"/>
              </w:rPr>
              <w:t>條</w:t>
            </w:r>
            <w:r w:rsidRPr="009171D2">
              <w:rPr>
                <w:rFonts w:eastAsia="標楷體" w:hint="eastAsia"/>
                <w:b/>
                <w:color w:val="000000" w:themeColor="text1"/>
                <w:kern w:val="2"/>
                <w:szCs w:val="24"/>
              </w:rPr>
              <w:t xml:space="preserve">　　</w:t>
            </w:r>
            <w:r w:rsidRPr="009171D2">
              <w:rPr>
                <w:rFonts w:eastAsia="標楷體"/>
                <w:b/>
                <w:color w:val="000000" w:themeColor="text1"/>
                <w:kern w:val="2"/>
                <w:szCs w:val="24"/>
              </w:rPr>
              <w:t>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86B3A58" w14:textId="77777777" w:rsidR="00574782" w:rsidRPr="009171D2" w:rsidRDefault="00574782" w:rsidP="00C3186B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b/>
                <w:color w:val="000000" w:themeColor="text1"/>
                <w:kern w:val="2"/>
                <w:szCs w:val="24"/>
              </w:rPr>
              <w:t>說　明</w:t>
            </w:r>
          </w:p>
        </w:tc>
      </w:tr>
      <w:tr w:rsidR="009171D2" w:rsidRPr="009171D2" w14:paraId="66AF1173" w14:textId="77777777" w:rsidTr="00C3186B">
        <w:trPr>
          <w:jc w:val="center"/>
        </w:trPr>
        <w:tc>
          <w:tcPr>
            <w:tcW w:w="4037" w:type="dxa"/>
            <w:shd w:val="clear" w:color="auto" w:fill="FFFFFF"/>
          </w:tcPr>
          <w:p w14:paraId="56AFEE4B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1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條</w:t>
            </w:r>
          </w:p>
          <w:p w14:paraId="365592A1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為因應工業發展及工業衛生研究之需要，依據健康科學院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設置辦法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5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條設置工業衛生研究中心（以下簡稱本中心），並訂定本辦法。</w:t>
            </w:r>
          </w:p>
        </w:tc>
        <w:tc>
          <w:tcPr>
            <w:tcW w:w="4038" w:type="dxa"/>
            <w:shd w:val="clear" w:color="auto" w:fill="FFFFFF"/>
          </w:tcPr>
          <w:p w14:paraId="0BE70D19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一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條</w:t>
            </w:r>
          </w:p>
          <w:p w14:paraId="39EE2D0F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為因應工業發展及工業衛生研究之需要，依據健康科學院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組織規程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五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條設置工業衛生研究中心（以下簡稱本中心），並訂定本辦法。</w:t>
            </w:r>
          </w:p>
        </w:tc>
        <w:tc>
          <w:tcPr>
            <w:tcW w:w="1701" w:type="dxa"/>
            <w:shd w:val="clear" w:color="auto" w:fill="FFFFFF"/>
          </w:tcPr>
          <w:p w14:paraId="01435C0A" w14:textId="77777777" w:rsidR="00574782" w:rsidRPr="009171D2" w:rsidRDefault="00574782" w:rsidP="00C3186B">
            <w:pPr>
              <w:adjustRightInd/>
              <w:spacing w:line="240" w:lineRule="auto"/>
              <w:ind w:left="180" w:hangingChars="75" w:hanging="180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1.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條次以數字書寫。</w:t>
            </w:r>
          </w:p>
          <w:p w14:paraId="102E98F8" w14:textId="77777777" w:rsidR="00574782" w:rsidRPr="009171D2" w:rsidRDefault="00574782" w:rsidP="00C3186B">
            <w:pPr>
              <w:adjustRightInd/>
              <w:spacing w:line="240" w:lineRule="auto"/>
              <w:ind w:left="180" w:hangingChars="75" w:hanging="180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2.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依現行規範及體例修改。</w:t>
            </w:r>
          </w:p>
        </w:tc>
      </w:tr>
      <w:tr w:rsidR="009171D2" w:rsidRPr="009171D2" w14:paraId="60DB3B80" w14:textId="77777777" w:rsidTr="00C3186B">
        <w:trPr>
          <w:jc w:val="center"/>
        </w:trPr>
        <w:tc>
          <w:tcPr>
            <w:tcW w:w="4037" w:type="dxa"/>
            <w:shd w:val="clear" w:color="auto" w:fill="FFFFFF"/>
          </w:tcPr>
          <w:p w14:paraId="653D4653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2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條</w:t>
            </w:r>
          </w:p>
          <w:p w14:paraId="7ABFC2B4" w14:textId="77777777" w:rsidR="00574782" w:rsidRPr="009171D2" w:rsidRDefault="00574782" w:rsidP="00C3186B">
            <w:pPr>
              <w:adjustRightInd/>
              <w:spacing w:line="240" w:lineRule="auto"/>
              <w:ind w:left="480" w:hangingChars="200" w:hanging="480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本中心任務如下：</w:t>
            </w:r>
          </w:p>
          <w:p w14:paraId="299D6A74" w14:textId="77777777" w:rsidR="00574782" w:rsidRPr="009171D2" w:rsidRDefault="00574782" w:rsidP="00574782">
            <w:pPr>
              <w:pStyle w:val="a9"/>
              <w:numPr>
                <w:ilvl w:val="0"/>
                <w:numId w:val="7"/>
              </w:numPr>
              <w:adjustRightInd/>
              <w:spacing w:line="240" w:lineRule="auto"/>
              <w:ind w:leftChars="0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進行有關工業性災害、職業病及公害之流行病學研究。</w:t>
            </w:r>
          </w:p>
          <w:p w14:paraId="1709AFBF" w14:textId="77777777" w:rsidR="00574782" w:rsidRPr="009171D2" w:rsidRDefault="00574782" w:rsidP="00574782">
            <w:pPr>
              <w:pStyle w:val="a9"/>
              <w:numPr>
                <w:ilvl w:val="0"/>
                <w:numId w:val="7"/>
              </w:numPr>
              <w:adjustRightInd/>
              <w:spacing w:line="240" w:lineRule="auto"/>
              <w:ind w:leftChars="0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進行有關工業性危害、防治之研究。</w:t>
            </w:r>
          </w:p>
          <w:p w14:paraId="69A7F06D" w14:textId="77777777" w:rsidR="00574782" w:rsidRPr="009171D2" w:rsidRDefault="00574782" w:rsidP="00574782">
            <w:pPr>
              <w:pStyle w:val="a9"/>
              <w:numPr>
                <w:ilvl w:val="0"/>
                <w:numId w:val="7"/>
              </w:numPr>
              <w:adjustRightInd/>
              <w:spacing w:line="240" w:lineRule="auto"/>
              <w:ind w:leftChars="0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進行有關化學物質污染及毒性化學研究。</w:t>
            </w:r>
          </w:p>
          <w:p w14:paraId="6ABF6EB8" w14:textId="77777777" w:rsidR="00574782" w:rsidRPr="009171D2" w:rsidRDefault="00574782" w:rsidP="00574782">
            <w:pPr>
              <w:pStyle w:val="a9"/>
              <w:numPr>
                <w:ilvl w:val="0"/>
                <w:numId w:val="7"/>
              </w:numPr>
              <w:adjustRightInd/>
              <w:spacing w:line="240" w:lineRule="auto"/>
              <w:ind w:leftChars="0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負責本中心研究資料之蒐集、建檔及提供諮詢服務。</w:t>
            </w:r>
          </w:p>
          <w:p w14:paraId="4D0782FA" w14:textId="77777777" w:rsidR="00574782" w:rsidRPr="009171D2" w:rsidRDefault="00574782" w:rsidP="00574782">
            <w:pPr>
              <w:pStyle w:val="a9"/>
              <w:numPr>
                <w:ilvl w:val="0"/>
                <w:numId w:val="7"/>
              </w:numPr>
              <w:adjustRightInd/>
              <w:spacing w:line="240" w:lineRule="auto"/>
              <w:ind w:leftChars="0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參與及協助工業衛生相關之活動。</w:t>
            </w:r>
          </w:p>
        </w:tc>
        <w:tc>
          <w:tcPr>
            <w:tcW w:w="4038" w:type="dxa"/>
            <w:shd w:val="clear" w:color="auto" w:fill="FFFFFF"/>
          </w:tcPr>
          <w:p w14:paraId="34388D82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二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條</w:t>
            </w:r>
          </w:p>
          <w:p w14:paraId="78998226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本中心設流行病學組、毒物學組、藥理學組、病理學組、臨床醫學組、學術行政組，其任務如下：</w:t>
            </w:r>
          </w:p>
          <w:p w14:paraId="3422E869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一、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流行病學組：</w:t>
            </w:r>
          </w:p>
          <w:p w14:paraId="3A3AE0AF" w14:textId="77777777" w:rsidR="00574782" w:rsidRPr="009171D2" w:rsidRDefault="00574782" w:rsidP="00C3186B">
            <w:pPr>
              <w:adjustRightInd/>
              <w:spacing w:line="240" w:lineRule="auto"/>
              <w:ind w:left="480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（一）進行有關工業性災害、職業病及公害之流行病學研究。</w:t>
            </w:r>
          </w:p>
          <w:p w14:paraId="7FCA598F" w14:textId="77777777" w:rsidR="00574782" w:rsidRPr="009171D2" w:rsidRDefault="00574782" w:rsidP="00C3186B">
            <w:pPr>
              <w:adjustRightInd/>
              <w:spacing w:line="240" w:lineRule="auto"/>
              <w:ind w:left="480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（二）進行有關工業性危害、防治之研究。</w:t>
            </w:r>
          </w:p>
          <w:p w14:paraId="10DAC7CD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二、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毒物學組：進行有關化學物質污染及毒性化學研究。</w:t>
            </w:r>
          </w:p>
          <w:p w14:paraId="342FB8E6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三、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藥理學組：進行有關藥物對動物之急慢性毒性及遺傳毒性之評估研究。</w:t>
            </w:r>
          </w:p>
          <w:p w14:paraId="25D51697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四、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病理學組：配合各學組從事病理之分析研究。</w:t>
            </w:r>
          </w:p>
          <w:p w14:paraId="7AD059D2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五、臨床醫學組：進行各種職業病、工業災害病例之臨床診療及研究。</w:t>
            </w:r>
          </w:p>
          <w:p w14:paraId="2612CB9F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六、學術行政組：</w:t>
            </w:r>
          </w:p>
          <w:p w14:paraId="3A1A4FD4" w14:textId="77777777" w:rsidR="00574782" w:rsidRPr="009171D2" w:rsidRDefault="00574782" w:rsidP="00C3186B">
            <w:pPr>
              <w:adjustRightInd/>
              <w:spacing w:line="240" w:lineRule="auto"/>
              <w:ind w:left="480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（一）規劃並發展長期整體之研究計劃、主辦學術研討會、出版發行研究報告。</w:t>
            </w:r>
          </w:p>
          <w:p w14:paraId="1E755348" w14:textId="77777777" w:rsidR="00574782" w:rsidRPr="009171D2" w:rsidRDefault="00574782" w:rsidP="00C3186B">
            <w:pPr>
              <w:adjustRightInd/>
              <w:spacing w:line="240" w:lineRule="auto"/>
              <w:ind w:left="480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（二）負責本中心研究資料之蒐集、建檔及提供諮詢服務，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lastRenderedPageBreak/>
              <w:t>並辦理學術行政及其他交辦事項。</w:t>
            </w:r>
          </w:p>
        </w:tc>
        <w:tc>
          <w:tcPr>
            <w:tcW w:w="1701" w:type="dxa"/>
            <w:shd w:val="clear" w:color="auto" w:fill="FFFFFF"/>
          </w:tcPr>
          <w:p w14:paraId="1608ADC7" w14:textId="77777777" w:rsidR="00574782" w:rsidRPr="009171D2" w:rsidRDefault="00574782" w:rsidP="00C3186B">
            <w:pPr>
              <w:adjustRightInd/>
              <w:spacing w:line="240" w:lineRule="auto"/>
              <w:ind w:left="180" w:hangingChars="75" w:hanging="180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lastRenderedPageBreak/>
              <w:t>1.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條次以數字書寫。</w:t>
            </w:r>
          </w:p>
          <w:p w14:paraId="65FF5CBE" w14:textId="77777777" w:rsidR="00574782" w:rsidRPr="009171D2" w:rsidRDefault="00574782" w:rsidP="00C3186B">
            <w:pPr>
              <w:adjustRightInd/>
              <w:spacing w:line="240" w:lineRule="auto"/>
              <w:ind w:left="180" w:hangingChars="75" w:hanging="180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2.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依現行運作情形修改。</w:t>
            </w:r>
          </w:p>
          <w:p w14:paraId="1095E0BC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</w:tc>
      </w:tr>
      <w:tr w:rsidR="009171D2" w:rsidRPr="009171D2" w14:paraId="531B8142" w14:textId="77777777" w:rsidTr="00C3186B">
        <w:trPr>
          <w:jc w:val="center"/>
        </w:trPr>
        <w:tc>
          <w:tcPr>
            <w:tcW w:w="4037" w:type="dxa"/>
            <w:shd w:val="clear" w:color="auto" w:fill="FFFFFF"/>
          </w:tcPr>
          <w:p w14:paraId="558687F9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3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條</w:t>
            </w:r>
          </w:p>
          <w:p w14:paraId="251B3992" w14:textId="6BDAA629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本中心置主任一名，由學院院長就副教授以上專任教師遴選，陳請校長聘兼之。</w:t>
            </w:r>
            <w:r w:rsidR="008236BB"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任期一年，期滿得續聘，為無給職。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另視需要設置專兼任研究人員及行政人員若干名。</w:t>
            </w:r>
          </w:p>
        </w:tc>
        <w:tc>
          <w:tcPr>
            <w:tcW w:w="4038" w:type="dxa"/>
            <w:shd w:val="clear" w:color="auto" w:fill="FFFFFF"/>
          </w:tcPr>
          <w:p w14:paraId="207C4EE9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三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條</w:t>
            </w:r>
          </w:p>
          <w:p w14:paraId="5BEC1550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bCs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本中心之組織架構如下：</w:t>
            </w:r>
          </w:p>
          <w:p w14:paraId="0AFA81A5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一、主任：一名，由學院院長就副教授以上專任教師遴選，陳請校長聘兼之。任期一年，連選得連任。</w:t>
            </w:r>
          </w:p>
          <w:p w14:paraId="474C59C7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二、另置研究人員、副研究員、技術人員、組員、辦事員等若干名。</w:t>
            </w:r>
          </w:p>
        </w:tc>
        <w:tc>
          <w:tcPr>
            <w:tcW w:w="1701" w:type="dxa"/>
            <w:shd w:val="clear" w:color="auto" w:fill="FFFFFF"/>
          </w:tcPr>
          <w:p w14:paraId="571D0208" w14:textId="77777777" w:rsidR="00574782" w:rsidRPr="009171D2" w:rsidRDefault="00574782" w:rsidP="00C3186B">
            <w:pPr>
              <w:adjustRightInd/>
              <w:spacing w:line="240" w:lineRule="auto"/>
              <w:ind w:left="180" w:hangingChars="75" w:hanging="180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1.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條次以數字書寫。</w:t>
            </w:r>
          </w:p>
          <w:p w14:paraId="0EE3C57A" w14:textId="77777777" w:rsidR="00574782" w:rsidRPr="009171D2" w:rsidRDefault="00574782" w:rsidP="00C3186B">
            <w:pPr>
              <w:adjustRightInd/>
              <w:spacing w:line="240" w:lineRule="auto"/>
              <w:ind w:left="180" w:hangingChars="75" w:hanging="180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2.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依現行運作情形修改。</w:t>
            </w:r>
          </w:p>
        </w:tc>
      </w:tr>
      <w:tr w:rsidR="009171D2" w:rsidRPr="009171D2" w14:paraId="1637A80F" w14:textId="77777777" w:rsidTr="00C3186B">
        <w:trPr>
          <w:jc w:val="center"/>
        </w:trPr>
        <w:tc>
          <w:tcPr>
            <w:tcW w:w="4037" w:type="dxa"/>
            <w:shd w:val="clear" w:color="auto" w:fill="FFFFFF"/>
          </w:tcPr>
          <w:p w14:paraId="613A93B2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4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條</w:t>
            </w:r>
          </w:p>
          <w:p w14:paraId="1F4101E3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本中心經費自籌，並得接受捐贈以供學術之用；經費之籌措與使用，悉依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本校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相關規定辦理。</w:t>
            </w:r>
          </w:p>
        </w:tc>
        <w:tc>
          <w:tcPr>
            <w:tcW w:w="4038" w:type="dxa"/>
            <w:shd w:val="clear" w:color="auto" w:fill="FFFFFF"/>
          </w:tcPr>
          <w:p w14:paraId="1BF21C5C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四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條</w:t>
            </w:r>
          </w:p>
          <w:p w14:paraId="3236C66C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ascii="標楷體" w:eastAsia="標楷體" w:hAnsi="標楷體"/>
                <w:color w:val="000000" w:themeColor="text1"/>
              </w:rPr>
              <w:t>本中心</w:t>
            </w:r>
            <w:r w:rsidRPr="009171D2">
              <w:rPr>
                <w:rFonts w:ascii="標楷體" w:eastAsia="標楷體" w:hAnsi="標楷體" w:hint="eastAsia"/>
                <w:color w:val="000000" w:themeColor="text1"/>
              </w:rPr>
              <w:t>經費自籌，並</w:t>
            </w:r>
            <w:r w:rsidRPr="009171D2">
              <w:rPr>
                <w:rFonts w:ascii="標楷體" w:eastAsia="標楷體" w:hAnsi="標楷體"/>
                <w:color w:val="000000" w:themeColor="text1"/>
              </w:rPr>
              <w:t>得接受捐贈</w:t>
            </w:r>
            <w:r w:rsidRPr="009171D2">
              <w:rPr>
                <w:rFonts w:ascii="標楷體" w:eastAsia="標楷體" w:hAnsi="標楷體" w:hint="eastAsia"/>
                <w:color w:val="000000" w:themeColor="text1"/>
              </w:rPr>
              <w:t>以</w:t>
            </w:r>
            <w:r w:rsidRPr="009171D2">
              <w:rPr>
                <w:rFonts w:ascii="標楷體" w:eastAsia="標楷體" w:hAnsi="標楷體"/>
                <w:color w:val="000000" w:themeColor="text1"/>
              </w:rPr>
              <w:t>供學術之用</w:t>
            </w:r>
            <w:r w:rsidRPr="009171D2">
              <w:rPr>
                <w:rFonts w:ascii="標楷體" w:eastAsia="標楷體" w:hAnsi="標楷體" w:hint="eastAsia"/>
                <w:color w:val="000000" w:themeColor="text1"/>
              </w:rPr>
              <w:t>；經費之籌措與使用，悉依相關規定辦理。</w:t>
            </w:r>
          </w:p>
        </w:tc>
        <w:tc>
          <w:tcPr>
            <w:tcW w:w="1701" w:type="dxa"/>
            <w:shd w:val="clear" w:color="auto" w:fill="FFFFFF"/>
          </w:tcPr>
          <w:p w14:paraId="7A66DE45" w14:textId="77777777" w:rsidR="00574782" w:rsidRPr="009171D2" w:rsidRDefault="00574782" w:rsidP="00C3186B">
            <w:pPr>
              <w:adjustRightInd/>
              <w:spacing w:line="240" w:lineRule="auto"/>
              <w:ind w:left="180" w:hangingChars="75" w:hanging="180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1.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條次以數字書寫。</w:t>
            </w:r>
          </w:p>
          <w:p w14:paraId="5769F061" w14:textId="77777777" w:rsidR="00574782" w:rsidRPr="009171D2" w:rsidRDefault="00574782" w:rsidP="00C3186B">
            <w:pPr>
              <w:adjustRightInd/>
              <w:spacing w:line="240" w:lineRule="auto"/>
              <w:ind w:left="180" w:hangingChars="75" w:hanging="180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2.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增加本校，以說明清楚。</w:t>
            </w:r>
          </w:p>
        </w:tc>
      </w:tr>
      <w:tr w:rsidR="009171D2" w:rsidRPr="009171D2" w14:paraId="7A2320A5" w14:textId="77777777" w:rsidTr="00C3186B">
        <w:trPr>
          <w:jc w:val="center"/>
        </w:trPr>
        <w:tc>
          <w:tcPr>
            <w:tcW w:w="4037" w:type="dxa"/>
            <w:shd w:val="clear" w:color="auto" w:fill="FFFFFF"/>
          </w:tcPr>
          <w:p w14:paraId="703713B9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5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條</w:t>
            </w:r>
          </w:p>
          <w:p w14:paraId="0BFC9CF7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本中心績效應依據本學院院級研究中心評鑑辦法評核。</w:t>
            </w:r>
          </w:p>
        </w:tc>
        <w:tc>
          <w:tcPr>
            <w:tcW w:w="4038" w:type="dxa"/>
            <w:shd w:val="clear" w:color="auto" w:fill="FFFFFF"/>
          </w:tcPr>
          <w:p w14:paraId="751E73D6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C4EDD38" w14:textId="77777777" w:rsidR="00574782" w:rsidRPr="009171D2" w:rsidRDefault="00574782" w:rsidP="00C3186B">
            <w:pPr>
              <w:adjustRightInd/>
              <w:spacing w:line="240" w:lineRule="auto"/>
              <w:ind w:left="180" w:hangingChars="75" w:hanging="180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1.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本條新增。</w:t>
            </w:r>
          </w:p>
          <w:p w14:paraId="68896636" w14:textId="77777777" w:rsidR="00574782" w:rsidRPr="009171D2" w:rsidRDefault="00574782" w:rsidP="00C3186B">
            <w:pPr>
              <w:adjustRightInd/>
              <w:spacing w:line="240" w:lineRule="auto"/>
              <w:ind w:left="180" w:hangingChars="75" w:hanging="180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2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.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依現行規範修改。</w:t>
            </w:r>
          </w:p>
        </w:tc>
      </w:tr>
      <w:tr w:rsidR="009171D2" w:rsidRPr="009171D2" w14:paraId="40A86162" w14:textId="77777777" w:rsidTr="00C3186B">
        <w:trPr>
          <w:trHeight w:val="680"/>
          <w:jc w:val="center"/>
        </w:trPr>
        <w:tc>
          <w:tcPr>
            <w:tcW w:w="4037" w:type="dxa"/>
            <w:shd w:val="clear" w:color="auto" w:fill="FFFFFF"/>
          </w:tcPr>
          <w:p w14:paraId="30A863E3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  <w:t>6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條</w:t>
            </w:r>
          </w:p>
          <w:p w14:paraId="470CBE60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本辦法未訂事項，依本校相關規定辦理。</w:t>
            </w:r>
          </w:p>
        </w:tc>
        <w:tc>
          <w:tcPr>
            <w:tcW w:w="4038" w:type="dxa"/>
            <w:shd w:val="clear" w:color="auto" w:fill="FFFFFF"/>
          </w:tcPr>
          <w:p w14:paraId="4EF04A95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五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條</w:t>
            </w:r>
          </w:p>
          <w:p w14:paraId="736A0A92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本辦法未訂事項，依本校相關規定辦理。</w:t>
            </w:r>
          </w:p>
        </w:tc>
        <w:tc>
          <w:tcPr>
            <w:tcW w:w="1701" w:type="dxa"/>
            <w:shd w:val="clear" w:color="auto" w:fill="FFFFFF"/>
          </w:tcPr>
          <w:p w14:paraId="46247814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1.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條次以數字書寫。</w:t>
            </w:r>
          </w:p>
          <w:p w14:paraId="001F669E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2.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變更條序。</w:t>
            </w:r>
          </w:p>
          <w:p w14:paraId="4FB07C96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</w:tc>
      </w:tr>
      <w:tr w:rsidR="009171D2" w:rsidRPr="009171D2" w14:paraId="1FDC0307" w14:textId="77777777" w:rsidTr="00C3186B">
        <w:trPr>
          <w:trHeight w:val="680"/>
          <w:jc w:val="center"/>
        </w:trPr>
        <w:tc>
          <w:tcPr>
            <w:tcW w:w="4037" w:type="dxa"/>
            <w:shd w:val="clear" w:color="auto" w:fill="FFFFFF"/>
          </w:tcPr>
          <w:p w14:paraId="16ACBB21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7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條</w:t>
            </w:r>
          </w:p>
          <w:p w14:paraId="7B93A23F" w14:textId="3E256BFB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本辦法經院務會議及行政會議審議通過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後，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自公布日起實施，修正時亦同。</w:t>
            </w:r>
          </w:p>
        </w:tc>
        <w:tc>
          <w:tcPr>
            <w:tcW w:w="4038" w:type="dxa"/>
            <w:shd w:val="clear" w:color="auto" w:fill="FFFFFF"/>
          </w:tcPr>
          <w:p w14:paraId="69C4531B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六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條</w:t>
            </w:r>
          </w:p>
          <w:p w14:paraId="2BB51557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本辦法經</w:t>
            </w:r>
            <w:bookmarkStart w:id="0" w:name="_Hlk211350301"/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院務會議及行政會議</w:t>
            </w:r>
            <w:bookmarkEnd w:id="0"/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審議通過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，陳請校長核定後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，自公布日起實施，修正時亦同。</w:t>
            </w:r>
          </w:p>
        </w:tc>
        <w:tc>
          <w:tcPr>
            <w:tcW w:w="1701" w:type="dxa"/>
            <w:shd w:val="clear" w:color="auto" w:fill="FFFFFF"/>
          </w:tcPr>
          <w:p w14:paraId="5D007EF9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1.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條次以數字書寫。</w:t>
            </w:r>
          </w:p>
          <w:p w14:paraId="77140486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2.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變更條序。</w:t>
            </w:r>
          </w:p>
          <w:p w14:paraId="55FE825D" w14:textId="77777777" w:rsidR="00574782" w:rsidRPr="009171D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</w:tc>
      </w:tr>
    </w:tbl>
    <w:p w14:paraId="566CE3D5" w14:textId="77777777" w:rsidR="00574782" w:rsidRPr="009171D2" w:rsidRDefault="00574782" w:rsidP="00574782">
      <w:pPr>
        <w:adjustRightInd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</w:p>
    <w:p w14:paraId="42FA2686" w14:textId="77777777" w:rsidR="00574782" w:rsidRPr="009171D2" w:rsidRDefault="00574782">
      <w:pPr>
        <w:widowControl/>
        <w:adjustRightInd/>
        <w:spacing w:line="240" w:lineRule="auto"/>
        <w:textAlignment w:val="auto"/>
        <w:rPr>
          <w:rFonts w:ascii="標楷體" w:eastAsia="標楷體" w:hAnsi="標楷體"/>
          <w:b/>
          <w:color w:val="000000" w:themeColor="text1"/>
          <w:kern w:val="2"/>
          <w:sz w:val="32"/>
          <w:szCs w:val="32"/>
        </w:rPr>
      </w:pPr>
      <w:r w:rsidRPr="009171D2">
        <w:rPr>
          <w:rFonts w:ascii="標楷體" w:eastAsia="標楷體" w:hAnsi="標楷體"/>
          <w:b/>
          <w:color w:val="000000" w:themeColor="text1"/>
          <w:kern w:val="2"/>
          <w:sz w:val="32"/>
          <w:szCs w:val="32"/>
        </w:rPr>
        <w:br w:type="page"/>
      </w:r>
    </w:p>
    <w:p w14:paraId="042B70A0" w14:textId="61AF128E" w:rsidR="00961042" w:rsidRPr="009171D2" w:rsidRDefault="00961042" w:rsidP="00961042">
      <w:pPr>
        <w:adjustRightInd/>
        <w:spacing w:line="440" w:lineRule="exact"/>
        <w:textAlignment w:val="auto"/>
        <w:rPr>
          <w:rFonts w:ascii="標楷體" w:eastAsia="標楷體" w:hAnsi="標楷體"/>
          <w:b/>
          <w:color w:val="000000" w:themeColor="text1"/>
          <w:kern w:val="2"/>
          <w:sz w:val="32"/>
          <w:szCs w:val="32"/>
        </w:rPr>
      </w:pPr>
      <w:r w:rsidRPr="009171D2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  <w:lastRenderedPageBreak/>
        <w:t>高雄醫學大學</w:t>
      </w:r>
      <w:r w:rsidRPr="009171D2">
        <w:rPr>
          <w:rFonts w:ascii="標楷體" w:eastAsia="標楷體" w:hAnsi="標楷體" w:cs="微軟正黑體" w:hint="eastAsia"/>
          <w:b/>
          <w:color w:val="000000" w:themeColor="text1"/>
          <w:kern w:val="2"/>
          <w:sz w:val="32"/>
          <w:szCs w:val="32"/>
        </w:rPr>
        <w:t>健康科學院工業衛生研究中心設置辦法</w:t>
      </w:r>
      <w:r w:rsidRPr="009171D2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  <w:t>（修正</w:t>
      </w:r>
      <w:r w:rsidR="008161CA" w:rsidRPr="009171D2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  <w:t>後全條文</w:t>
      </w:r>
      <w:r w:rsidRPr="009171D2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  <w:t>）</w:t>
      </w:r>
    </w:p>
    <w:p w14:paraId="118C6638" w14:textId="77777777" w:rsidR="00961042" w:rsidRPr="009171D2" w:rsidRDefault="00961042" w:rsidP="00961042">
      <w:pPr>
        <w:adjustRightInd/>
        <w:spacing w:line="240" w:lineRule="auto"/>
        <w:textAlignment w:val="auto"/>
        <w:rPr>
          <w:rFonts w:eastAsia="標楷體"/>
          <w:color w:val="000000" w:themeColor="text1"/>
          <w:sz w:val="20"/>
        </w:rPr>
      </w:pPr>
    </w:p>
    <w:p w14:paraId="523A3FBE" w14:textId="77777777" w:rsidR="00961042" w:rsidRPr="009171D2" w:rsidRDefault="00961042" w:rsidP="0096104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color w:val="000000" w:themeColor="text1"/>
          <w:sz w:val="20"/>
        </w:rPr>
      </w:pPr>
      <w:r w:rsidRPr="009171D2">
        <w:rPr>
          <w:rFonts w:eastAsia="標楷體" w:hint="eastAsia"/>
          <w:color w:val="000000" w:themeColor="text1"/>
          <w:sz w:val="20"/>
        </w:rPr>
        <w:t>教育部</w:t>
      </w:r>
      <w:r w:rsidRPr="009171D2">
        <w:rPr>
          <w:rFonts w:eastAsia="標楷體" w:hint="eastAsia"/>
          <w:color w:val="000000" w:themeColor="text1"/>
          <w:sz w:val="20"/>
        </w:rPr>
        <w:t xml:space="preserve"> 75.07.25</w:t>
      </w:r>
      <w:r w:rsidRPr="009171D2">
        <w:rPr>
          <w:rFonts w:eastAsia="標楷體" w:hint="eastAsia"/>
          <w:color w:val="000000" w:themeColor="text1"/>
          <w:sz w:val="20"/>
        </w:rPr>
        <w:t>台（</w:t>
      </w:r>
      <w:r w:rsidRPr="009171D2">
        <w:rPr>
          <w:rFonts w:eastAsia="標楷體" w:hint="eastAsia"/>
          <w:color w:val="000000" w:themeColor="text1"/>
          <w:sz w:val="20"/>
        </w:rPr>
        <w:t>75</w:t>
      </w:r>
      <w:r w:rsidRPr="009171D2">
        <w:rPr>
          <w:rFonts w:eastAsia="標楷體" w:hint="eastAsia"/>
          <w:color w:val="000000" w:themeColor="text1"/>
          <w:sz w:val="20"/>
        </w:rPr>
        <w:t>）高字第三一九三五號函准予備查</w:t>
      </w:r>
    </w:p>
    <w:p w14:paraId="1FAC4E37" w14:textId="77777777" w:rsidR="00961042" w:rsidRPr="009171D2" w:rsidRDefault="00961042" w:rsidP="0096104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color w:val="000000" w:themeColor="text1"/>
          <w:sz w:val="20"/>
        </w:rPr>
      </w:pPr>
      <w:r w:rsidRPr="009171D2">
        <w:rPr>
          <w:rFonts w:eastAsia="標楷體" w:hint="eastAsia"/>
          <w:color w:val="000000" w:themeColor="text1"/>
          <w:sz w:val="20"/>
        </w:rPr>
        <w:t>96.10.18</w:t>
      </w:r>
      <w:r w:rsidRPr="009171D2">
        <w:rPr>
          <w:rFonts w:eastAsia="標楷體" w:hint="eastAsia"/>
          <w:color w:val="000000" w:themeColor="text1"/>
          <w:sz w:val="20"/>
        </w:rPr>
        <w:t>九十六學年度健康科學院第</w:t>
      </w:r>
      <w:r w:rsidRPr="009171D2">
        <w:rPr>
          <w:rFonts w:eastAsia="標楷體" w:hint="eastAsia"/>
          <w:color w:val="000000" w:themeColor="text1"/>
          <w:sz w:val="20"/>
        </w:rPr>
        <w:t>3</w:t>
      </w:r>
      <w:r w:rsidRPr="009171D2">
        <w:rPr>
          <w:rFonts w:eastAsia="標楷體" w:hint="eastAsia"/>
          <w:color w:val="000000" w:themeColor="text1"/>
          <w:sz w:val="20"/>
        </w:rPr>
        <w:t>次院務會議通過</w:t>
      </w:r>
    </w:p>
    <w:p w14:paraId="304166ED" w14:textId="77777777" w:rsidR="00961042" w:rsidRPr="009171D2" w:rsidRDefault="00961042" w:rsidP="0096104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color w:val="000000" w:themeColor="text1"/>
          <w:sz w:val="20"/>
        </w:rPr>
      </w:pPr>
      <w:r w:rsidRPr="009171D2">
        <w:rPr>
          <w:rFonts w:eastAsia="標楷體" w:hint="eastAsia"/>
          <w:color w:val="000000" w:themeColor="text1"/>
          <w:sz w:val="20"/>
        </w:rPr>
        <w:t>96.10.25 96</w:t>
      </w:r>
      <w:r w:rsidRPr="009171D2">
        <w:rPr>
          <w:rFonts w:eastAsia="標楷體" w:hint="eastAsia"/>
          <w:color w:val="000000" w:themeColor="text1"/>
          <w:sz w:val="20"/>
        </w:rPr>
        <w:t>學年度第</w:t>
      </w:r>
      <w:r w:rsidRPr="009171D2">
        <w:rPr>
          <w:rFonts w:eastAsia="標楷體" w:hint="eastAsia"/>
          <w:color w:val="000000" w:themeColor="text1"/>
          <w:sz w:val="20"/>
        </w:rPr>
        <w:t>1</w:t>
      </w:r>
      <w:r w:rsidRPr="009171D2">
        <w:rPr>
          <w:rFonts w:eastAsia="標楷體" w:hint="eastAsia"/>
          <w:color w:val="000000" w:themeColor="text1"/>
          <w:sz w:val="20"/>
        </w:rPr>
        <w:t>次校務會議暨第</w:t>
      </w:r>
      <w:r w:rsidRPr="009171D2">
        <w:rPr>
          <w:rFonts w:eastAsia="標楷體" w:hint="eastAsia"/>
          <w:color w:val="000000" w:themeColor="text1"/>
          <w:sz w:val="20"/>
        </w:rPr>
        <w:t>3</w:t>
      </w:r>
      <w:r w:rsidRPr="009171D2">
        <w:rPr>
          <w:rFonts w:eastAsia="標楷體" w:hint="eastAsia"/>
          <w:color w:val="000000" w:themeColor="text1"/>
          <w:sz w:val="20"/>
        </w:rPr>
        <w:t>次行政聯席會議通過</w:t>
      </w:r>
    </w:p>
    <w:p w14:paraId="58166EDC" w14:textId="1526F11F" w:rsidR="00961042" w:rsidRPr="009171D2" w:rsidRDefault="00961042" w:rsidP="0096104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color w:val="000000" w:themeColor="text1"/>
          <w:sz w:val="20"/>
        </w:rPr>
      </w:pPr>
      <w:r w:rsidRPr="009171D2">
        <w:rPr>
          <w:rFonts w:eastAsia="標楷體" w:hint="eastAsia"/>
          <w:color w:val="000000" w:themeColor="text1"/>
          <w:sz w:val="20"/>
        </w:rPr>
        <w:t xml:space="preserve">96.11.19 </w:t>
      </w:r>
      <w:r w:rsidRPr="009171D2">
        <w:rPr>
          <w:rFonts w:eastAsia="標楷體" w:hint="eastAsia"/>
          <w:color w:val="000000" w:themeColor="text1"/>
          <w:sz w:val="20"/>
        </w:rPr>
        <w:t>高醫院健字第</w:t>
      </w:r>
      <w:r w:rsidRPr="009171D2">
        <w:rPr>
          <w:rFonts w:eastAsia="標楷體" w:hint="eastAsia"/>
          <w:color w:val="000000" w:themeColor="text1"/>
          <w:sz w:val="20"/>
        </w:rPr>
        <w:t>0961100191</w:t>
      </w:r>
      <w:r w:rsidRPr="009171D2">
        <w:rPr>
          <w:rFonts w:eastAsia="標楷體" w:hint="eastAsia"/>
          <w:color w:val="000000" w:themeColor="text1"/>
          <w:sz w:val="20"/>
        </w:rPr>
        <w:t>號函公布</w:t>
      </w:r>
    </w:p>
    <w:p w14:paraId="11FCFD6B" w14:textId="3A9A363C" w:rsidR="000F6D19" w:rsidRPr="009171D2" w:rsidRDefault="000F6D19" w:rsidP="0096104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color w:val="000000" w:themeColor="text1"/>
          <w:sz w:val="20"/>
        </w:rPr>
      </w:pPr>
      <w:r w:rsidRPr="009171D2">
        <w:rPr>
          <w:rFonts w:eastAsia="標楷體" w:hint="eastAsia"/>
          <w:color w:val="000000" w:themeColor="text1"/>
          <w:sz w:val="20"/>
        </w:rPr>
        <w:t xml:space="preserve">114.12.23 </w:t>
      </w:r>
      <w:r w:rsidRPr="009171D2">
        <w:rPr>
          <w:rFonts w:eastAsia="標楷體" w:hint="eastAsia"/>
          <w:color w:val="000000" w:themeColor="text1"/>
          <w:sz w:val="20"/>
        </w:rPr>
        <w:t>健康科學院</w:t>
      </w:r>
      <w:r w:rsidRPr="009171D2">
        <w:rPr>
          <w:rFonts w:eastAsia="標楷體" w:hint="eastAsia"/>
          <w:color w:val="000000" w:themeColor="text1"/>
          <w:sz w:val="20"/>
        </w:rPr>
        <w:t>114</w:t>
      </w:r>
      <w:r w:rsidRPr="009171D2">
        <w:rPr>
          <w:rFonts w:eastAsia="標楷體" w:hint="eastAsia"/>
          <w:color w:val="000000" w:themeColor="text1"/>
          <w:sz w:val="20"/>
        </w:rPr>
        <w:t>學年度第</w:t>
      </w:r>
      <w:r w:rsidRPr="009171D2">
        <w:rPr>
          <w:rFonts w:eastAsia="標楷體" w:hint="eastAsia"/>
          <w:color w:val="000000" w:themeColor="text1"/>
          <w:sz w:val="20"/>
        </w:rPr>
        <w:t>4</w:t>
      </w:r>
      <w:r w:rsidRPr="009171D2">
        <w:rPr>
          <w:rFonts w:eastAsia="標楷體" w:hint="eastAsia"/>
          <w:color w:val="000000" w:themeColor="text1"/>
          <w:sz w:val="20"/>
        </w:rPr>
        <w:t>次院務會議通過</w:t>
      </w:r>
    </w:p>
    <w:p w14:paraId="153F0E26" w14:textId="2F0E7450" w:rsidR="008236BB" w:rsidRPr="009171D2" w:rsidRDefault="008236BB" w:rsidP="0096104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color w:val="000000" w:themeColor="text1"/>
          <w:sz w:val="20"/>
        </w:rPr>
      </w:pPr>
      <w:r w:rsidRPr="009171D2">
        <w:rPr>
          <w:rFonts w:eastAsia="標楷體" w:hint="eastAsia"/>
          <w:color w:val="000000" w:themeColor="text1"/>
          <w:sz w:val="20"/>
        </w:rPr>
        <w:t>115.02.11 114</w:t>
      </w:r>
      <w:r w:rsidRPr="009171D2">
        <w:rPr>
          <w:rFonts w:eastAsia="標楷體" w:hint="eastAsia"/>
          <w:color w:val="000000" w:themeColor="text1"/>
          <w:sz w:val="20"/>
        </w:rPr>
        <w:t>學年度第</w:t>
      </w:r>
      <w:r w:rsidRPr="009171D2">
        <w:rPr>
          <w:rFonts w:eastAsia="標楷體" w:hint="eastAsia"/>
          <w:color w:val="000000" w:themeColor="text1"/>
          <w:sz w:val="20"/>
        </w:rPr>
        <w:t>7</w:t>
      </w:r>
      <w:r w:rsidRPr="009171D2">
        <w:rPr>
          <w:rFonts w:eastAsia="標楷體" w:hint="eastAsia"/>
          <w:color w:val="000000" w:themeColor="text1"/>
          <w:sz w:val="20"/>
        </w:rPr>
        <w:t>次行政會議通過</w:t>
      </w:r>
    </w:p>
    <w:p w14:paraId="33405F8C" w14:textId="479E4FC2" w:rsidR="00165798" w:rsidRPr="009171D2" w:rsidRDefault="00165798" w:rsidP="0096104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color w:val="000000" w:themeColor="text1"/>
          <w:sz w:val="20"/>
        </w:rPr>
      </w:pPr>
      <w:r w:rsidRPr="009171D2">
        <w:rPr>
          <w:rFonts w:eastAsia="標楷體" w:hint="eastAsia"/>
          <w:color w:val="000000" w:themeColor="text1"/>
          <w:sz w:val="20"/>
        </w:rPr>
        <w:t xml:space="preserve">115.02.25 </w:t>
      </w:r>
      <w:r w:rsidRPr="009171D2">
        <w:rPr>
          <w:rFonts w:eastAsia="標楷體" w:hint="eastAsia"/>
          <w:color w:val="000000" w:themeColor="text1"/>
          <w:sz w:val="20"/>
        </w:rPr>
        <w:t>高醫院健字第</w:t>
      </w:r>
      <w:r w:rsidRPr="009171D2">
        <w:rPr>
          <w:rFonts w:eastAsia="標楷體" w:hint="eastAsia"/>
          <w:color w:val="000000" w:themeColor="text1"/>
          <w:sz w:val="20"/>
        </w:rPr>
        <w:t>1151100604</w:t>
      </w:r>
      <w:r w:rsidRPr="009171D2">
        <w:rPr>
          <w:rFonts w:eastAsia="標楷體" w:hint="eastAsia"/>
          <w:color w:val="000000" w:themeColor="text1"/>
          <w:sz w:val="20"/>
        </w:rPr>
        <w:t>號函公布</w:t>
      </w:r>
    </w:p>
    <w:p w14:paraId="6FA7C2D0" w14:textId="77777777" w:rsidR="00961042" w:rsidRPr="009171D2" w:rsidRDefault="00961042" w:rsidP="00961042">
      <w:pPr>
        <w:tabs>
          <w:tab w:val="left" w:pos="5245"/>
        </w:tabs>
        <w:spacing w:line="240" w:lineRule="exact"/>
        <w:ind w:leftChars="1772" w:left="4253" w:rightChars="-118" w:right="-283"/>
        <w:rPr>
          <w:rFonts w:ascii="標楷體" w:eastAsia="標楷體" w:hAnsi="標楷體"/>
          <w:b/>
          <w:color w:val="000000" w:themeColor="text1"/>
          <w:kern w:val="2"/>
          <w:sz w:val="20"/>
        </w:rPr>
      </w:pPr>
    </w:p>
    <w:tbl>
      <w:tblPr>
        <w:tblW w:w="9776" w:type="dxa"/>
        <w:jc w:val="center"/>
        <w:shd w:val="clear" w:color="auto" w:fill="FFFFFF"/>
        <w:tblLook w:val="01E0" w:firstRow="1" w:lastRow="1" w:firstColumn="1" w:lastColumn="1" w:noHBand="0" w:noVBand="0"/>
      </w:tblPr>
      <w:tblGrid>
        <w:gridCol w:w="1129"/>
        <w:gridCol w:w="8647"/>
      </w:tblGrid>
      <w:tr w:rsidR="009171D2" w:rsidRPr="009171D2" w14:paraId="0890CD08" w14:textId="77777777" w:rsidTr="000B42D5">
        <w:trPr>
          <w:jc w:val="center"/>
        </w:trPr>
        <w:tc>
          <w:tcPr>
            <w:tcW w:w="1129" w:type="dxa"/>
            <w:shd w:val="clear" w:color="auto" w:fill="FFFFFF"/>
          </w:tcPr>
          <w:p w14:paraId="11E99E0D" w14:textId="77777777" w:rsidR="00961042" w:rsidRPr="009171D2" w:rsidRDefault="00961042" w:rsidP="000B42D5">
            <w:pPr>
              <w:adjustRightInd/>
              <w:spacing w:line="240" w:lineRule="auto"/>
              <w:jc w:val="right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  <w:t>1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條</w:t>
            </w:r>
          </w:p>
        </w:tc>
        <w:tc>
          <w:tcPr>
            <w:tcW w:w="8647" w:type="dxa"/>
            <w:shd w:val="clear" w:color="auto" w:fill="FFFFFF"/>
          </w:tcPr>
          <w:p w14:paraId="4A610F32" w14:textId="4D409C7B" w:rsidR="00961042" w:rsidRPr="009171D2" w:rsidRDefault="00961042" w:rsidP="000B42D5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為因應工業發展及工業衛生研究之需要，依據健康科學院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設置辦法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5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條設置工業衛生研究中心（以下簡稱本中心），並訂定本辦法。</w:t>
            </w:r>
          </w:p>
        </w:tc>
      </w:tr>
      <w:tr w:rsidR="009171D2" w:rsidRPr="009171D2" w14:paraId="40888498" w14:textId="77777777" w:rsidTr="000B42D5">
        <w:trPr>
          <w:jc w:val="center"/>
        </w:trPr>
        <w:tc>
          <w:tcPr>
            <w:tcW w:w="1129" w:type="dxa"/>
            <w:shd w:val="clear" w:color="auto" w:fill="FFFFFF"/>
          </w:tcPr>
          <w:p w14:paraId="3616538B" w14:textId="77777777" w:rsidR="00961042" w:rsidRPr="009171D2" w:rsidRDefault="00961042" w:rsidP="000B42D5">
            <w:pPr>
              <w:adjustRightInd/>
              <w:spacing w:line="240" w:lineRule="auto"/>
              <w:jc w:val="right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2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條</w:t>
            </w:r>
          </w:p>
        </w:tc>
        <w:tc>
          <w:tcPr>
            <w:tcW w:w="8647" w:type="dxa"/>
            <w:shd w:val="clear" w:color="auto" w:fill="FFFFFF"/>
          </w:tcPr>
          <w:p w14:paraId="118FD8B6" w14:textId="77777777" w:rsidR="00961042" w:rsidRPr="009171D2" w:rsidRDefault="00961042" w:rsidP="000B42D5">
            <w:pPr>
              <w:adjustRightInd/>
              <w:spacing w:line="240" w:lineRule="auto"/>
              <w:ind w:left="480" w:hangingChars="200" w:hanging="480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本中心任務如下：</w:t>
            </w:r>
          </w:p>
          <w:p w14:paraId="56797018" w14:textId="77777777" w:rsidR="00961042" w:rsidRPr="009171D2" w:rsidRDefault="00961042" w:rsidP="00961042">
            <w:pPr>
              <w:pStyle w:val="a9"/>
              <w:numPr>
                <w:ilvl w:val="0"/>
                <w:numId w:val="8"/>
              </w:numPr>
              <w:adjustRightInd/>
              <w:spacing w:line="240" w:lineRule="auto"/>
              <w:ind w:leftChars="0" w:left="320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進行有關工業性災害、職業病及公害之流行病學研究。</w:t>
            </w:r>
          </w:p>
          <w:p w14:paraId="0BCE287B" w14:textId="77777777" w:rsidR="00961042" w:rsidRPr="009171D2" w:rsidRDefault="00961042" w:rsidP="00961042">
            <w:pPr>
              <w:pStyle w:val="a9"/>
              <w:numPr>
                <w:ilvl w:val="0"/>
                <w:numId w:val="8"/>
              </w:numPr>
              <w:adjustRightInd/>
              <w:spacing w:line="240" w:lineRule="auto"/>
              <w:ind w:leftChars="0" w:left="320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進行有關工業性危害、防治之研究。</w:t>
            </w:r>
          </w:p>
          <w:p w14:paraId="7EF3AF67" w14:textId="77777777" w:rsidR="00961042" w:rsidRPr="009171D2" w:rsidRDefault="00961042" w:rsidP="00961042">
            <w:pPr>
              <w:pStyle w:val="a9"/>
              <w:numPr>
                <w:ilvl w:val="0"/>
                <w:numId w:val="8"/>
              </w:numPr>
              <w:adjustRightInd/>
              <w:spacing w:line="240" w:lineRule="auto"/>
              <w:ind w:leftChars="0" w:left="320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進行有關化學物質污染及毒性化學研究。</w:t>
            </w:r>
          </w:p>
          <w:p w14:paraId="659CEF83" w14:textId="77777777" w:rsidR="00961042" w:rsidRPr="009171D2" w:rsidRDefault="00961042" w:rsidP="00961042">
            <w:pPr>
              <w:pStyle w:val="a9"/>
              <w:numPr>
                <w:ilvl w:val="0"/>
                <w:numId w:val="8"/>
              </w:numPr>
              <w:adjustRightInd/>
              <w:spacing w:line="240" w:lineRule="auto"/>
              <w:ind w:leftChars="0" w:left="320"/>
              <w:textAlignment w:val="auto"/>
              <w:rPr>
                <w:rFonts w:eastAsia="標楷體"/>
                <w:color w:val="000000" w:themeColor="text1"/>
                <w:kern w:val="2"/>
                <w:szCs w:val="24"/>
                <w:u w:val="single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負責本中心研究資料之蒐集、建檔及提供諮詢服務。</w:t>
            </w:r>
          </w:p>
          <w:p w14:paraId="509D6069" w14:textId="1DDFA6AF" w:rsidR="00961042" w:rsidRPr="009171D2" w:rsidRDefault="00961042" w:rsidP="00961042">
            <w:pPr>
              <w:pStyle w:val="a9"/>
              <w:numPr>
                <w:ilvl w:val="0"/>
                <w:numId w:val="8"/>
              </w:numPr>
              <w:adjustRightInd/>
              <w:spacing w:line="240" w:lineRule="auto"/>
              <w:ind w:leftChars="0" w:left="320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參與</w:t>
            </w:r>
            <w:r w:rsidR="001762AA"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及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協助工業衛生相關之活動。</w:t>
            </w:r>
          </w:p>
        </w:tc>
      </w:tr>
      <w:tr w:rsidR="009171D2" w:rsidRPr="009171D2" w14:paraId="46D98110" w14:textId="77777777" w:rsidTr="000B42D5">
        <w:trPr>
          <w:jc w:val="center"/>
        </w:trPr>
        <w:tc>
          <w:tcPr>
            <w:tcW w:w="1129" w:type="dxa"/>
            <w:shd w:val="clear" w:color="auto" w:fill="FFFFFF"/>
          </w:tcPr>
          <w:p w14:paraId="50539D00" w14:textId="77777777" w:rsidR="00961042" w:rsidRPr="009171D2" w:rsidRDefault="00961042" w:rsidP="000B42D5">
            <w:pPr>
              <w:adjustRightInd/>
              <w:spacing w:line="240" w:lineRule="auto"/>
              <w:jc w:val="right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3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條</w:t>
            </w:r>
          </w:p>
        </w:tc>
        <w:tc>
          <w:tcPr>
            <w:tcW w:w="8647" w:type="dxa"/>
            <w:shd w:val="clear" w:color="auto" w:fill="FFFFFF"/>
          </w:tcPr>
          <w:p w14:paraId="32BAE46A" w14:textId="0404E3A7" w:rsidR="00961042" w:rsidRPr="009171D2" w:rsidRDefault="00961042" w:rsidP="000B42D5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本中心置主任一名，由學院院長就副教授以上專任教師遴選，陳請校長聘兼之。</w:t>
            </w:r>
            <w:r w:rsidR="008236BB"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任期一年，期滿得續聘，為無給職。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另視需要設置專兼任研究人員及行政人員若干名。</w:t>
            </w:r>
          </w:p>
        </w:tc>
      </w:tr>
      <w:tr w:rsidR="009171D2" w:rsidRPr="009171D2" w14:paraId="35BDABFA" w14:textId="77777777" w:rsidTr="000B42D5">
        <w:trPr>
          <w:jc w:val="center"/>
        </w:trPr>
        <w:tc>
          <w:tcPr>
            <w:tcW w:w="1129" w:type="dxa"/>
            <w:shd w:val="clear" w:color="auto" w:fill="FFFFFF"/>
          </w:tcPr>
          <w:p w14:paraId="21391263" w14:textId="77777777" w:rsidR="00961042" w:rsidRPr="009171D2" w:rsidRDefault="00961042" w:rsidP="000B42D5">
            <w:pPr>
              <w:adjustRightInd/>
              <w:spacing w:line="240" w:lineRule="auto"/>
              <w:jc w:val="right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4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條</w:t>
            </w:r>
          </w:p>
        </w:tc>
        <w:tc>
          <w:tcPr>
            <w:tcW w:w="8647" w:type="dxa"/>
            <w:shd w:val="clear" w:color="auto" w:fill="FFFFFF"/>
          </w:tcPr>
          <w:p w14:paraId="2583360F" w14:textId="77777777" w:rsidR="00961042" w:rsidRPr="009171D2" w:rsidRDefault="00961042" w:rsidP="000B42D5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本中心經費自籌，並得接受捐贈以供學術之用；經費之籌措與使用，悉依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本校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相關規定辦理。</w:t>
            </w:r>
          </w:p>
        </w:tc>
      </w:tr>
      <w:tr w:rsidR="009171D2" w:rsidRPr="009171D2" w14:paraId="320E516E" w14:textId="77777777" w:rsidTr="000B42D5">
        <w:trPr>
          <w:jc w:val="center"/>
        </w:trPr>
        <w:tc>
          <w:tcPr>
            <w:tcW w:w="1129" w:type="dxa"/>
            <w:shd w:val="clear" w:color="auto" w:fill="FFFFFF"/>
          </w:tcPr>
          <w:p w14:paraId="487B5715" w14:textId="77777777" w:rsidR="00961042" w:rsidRPr="009171D2" w:rsidRDefault="00961042" w:rsidP="000B42D5">
            <w:pPr>
              <w:adjustRightInd/>
              <w:spacing w:line="240" w:lineRule="auto"/>
              <w:jc w:val="right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5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條</w:t>
            </w:r>
          </w:p>
        </w:tc>
        <w:tc>
          <w:tcPr>
            <w:tcW w:w="8647" w:type="dxa"/>
            <w:shd w:val="clear" w:color="auto" w:fill="FFFFFF"/>
          </w:tcPr>
          <w:p w14:paraId="3EC8A27C" w14:textId="77777777" w:rsidR="00961042" w:rsidRPr="009171D2" w:rsidRDefault="00961042" w:rsidP="000B42D5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本中心績效應依據本學院院級研究中心評鑑辦法評核。</w:t>
            </w:r>
          </w:p>
        </w:tc>
      </w:tr>
      <w:tr w:rsidR="009171D2" w:rsidRPr="009171D2" w14:paraId="287AB727" w14:textId="77777777" w:rsidTr="000B42D5">
        <w:trPr>
          <w:jc w:val="center"/>
        </w:trPr>
        <w:tc>
          <w:tcPr>
            <w:tcW w:w="1129" w:type="dxa"/>
            <w:shd w:val="clear" w:color="auto" w:fill="FFFFFF"/>
          </w:tcPr>
          <w:p w14:paraId="6A56AF64" w14:textId="77777777" w:rsidR="00961042" w:rsidRPr="009171D2" w:rsidRDefault="00961042" w:rsidP="000B42D5">
            <w:pPr>
              <w:adjustRightInd/>
              <w:spacing w:line="240" w:lineRule="auto"/>
              <w:jc w:val="right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6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條</w:t>
            </w:r>
          </w:p>
        </w:tc>
        <w:tc>
          <w:tcPr>
            <w:tcW w:w="8647" w:type="dxa"/>
            <w:shd w:val="clear" w:color="auto" w:fill="FFFFFF"/>
          </w:tcPr>
          <w:p w14:paraId="1A9385A4" w14:textId="77777777" w:rsidR="00961042" w:rsidRPr="009171D2" w:rsidRDefault="00961042" w:rsidP="000B42D5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本辦法未訂事項，依本校相關規定辦理。</w:t>
            </w:r>
          </w:p>
        </w:tc>
      </w:tr>
      <w:tr w:rsidR="009171D2" w:rsidRPr="009171D2" w14:paraId="3B9D2806" w14:textId="77777777" w:rsidTr="000B42D5">
        <w:trPr>
          <w:jc w:val="center"/>
        </w:trPr>
        <w:tc>
          <w:tcPr>
            <w:tcW w:w="1129" w:type="dxa"/>
            <w:shd w:val="clear" w:color="auto" w:fill="FFFFFF"/>
          </w:tcPr>
          <w:p w14:paraId="06D10D17" w14:textId="77777777" w:rsidR="00961042" w:rsidRPr="009171D2" w:rsidRDefault="00961042" w:rsidP="000B42D5">
            <w:pPr>
              <w:adjustRightInd/>
              <w:spacing w:line="240" w:lineRule="auto"/>
              <w:jc w:val="right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第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7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條</w:t>
            </w:r>
          </w:p>
        </w:tc>
        <w:tc>
          <w:tcPr>
            <w:tcW w:w="8647" w:type="dxa"/>
            <w:shd w:val="clear" w:color="auto" w:fill="FFFFFF"/>
          </w:tcPr>
          <w:p w14:paraId="1CEFEE7E" w14:textId="2526CC52" w:rsidR="00961042" w:rsidRPr="009171D2" w:rsidRDefault="00961042" w:rsidP="000B42D5">
            <w:p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本辦法經院務會議及行政會議審議通過</w:t>
            </w:r>
            <w:r w:rsidR="008236BB" w:rsidRPr="009171D2">
              <w:rPr>
                <w:rFonts w:eastAsia="標楷體" w:hint="eastAsia"/>
                <w:color w:val="000000" w:themeColor="text1"/>
                <w:kern w:val="2"/>
                <w:szCs w:val="24"/>
                <w:u w:val="single"/>
              </w:rPr>
              <w:t>後，</w:t>
            </w:r>
            <w:r w:rsidRPr="009171D2">
              <w:rPr>
                <w:rFonts w:eastAsia="標楷體" w:hint="eastAsia"/>
                <w:color w:val="000000" w:themeColor="text1"/>
                <w:kern w:val="2"/>
                <w:szCs w:val="24"/>
              </w:rPr>
              <w:t>自公布日起實施，修正時亦同</w:t>
            </w:r>
            <w:r w:rsidRPr="009171D2">
              <w:rPr>
                <w:rFonts w:eastAsia="標楷體"/>
                <w:color w:val="000000" w:themeColor="text1"/>
                <w:kern w:val="2"/>
                <w:szCs w:val="24"/>
              </w:rPr>
              <w:t>。</w:t>
            </w:r>
          </w:p>
        </w:tc>
      </w:tr>
    </w:tbl>
    <w:p w14:paraId="17153643" w14:textId="77777777" w:rsidR="00961042" w:rsidRPr="009171D2" w:rsidRDefault="00961042" w:rsidP="00961042">
      <w:pPr>
        <w:adjustRightInd/>
        <w:spacing w:line="240" w:lineRule="auto"/>
        <w:textAlignment w:val="auto"/>
        <w:rPr>
          <w:rFonts w:eastAsia="標楷體" w:cstheme="minorHAnsi"/>
          <w:color w:val="000000" w:themeColor="text1"/>
          <w:szCs w:val="24"/>
        </w:rPr>
      </w:pPr>
    </w:p>
    <w:p w14:paraId="23CF7824" w14:textId="7298CC59" w:rsidR="00961042" w:rsidRPr="009171D2" w:rsidRDefault="00961042">
      <w:pPr>
        <w:widowControl/>
        <w:adjustRightInd/>
        <w:spacing w:line="240" w:lineRule="auto"/>
        <w:textAlignment w:val="auto"/>
        <w:rPr>
          <w:rFonts w:eastAsia="標楷體" w:cstheme="minorHAnsi"/>
          <w:color w:val="000000" w:themeColor="text1"/>
          <w:szCs w:val="24"/>
        </w:rPr>
      </w:pPr>
    </w:p>
    <w:sectPr w:rsidR="00961042" w:rsidRPr="009171D2" w:rsidSect="007D049C">
      <w:footerReference w:type="even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B64C" w14:textId="77777777" w:rsidR="007C151D" w:rsidRDefault="007C151D" w:rsidP="00B76C42">
      <w:pPr>
        <w:spacing w:line="240" w:lineRule="auto"/>
      </w:pPr>
      <w:r>
        <w:separator/>
      </w:r>
    </w:p>
  </w:endnote>
  <w:endnote w:type="continuationSeparator" w:id="0">
    <w:p w14:paraId="41D29CE9" w14:textId="77777777" w:rsidR="007C151D" w:rsidRDefault="007C151D" w:rsidP="00B76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">
    <w:altName w:val="細明體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C2D25" w14:textId="77777777" w:rsidR="00C03CB6" w:rsidRDefault="00995AD2" w:rsidP="00A74F39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8BCD343" w14:textId="77777777" w:rsidR="00C03CB6" w:rsidRDefault="00C03CB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5CFD2" w14:textId="77777777" w:rsidR="007C151D" w:rsidRDefault="007C151D" w:rsidP="00B76C42">
      <w:pPr>
        <w:spacing w:line="240" w:lineRule="auto"/>
      </w:pPr>
      <w:r>
        <w:separator/>
      </w:r>
    </w:p>
  </w:footnote>
  <w:footnote w:type="continuationSeparator" w:id="0">
    <w:p w14:paraId="50DF17B5" w14:textId="77777777" w:rsidR="007C151D" w:rsidRDefault="007C151D" w:rsidP="00B76C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DB6"/>
    <w:multiLevelType w:val="hybridMultilevel"/>
    <w:tmpl w:val="3FC6E22E"/>
    <w:lvl w:ilvl="0" w:tplc="2F4CF92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312D2"/>
    <w:multiLevelType w:val="hybridMultilevel"/>
    <w:tmpl w:val="89286ADA"/>
    <w:lvl w:ilvl="0" w:tplc="B75CC0DC">
      <w:start w:val="1"/>
      <w:numFmt w:val="taiwaneseCountingThousand"/>
      <w:lvlText w:val="%1、"/>
      <w:lvlJc w:val="left"/>
      <w:pPr>
        <w:ind w:left="1284" w:hanging="720"/>
      </w:pPr>
      <w:rPr>
        <w:rFonts w:hint="default"/>
      </w:rPr>
    </w:lvl>
    <w:lvl w:ilvl="1" w:tplc="B7EA288A">
      <w:start w:val="1"/>
      <w:numFmt w:val="taiwaneseCountingThousand"/>
      <w:lvlText w:val="（%2）"/>
      <w:lvlJc w:val="left"/>
      <w:pPr>
        <w:ind w:left="1524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296014CE"/>
    <w:multiLevelType w:val="hybridMultilevel"/>
    <w:tmpl w:val="5A46B502"/>
    <w:lvl w:ilvl="0" w:tplc="504E4352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9E6CFD28">
      <w:start w:val="1"/>
      <w:numFmt w:val="taiwaneseCountingThousand"/>
      <w:lvlText w:val="(%2)"/>
      <w:lvlJc w:val="left"/>
      <w:pPr>
        <w:ind w:left="116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34055A65"/>
    <w:multiLevelType w:val="hybridMultilevel"/>
    <w:tmpl w:val="61929EB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4D50AD7"/>
    <w:multiLevelType w:val="hybridMultilevel"/>
    <w:tmpl w:val="16DA1AF6"/>
    <w:lvl w:ilvl="0" w:tplc="12C8E9A0">
      <w:start w:val="1"/>
      <w:numFmt w:val="taiwaneseCountingThousand"/>
      <w:lvlText w:val="%1、"/>
      <w:lvlJc w:val="left"/>
      <w:pPr>
        <w:ind w:left="720" w:hanging="480"/>
      </w:pPr>
      <w:rPr>
        <w:rFonts w:cs="Times New Roman" w:hint="default"/>
        <w:color w:val="auto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8C32F14"/>
    <w:multiLevelType w:val="hybridMultilevel"/>
    <w:tmpl w:val="87A64A42"/>
    <w:lvl w:ilvl="0" w:tplc="04090015">
      <w:start w:val="1"/>
      <w:numFmt w:val="taiwaneseCountingThousand"/>
      <w:lvlText w:val="%1、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305F7"/>
    <w:multiLevelType w:val="hybridMultilevel"/>
    <w:tmpl w:val="E1D68302"/>
    <w:lvl w:ilvl="0" w:tplc="5BF8D12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3F3B4F"/>
    <w:multiLevelType w:val="hybridMultilevel"/>
    <w:tmpl w:val="FD289302"/>
    <w:lvl w:ilvl="0" w:tplc="33EEBA04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024822040">
    <w:abstractNumId w:val="3"/>
  </w:num>
  <w:num w:numId="2" w16cid:durableId="1558012931">
    <w:abstractNumId w:val="1"/>
  </w:num>
  <w:num w:numId="3" w16cid:durableId="1737823680">
    <w:abstractNumId w:val="4"/>
  </w:num>
  <w:num w:numId="4" w16cid:durableId="1366058952">
    <w:abstractNumId w:val="2"/>
  </w:num>
  <w:num w:numId="5" w16cid:durableId="1876312561">
    <w:abstractNumId w:val="6"/>
  </w:num>
  <w:num w:numId="6" w16cid:durableId="2141681003">
    <w:abstractNumId w:val="7"/>
  </w:num>
  <w:num w:numId="7" w16cid:durableId="1103764245">
    <w:abstractNumId w:val="0"/>
  </w:num>
  <w:num w:numId="8" w16cid:durableId="1677734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C9"/>
    <w:rsid w:val="00023F63"/>
    <w:rsid w:val="00026F6C"/>
    <w:rsid w:val="0003036E"/>
    <w:rsid w:val="000D7EF8"/>
    <w:rsid w:val="000F09FC"/>
    <w:rsid w:val="000F6D19"/>
    <w:rsid w:val="00123C39"/>
    <w:rsid w:val="00140257"/>
    <w:rsid w:val="00150809"/>
    <w:rsid w:val="00165798"/>
    <w:rsid w:val="001761B4"/>
    <w:rsid w:val="001762AA"/>
    <w:rsid w:val="00185A13"/>
    <w:rsid w:val="001A0A3D"/>
    <w:rsid w:val="001B2C57"/>
    <w:rsid w:val="001D1491"/>
    <w:rsid w:val="001F4D1E"/>
    <w:rsid w:val="00240B75"/>
    <w:rsid w:val="002701D3"/>
    <w:rsid w:val="00277994"/>
    <w:rsid w:val="00291B3A"/>
    <w:rsid w:val="002B2A08"/>
    <w:rsid w:val="002C11B2"/>
    <w:rsid w:val="002D5278"/>
    <w:rsid w:val="002D52C0"/>
    <w:rsid w:val="002E2A7B"/>
    <w:rsid w:val="00320F40"/>
    <w:rsid w:val="00341B85"/>
    <w:rsid w:val="003533D9"/>
    <w:rsid w:val="003821DD"/>
    <w:rsid w:val="003840AC"/>
    <w:rsid w:val="003876E2"/>
    <w:rsid w:val="003919F6"/>
    <w:rsid w:val="00396D29"/>
    <w:rsid w:val="00396F83"/>
    <w:rsid w:val="003A37C1"/>
    <w:rsid w:val="003B3CA7"/>
    <w:rsid w:val="003E0AC1"/>
    <w:rsid w:val="003E7433"/>
    <w:rsid w:val="00402B4D"/>
    <w:rsid w:val="004174D2"/>
    <w:rsid w:val="00425EC8"/>
    <w:rsid w:val="004301DB"/>
    <w:rsid w:val="00437CB2"/>
    <w:rsid w:val="00452F13"/>
    <w:rsid w:val="00452FDA"/>
    <w:rsid w:val="004D4D88"/>
    <w:rsid w:val="004F1BFD"/>
    <w:rsid w:val="004F3031"/>
    <w:rsid w:val="005028D8"/>
    <w:rsid w:val="00543006"/>
    <w:rsid w:val="00544CEF"/>
    <w:rsid w:val="0054563C"/>
    <w:rsid w:val="00574782"/>
    <w:rsid w:val="005774BC"/>
    <w:rsid w:val="005954E1"/>
    <w:rsid w:val="005A32C6"/>
    <w:rsid w:val="005B7D88"/>
    <w:rsid w:val="005E4329"/>
    <w:rsid w:val="005E6DA6"/>
    <w:rsid w:val="00602203"/>
    <w:rsid w:val="006235D9"/>
    <w:rsid w:val="00631C6E"/>
    <w:rsid w:val="00634982"/>
    <w:rsid w:val="0065501C"/>
    <w:rsid w:val="00676970"/>
    <w:rsid w:val="00690DCB"/>
    <w:rsid w:val="00691A20"/>
    <w:rsid w:val="00696BA9"/>
    <w:rsid w:val="006A7F09"/>
    <w:rsid w:val="006F241E"/>
    <w:rsid w:val="00704D82"/>
    <w:rsid w:val="00711266"/>
    <w:rsid w:val="0072728D"/>
    <w:rsid w:val="00780E5C"/>
    <w:rsid w:val="00797B28"/>
    <w:rsid w:val="007A37B5"/>
    <w:rsid w:val="007A3AFA"/>
    <w:rsid w:val="007B7C24"/>
    <w:rsid w:val="007C0A45"/>
    <w:rsid w:val="007C151D"/>
    <w:rsid w:val="007D049C"/>
    <w:rsid w:val="007E27D7"/>
    <w:rsid w:val="007F345E"/>
    <w:rsid w:val="00805831"/>
    <w:rsid w:val="008161CA"/>
    <w:rsid w:val="00823445"/>
    <w:rsid w:val="008236BB"/>
    <w:rsid w:val="00824F87"/>
    <w:rsid w:val="00827C6B"/>
    <w:rsid w:val="00831CEA"/>
    <w:rsid w:val="00834F4B"/>
    <w:rsid w:val="008441DF"/>
    <w:rsid w:val="008605AE"/>
    <w:rsid w:val="008610F5"/>
    <w:rsid w:val="00877D24"/>
    <w:rsid w:val="008F15A0"/>
    <w:rsid w:val="009171D2"/>
    <w:rsid w:val="00961042"/>
    <w:rsid w:val="00976590"/>
    <w:rsid w:val="00995AD2"/>
    <w:rsid w:val="009A3DED"/>
    <w:rsid w:val="009B4D12"/>
    <w:rsid w:val="009B5D50"/>
    <w:rsid w:val="009D2EC7"/>
    <w:rsid w:val="009F1412"/>
    <w:rsid w:val="009F4B12"/>
    <w:rsid w:val="00A07BBD"/>
    <w:rsid w:val="00A2231F"/>
    <w:rsid w:val="00A6699F"/>
    <w:rsid w:val="00A81971"/>
    <w:rsid w:val="00A92621"/>
    <w:rsid w:val="00A92CC9"/>
    <w:rsid w:val="00A93C28"/>
    <w:rsid w:val="00AA7836"/>
    <w:rsid w:val="00AB6A13"/>
    <w:rsid w:val="00AF4D0D"/>
    <w:rsid w:val="00B0444C"/>
    <w:rsid w:val="00B22482"/>
    <w:rsid w:val="00B344C9"/>
    <w:rsid w:val="00B37238"/>
    <w:rsid w:val="00B3738A"/>
    <w:rsid w:val="00B545AC"/>
    <w:rsid w:val="00B56DFE"/>
    <w:rsid w:val="00B638AD"/>
    <w:rsid w:val="00B6682B"/>
    <w:rsid w:val="00B7619D"/>
    <w:rsid w:val="00B76C42"/>
    <w:rsid w:val="00B945E8"/>
    <w:rsid w:val="00BB1604"/>
    <w:rsid w:val="00BC0CCF"/>
    <w:rsid w:val="00BD7E19"/>
    <w:rsid w:val="00BE72A6"/>
    <w:rsid w:val="00BF5624"/>
    <w:rsid w:val="00C0245B"/>
    <w:rsid w:val="00C03CB6"/>
    <w:rsid w:val="00C125CD"/>
    <w:rsid w:val="00C20F80"/>
    <w:rsid w:val="00C21045"/>
    <w:rsid w:val="00C23FB1"/>
    <w:rsid w:val="00C62121"/>
    <w:rsid w:val="00C833C7"/>
    <w:rsid w:val="00CC15DA"/>
    <w:rsid w:val="00CF3420"/>
    <w:rsid w:val="00D40E92"/>
    <w:rsid w:val="00D425A1"/>
    <w:rsid w:val="00D578C5"/>
    <w:rsid w:val="00D63634"/>
    <w:rsid w:val="00DB7829"/>
    <w:rsid w:val="00DD1C08"/>
    <w:rsid w:val="00DF57B5"/>
    <w:rsid w:val="00E00D03"/>
    <w:rsid w:val="00E02484"/>
    <w:rsid w:val="00E15DE4"/>
    <w:rsid w:val="00E639AA"/>
    <w:rsid w:val="00E75EE8"/>
    <w:rsid w:val="00E8012C"/>
    <w:rsid w:val="00E85C68"/>
    <w:rsid w:val="00E92F81"/>
    <w:rsid w:val="00ED3DC1"/>
    <w:rsid w:val="00EE5E02"/>
    <w:rsid w:val="00F0751A"/>
    <w:rsid w:val="00F26B32"/>
    <w:rsid w:val="00F32D34"/>
    <w:rsid w:val="00F52341"/>
    <w:rsid w:val="00F54F40"/>
    <w:rsid w:val="00F714E9"/>
    <w:rsid w:val="00F71F53"/>
    <w:rsid w:val="00F8794F"/>
    <w:rsid w:val="00F97D59"/>
    <w:rsid w:val="00FC437D"/>
    <w:rsid w:val="00FD0397"/>
    <w:rsid w:val="00FD46C9"/>
    <w:rsid w:val="00FE57E8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27F00"/>
  <w15:docId w15:val="{69AEBE91-25AF-4A67-956C-E0E78AD1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44C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46C9"/>
    <w:pPr>
      <w:adjustRightInd/>
      <w:spacing w:line="240" w:lineRule="auto"/>
      <w:ind w:firstLineChars="113" w:firstLine="362"/>
      <w:textAlignment w:val="auto"/>
    </w:pPr>
    <w:rPr>
      <w:rFonts w:eastAsia="華康標楷體"/>
      <w:kern w:val="2"/>
      <w:sz w:val="32"/>
      <w:szCs w:val="24"/>
    </w:rPr>
  </w:style>
  <w:style w:type="character" w:customStyle="1" w:styleId="a4">
    <w:name w:val="本文縮排 字元"/>
    <w:basedOn w:val="a0"/>
    <w:link w:val="a3"/>
    <w:rsid w:val="00FD46C9"/>
    <w:rPr>
      <w:rFonts w:ascii="Times New Roman" w:eastAsia="華康標楷體" w:hAnsi="Times New Roman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B76C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76C42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6C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76C42"/>
    <w:rPr>
      <w:rFonts w:ascii="Times New Roman" w:eastAsia="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E639AA"/>
    <w:pPr>
      <w:ind w:leftChars="200" w:left="480"/>
    </w:pPr>
  </w:style>
  <w:style w:type="table" w:styleId="aa">
    <w:name w:val="Table Grid"/>
    <w:basedOn w:val="a1"/>
    <w:uiPriority w:val="59"/>
    <w:rsid w:val="00240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363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63634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d">
    <w:name w:val="page number"/>
    <w:basedOn w:val="a0"/>
    <w:rsid w:val="00BB1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544CE-3636-4059-89C3-D83EAE18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SYNNEX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Hsuan  KMU</dc:creator>
  <cp:lastModifiedBy>莊佳蓉</cp:lastModifiedBy>
  <cp:revision>16</cp:revision>
  <cp:lastPrinted>2025-12-31T03:56:00Z</cp:lastPrinted>
  <dcterms:created xsi:type="dcterms:W3CDTF">2025-10-31T09:26:00Z</dcterms:created>
  <dcterms:modified xsi:type="dcterms:W3CDTF">2026-02-26T02:31:00Z</dcterms:modified>
</cp:coreProperties>
</file>