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A7D584" w14:textId="78BF17DC" w:rsidR="00DD5D4A" w:rsidRPr="006B6467" w:rsidRDefault="00DD5D4A" w:rsidP="00DD5D4A">
      <w:pPr>
        <w:spacing w:line="440" w:lineRule="exact"/>
        <w:ind w:rightChars="5" w:right="12"/>
        <w:rPr>
          <w:rFonts w:eastAsia="標楷體"/>
          <w:b/>
          <w:sz w:val="32"/>
          <w:szCs w:val="36"/>
        </w:rPr>
      </w:pPr>
      <w:bookmarkStart w:id="0" w:name="_Hlk229146842"/>
      <w:bookmarkStart w:id="1" w:name="OLE_LINK22"/>
      <w:bookmarkStart w:id="2" w:name="OLE_LINK23"/>
      <w:bookmarkStart w:id="3" w:name="OLE_LINK24"/>
      <w:r w:rsidRPr="00161A8D">
        <w:rPr>
          <w:rFonts w:eastAsia="標楷體"/>
          <w:b/>
          <w:sz w:val="32"/>
          <w:szCs w:val="36"/>
        </w:rPr>
        <w:t>高雄醫學大學</w:t>
      </w:r>
      <w:r w:rsidRPr="0016042E">
        <w:rPr>
          <w:rFonts w:eastAsia="標楷體" w:hint="eastAsia"/>
          <w:b/>
          <w:sz w:val="32"/>
          <w:szCs w:val="36"/>
        </w:rPr>
        <w:t>原民健康</w:t>
      </w:r>
      <w:proofErr w:type="gramStart"/>
      <w:r w:rsidRPr="0016042E">
        <w:rPr>
          <w:rFonts w:eastAsia="標楷體" w:hint="eastAsia"/>
          <w:b/>
          <w:sz w:val="32"/>
          <w:szCs w:val="36"/>
        </w:rPr>
        <w:t>照護暨文化</w:t>
      </w:r>
      <w:proofErr w:type="gramEnd"/>
      <w:r w:rsidRPr="0016042E">
        <w:rPr>
          <w:rFonts w:eastAsia="標楷體" w:hint="eastAsia"/>
          <w:b/>
          <w:sz w:val="32"/>
          <w:szCs w:val="36"/>
        </w:rPr>
        <w:t>永續研究中心設置辦法</w:t>
      </w:r>
    </w:p>
    <w:p w14:paraId="55B6EEA3" w14:textId="77777777" w:rsidR="00DD5D4A" w:rsidRPr="00DD5D4A" w:rsidRDefault="00DD5D4A" w:rsidP="00DD5D4A">
      <w:pPr>
        <w:tabs>
          <w:tab w:val="left" w:pos="5954"/>
        </w:tabs>
        <w:adjustRightInd/>
        <w:spacing w:line="240" w:lineRule="exact"/>
        <w:ind w:leftChars="2244" w:left="5386" w:rightChars="-53" w:right="-127" w:firstLine="1"/>
        <w:rPr>
          <w:rFonts w:eastAsia="標楷體"/>
          <w:sz w:val="20"/>
        </w:rPr>
      </w:pPr>
    </w:p>
    <w:p w14:paraId="65EDBA34" w14:textId="77777777" w:rsidR="00DD5D4A" w:rsidRPr="00DD5D4A" w:rsidRDefault="00DD5D4A" w:rsidP="00DD5D4A">
      <w:pPr>
        <w:tabs>
          <w:tab w:val="left" w:pos="5954"/>
        </w:tabs>
        <w:adjustRightInd/>
        <w:spacing w:line="240" w:lineRule="exact"/>
        <w:ind w:leftChars="2244" w:left="5386" w:rightChars="-53" w:right="-127" w:firstLine="1"/>
        <w:rPr>
          <w:rFonts w:eastAsia="標楷體"/>
          <w:sz w:val="20"/>
        </w:rPr>
      </w:pPr>
      <w:r w:rsidRPr="00DD5D4A">
        <w:rPr>
          <w:rFonts w:eastAsia="標楷體" w:hint="eastAsia"/>
          <w:sz w:val="20"/>
        </w:rPr>
        <w:t>114.07.09 113</w:t>
      </w:r>
      <w:r w:rsidRPr="00DD5D4A">
        <w:rPr>
          <w:rFonts w:eastAsia="標楷體" w:hint="eastAsia"/>
          <w:sz w:val="20"/>
        </w:rPr>
        <w:t>學年度第</w:t>
      </w:r>
      <w:r w:rsidRPr="00DD5D4A">
        <w:rPr>
          <w:rFonts w:eastAsia="標楷體" w:hint="eastAsia"/>
          <w:sz w:val="20"/>
        </w:rPr>
        <w:t>12</w:t>
      </w:r>
      <w:r w:rsidRPr="00DD5D4A">
        <w:rPr>
          <w:rFonts w:eastAsia="標楷體" w:hint="eastAsia"/>
          <w:sz w:val="20"/>
        </w:rPr>
        <w:t>次行政會議通過</w:t>
      </w:r>
    </w:p>
    <w:p w14:paraId="6C0D58AB" w14:textId="77777777" w:rsidR="00DD5D4A" w:rsidRPr="00DD5D4A" w:rsidRDefault="00DD5D4A" w:rsidP="00DD5D4A">
      <w:pPr>
        <w:tabs>
          <w:tab w:val="left" w:pos="5954"/>
        </w:tabs>
        <w:adjustRightInd/>
        <w:spacing w:line="240" w:lineRule="exact"/>
        <w:ind w:leftChars="2244" w:left="5386" w:rightChars="-53" w:right="-127" w:firstLine="1"/>
        <w:rPr>
          <w:rFonts w:eastAsia="標楷體"/>
          <w:sz w:val="20"/>
        </w:rPr>
      </w:pPr>
      <w:r w:rsidRPr="00DD5D4A">
        <w:rPr>
          <w:rFonts w:eastAsia="標楷體" w:hint="eastAsia"/>
          <w:sz w:val="20"/>
        </w:rPr>
        <w:t xml:space="preserve">114.07.31 </w:t>
      </w:r>
      <w:r w:rsidRPr="00DD5D4A">
        <w:rPr>
          <w:rFonts w:eastAsia="標楷體" w:hint="eastAsia"/>
          <w:sz w:val="20"/>
        </w:rPr>
        <w:t>高</w:t>
      </w:r>
      <w:proofErr w:type="gramStart"/>
      <w:r w:rsidRPr="00DD5D4A">
        <w:rPr>
          <w:rFonts w:eastAsia="標楷體" w:hint="eastAsia"/>
          <w:sz w:val="20"/>
        </w:rPr>
        <w:t>醫</w:t>
      </w:r>
      <w:proofErr w:type="gramEnd"/>
      <w:r w:rsidRPr="00DD5D4A">
        <w:rPr>
          <w:rFonts w:eastAsia="標楷體" w:hint="eastAsia"/>
          <w:sz w:val="20"/>
        </w:rPr>
        <w:t>研發字第</w:t>
      </w:r>
      <w:r w:rsidRPr="00DD5D4A">
        <w:rPr>
          <w:rFonts w:eastAsia="標楷體" w:hint="eastAsia"/>
          <w:sz w:val="20"/>
        </w:rPr>
        <w:t>1141102602</w:t>
      </w:r>
      <w:r w:rsidRPr="00DD5D4A">
        <w:rPr>
          <w:rFonts w:eastAsia="標楷體" w:hint="eastAsia"/>
          <w:sz w:val="20"/>
        </w:rPr>
        <w:t>號函公布</w:t>
      </w:r>
    </w:p>
    <w:p w14:paraId="570F9B05" w14:textId="77777777" w:rsidR="00DD5D4A" w:rsidRPr="008B0F4C" w:rsidRDefault="00DD5D4A" w:rsidP="00DD5D4A">
      <w:pPr>
        <w:tabs>
          <w:tab w:val="left" w:pos="5387"/>
        </w:tabs>
        <w:adjustRightInd/>
        <w:spacing w:line="240" w:lineRule="exact"/>
        <w:ind w:leftChars="2244" w:left="5386" w:rightChars="-350" w:right="-840"/>
        <w:rPr>
          <w:rFonts w:eastAsia="標楷體"/>
          <w:sz w:val="20"/>
        </w:rPr>
      </w:pPr>
      <w:r w:rsidRPr="008B0F4C">
        <w:rPr>
          <w:rFonts w:eastAsia="標楷體"/>
          <w:sz w:val="20"/>
        </w:rPr>
        <w:t>115.06.10 114</w:t>
      </w:r>
      <w:r w:rsidRPr="008B0F4C">
        <w:rPr>
          <w:rFonts w:eastAsia="標楷體" w:hint="eastAsia"/>
          <w:sz w:val="20"/>
        </w:rPr>
        <w:t>學年度第</w:t>
      </w:r>
      <w:r w:rsidRPr="008B0F4C">
        <w:rPr>
          <w:rFonts w:eastAsia="標楷體"/>
          <w:sz w:val="20"/>
        </w:rPr>
        <w:t>11</w:t>
      </w:r>
      <w:r w:rsidRPr="008B0F4C">
        <w:rPr>
          <w:rFonts w:eastAsia="標楷體" w:hint="eastAsia"/>
          <w:sz w:val="20"/>
        </w:rPr>
        <w:t>次行政會議通過</w:t>
      </w:r>
    </w:p>
    <w:p w14:paraId="0CBAF53F" w14:textId="0A1CAF45" w:rsidR="00DD5D4A" w:rsidRPr="00DD5D4A" w:rsidRDefault="00DD5D4A" w:rsidP="00DD5D4A">
      <w:pPr>
        <w:tabs>
          <w:tab w:val="left" w:pos="5954"/>
        </w:tabs>
        <w:adjustRightInd/>
        <w:spacing w:line="240" w:lineRule="exact"/>
        <w:ind w:leftChars="2244" w:left="5386" w:rightChars="-53" w:right="-127" w:firstLine="1"/>
        <w:rPr>
          <w:rFonts w:eastAsia="標楷體"/>
          <w:sz w:val="20"/>
        </w:rPr>
      </w:pPr>
      <w:r w:rsidRPr="008B0F4C">
        <w:rPr>
          <w:rFonts w:eastAsia="標楷體" w:hint="eastAsia"/>
          <w:sz w:val="20"/>
        </w:rPr>
        <w:t>115.</w:t>
      </w:r>
      <w:r w:rsidR="008B0F4C" w:rsidRPr="008B0F4C">
        <w:rPr>
          <w:rFonts w:eastAsia="標楷體" w:hint="eastAsia"/>
          <w:sz w:val="20"/>
        </w:rPr>
        <w:t>07</w:t>
      </w:r>
      <w:r w:rsidRPr="008B0F4C">
        <w:rPr>
          <w:rFonts w:eastAsia="標楷體" w:hint="eastAsia"/>
          <w:sz w:val="20"/>
        </w:rPr>
        <w:t>.</w:t>
      </w:r>
      <w:r w:rsidR="008B0F4C" w:rsidRPr="008B0F4C">
        <w:rPr>
          <w:rFonts w:eastAsia="標楷體" w:hint="eastAsia"/>
          <w:sz w:val="20"/>
        </w:rPr>
        <w:t>02</w:t>
      </w:r>
      <w:r w:rsidRPr="008B0F4C">
        <w:rPr>
          <w:rFonts w:eastAsia="標楷體" w:hint="eastAsia"/>
          <w:sz w:val="20"/>
        </w:rPr>
        <w:t xml:space="preserve"> </w:t>
      </w:r>
      <w:r w:rsidRPr="008B0F4C">
        <w:rPr>
          <w:rFonts w:eastAsia="標楷體" w:hint="eastAsia"/>
          <w:sz w:val="20"/>
        </w:rPr>
        <w:t>高</w:t>
      </w:r>
      <w:proofErr w:type="gramStart"/>
      <w:r w:rsidRPr="008B0F4C">
        <w:rPr>
          <w:rFonts w:eastAsia="標楷體" w:hint="eastAsia"/>
          <w:sz w:val="20"/>
        </w:rPr>
        <w:t>醫</w:t>
      </w:r>
      <w:proofErr w:type="gramEnd"/>
      <w:r w:rsidRPr="008B0F4C">
        <w:rPr>
          <w:rFonts w:eastAsia="標楷體" w:hint="eastAsia"/>
          <w:sz w:val="20"/>
        </w:rPr>
        <w:t>研發字第</w:t>
      </w:r>
      <w:r w:rsidR="008B0F4C" w:rsidRPr="008B0F4C">
        <w:rPr>
          <w:rFonts w:eastAsia="標楷體"/>
          <w:sz w:val="20"/>
        </w:rPr>
        <w:t>1151102193</w:t>
      </w:r>
      <w:r w:rsidRPr="008B0F4C">
        <w:rPr>
          <w:rFonts w:eastAsia="標楷體" w:hint="eastAsia"/>
          <w:sz w:val="20"/>
        </w:rPr>
        <w:t>號函公布</w:t>
      </w:r>
    </w:p>
    <w:p w14:paraId="7B5F30F9" w14:textId="77777777" w:rsidR="00DD5D4A" w:rsidRPr="00DD5D4A" w:rsidRDefault="00DD5D4A" w:rsidP="00DD5D4A">
      <w:pPr>
        <w:tabs>
          <w:tab w:val="left" w:pos="5954"/>
        </w:tabs>
        <w:adjustRightInd/>
        <w:spacing w:line="240" w:lineRule="exact"/>
        <w:ind w:leftChars="2244" w:left="5386" w:rightChars="-53" w:right="-127" w:firstLine="1"/>
        <w:rPr>
          <w:rFonts w:eastAsia="標楷體"/>
          <w:sz w:val="20"/>
        </w:rPr>
      </w:pPr>
    </w:p>
    <w:tbl>
      <w:tblPr>
        <w:tblW w:w="9639" w:type="dxa"/>
        <w:jc w:val="center"/>
        <w:tblLook w:val="01E0" w:firstRow="1" w:lastRow="1" w:firstColumn="1" w:lastColumn="1" w:noHBand="0" w:noVBand="0"/>
      </w:tblPr>
      <w:tblGrid>
        <w:gridCol w:w="1134"/>
        <w:gridCol w:w="8505"/>
      </w:tblGrid>
      <w:tr w:rsidR="00DD5D4A" w:rsidRPr="00DD5D4A" w14:paraId="3B180DB7" w14:textId="77777777" w:rsidTr="000438AD">
        <w:trPr>
          <w:trHeight w:val="20"/>
          <w:jc w:val="center"/>
        </w:trPr>
        <w:tc>
          <w:tcPr>
            <w:tcW w:w="1134" w:type="dxa"/>
          </w:tcPr>
          <w:p w14:paraId="0DE6BE6A" w14:textId="77777777" w:rsidR="00DD5D4A" w:rsidRPr="00DD5D4A" w:rsidRDefault="00DD5D4A" w:rsidP="000438AD">
            <w:pPr>
              <w:widowControl/>
              <w:snapToGrid w:val="0"/>
              <w:spacing w:line="240" w:lineRule="auto"/>
              <w:ind w:right="24"/>
              <w:jc w:val="right"/>
            </w:pPr>
            <w:r w:rsidRPr="00DD5D4A">
              <w:rPr>
                <w:rFonts w:eastAsia="標楷體"/>
              </w:rPr>
              <w:t>第</w:t>
            </w:r>
            <w:r w:rsidRPr="00DD5D4A">
              <w:rPr>
                <w:rFonts w:eastAsia="標楷體" w:hint="eastAsia"/>
              </w:rPr>
              <w:t>1</w:t>
            </w:r>
            <w:r w:rsidRPr="00DD5D4A">
              <w:rPr>
                <w:rFonts w:eastAsia="標楷體"/>
              </w:rPr>
              <w:t>條</w:t>
            </w:r>
          </w:p>
        </w:tc>
        <w:tc>
          <w:tcPr>
            <w:tcW w:w="8505" w:type="dxa"/>
          </w:tcPr>
          <w:p w14:paraId="6823A905" w14:textId="77777777" w:rsidR="00DD5D4A" w:rsidRPr="00DD5D4A" w:rsidRDefault="00DD5D4A" w:rsidP="000438AD">
            <w:pPr>
              <w:snapToGrid w:val="0"/>
              <w:spacing w:line="240" w:lineRule="auto"/>
              <w:ind w:right="-111"/>
              <w:rPr>
                <w:rFonts w:eastAsia="標楷體" w:hAnsi="標楷體"/>
                <w:szCs w:val="24"/>
              </w:rPr>
            </w:pPr>
            <w:r w:rsidRPr="00DD5D4A">
              <w:rPr>
                <w:rFonts w:eastAsia="標楷體" w:hint="eastAsia"/>
                <w:szCs w:val="24"/>
              </w:rPr>
              <w:t>為實現原住民互動式健康照護、原民語言與</w:t>
            </w:r>
            <w:proofErr w:type="gramStart"/>
            <w:r w:rsidRPr="00DD5D4A">
              <w:rPr>
                <w:rFonts w:eastAsia="標楷體" w:hint="eastAsia"/>
                <w:szCs w:val="24"/>
              </w:rPr>
              <w:t>文化復振</w:t>
            </w:r>
            <w:r w:rsidRPr="00DD5D4A">
              <w:rPr>
                <w:rFonts w:eastAsia="標楷體" w:hint="eastAsia"/>
                <w:szCs w:val="24"/>
                <w:u w:val="single"/>
              </w:rPr>
              <w:t>及</w:t>
            </w:r>
            <w:proofErr w:type="gramEnd"/>
            <w:r w:rsidRPr="00DD5D4A">
              <w:rPr>
                <w:rFonts w:eastAsia="標楷體" w:hint="eastAsia"/>
                <w:szCs w:val="24"/>
              </w:rPr>
              <w:t>原鄉連結與永續發展等三大目標，</w:t>
            </w:r>
            <w:r w:rsidRPr="00DD5D4A">
              <w:rPr>
                <w:rFonts w:eastAsia="標楷體" w:hAnsi="標楷體" w:hint="eastAsia"/>
                <w:szCs w:val="24"/>
              </w:rPr>
              <w:t>依據本校研究中心設置暨管理辦法，設置原民健康</w:t>
            </w:r>
            <w:proofErr w:type="gramStart"/>
            <w:r w:rsidRPr="00DD5D4A">
              <w:rPr>
                <w:rFonts w:eastAsia="標楷體" w:hAnsi="標楷體" w:hint="eastAsia"/>
                <w:szCs w:val="24"/>
              </w:rPr>
              <w:t>照護暨文化</w:t>
            </w:r>
            <w:proofErr w:type="gramEnd"/>
            <w:r w:rsidRPr="00DD5D4A">
              <w:rPr>
                <w:rFonts w:eastAsia="標楷體" w:hAnsi="標楷體" w:hint="eastAsia"/>
                <w:szCs w:val="24"/>
              </w:rPr>
              <w:t>永續研究中心</w:t>
            </w:r>
            <w:r w:rsidRPr="00DD5D4A">
              <w:rPr>
                <w:rFonts w:eastAsia="標楷體" w:hAnsi="標楷體" w:hint="eastAsia"/>
                <w:szCs w:val="24"/>
              </w:rPr>
              <w:t>(</w:t>
            </w:r>
            <w:r w:rsidRPr="00DD5D4A">
              <w:rPr>
                <w:rFonts w:eastAsia="標楷體" w:hAnsi="標楷體" w:hint="eastAsia"/>
                <w:szCs w:val="24"/>
              </w:rPr>
              <w:t>以下簡稱本中心</w:t>
            </w:r>
            <w:r w:rsidRPr="00DD5D4A">
              <w:rPr>
                <w:rFonts w:eastAsia="標楷體" w:hAnsi="標楷體" w:hint="eastAsia"/>
                <w:szCs w:val="24"/>
              </w:rPr>
              <w:t>)</w:t>
            </w:r>
            <w:r w:rsidRPr="00DD5D4A">
              <w:rPr>
                <w:rFonts w:eastAsia="標楷體" w:hAnsi="標楷體" w:hint="eastAsia"/>
                <w:szCs w:val="24"/>
              </w:rPr>
              <w:t>，並訂定本辦法。</w:t>
            </w:r>
          </w:p>
        </w:tc>
      </w:tr>
      <w:tr w:rsidR="00DD5D4A" w:rsidRPr="00DD5D4A" w14:paraId="40A645B3" w14:textId="77777777" w:rsidTr="000438AD">
        <w:trPr>
          <w:trHeight w:val="20"/>
          <w:jc w:val="center"/>
        </w:trPr>
        <w:tc>
          <w:tcPr>
            <w:tcW w:w="1134" w:type="dxa"/>
          </w:tcPr>
          <w:p w14:paraId="24D30AB6" w14:textId="77777777" w:rsidR="00DD5D4A" w:rsidRPr="00DD5D4A" w:rsidRDefault="00DD5D4A" w:rsidP="000438AD">
            <w:pPr>
              <w:widowControl/>
              <w:snapToGrid w:val="0"/>
              <w:spacing w:line="240" w:lineRule="auto"/>
              <w:ind w:right="24"/>
              <w:jc w:val="right"/>
            </w:pPr>
            <w:r w:rsidRPr="00DD5D4A">
              <w:rPr>
                <w:rFonts w:eastAsia="標楷體"/>
              </w:rPr>
              <w:t>第</w:t>
            </w:r>
            <w:r w:rsidRPr="00DD5D4A">
              <w:rPr>
                <w:rFonts w:eastAsia="標楷體" w:hint="eastAsia"/>
              </w:rPr>
              <w:t>2</w:t>
            </w:r>
            <w:r w:rsidRPr="00DD5D4A">
              <w:rPr>
                <w:rFonts w:eastAsia="標楷體"/>
              </w:rPr>
              <w:t>條</w:t>
            </w:r>
          </w:p>
        </w:tc>
        <w:tc>
          <w:tcPr>
            <w:tcW w:w="8505" w:type="dxa"/>
          </w:tcPr>
          <w:p w14:paraId="4F4EAACE" w14:textId="77777777" w:rsidR="00DD5D4A" w:rsidRPr="00DD5D4A" w:rsidRDefault="00DD5D4A" w:rsidP="000438AD">
            <w:pPr>
              <w:pStyle w:val="a9"/>
              <w:snapToGrid w:val="0"/>
              <w:spacing w:line="240" w:lineRule="auto"/>
              <w:ind w:leftChars="0" w:left="0" w:rightChars="-47" w:right="-113"/>
              <w:rPr>
                <w:rFonts w:eastAsia="標楷體"/>
                <w:szCs w:val="24"/>
              </w:rPr>
            </w:pPr>
            <w:r w:rsidRPr="00DD5D4A">
              <w:rPr>
                <w:rFonts w:eastAsia="標楷體" w:hint="eastAsia"/>
                <w:szCs w:val="24"/>
              </w:rPr>
              <w:t>本中心之任務如下：</w:t>
            </w:r>
          </w:p>
          <w:p w14:paraId="17FB6DA4" w14:textId="77777777" w:rsidR="00DD5D4A" w:rsidRPr="00DD5D4A" w:rsidRDefault="00DD5D4A" w:rsidP="000438AD">
            <w:pPr>
              <w:adjustRightInd/>
              <w:snapToGrid w:val="0"/>
              <w:spacing w:line="240" w:lineRule="auto"/>
              <w:ind w:left="454" w:right="-111" w:hangingChars="189" w:hanging="454"/>
              <w:textAlignment w:val="auto"/>
              <w:rPr>
                <w:rFonts w:eastAsia="標楷體"/>
                <w:szCs w:val="24"/>
              </w:rPr>
            </w:pPr>
            <w:r w:rsidRPr="00DD5D4A">
              <w:rPr>
                <w:rFonts w:eastAsia="標楷體" w:hint="eastAsia"/>
                <w:szCs w:val="24"/>
              </w:rPr>
              <w:t>一、偏鄉與原鄉醫療照顧，以看見原住民健康議題特殊性，落實健康平權與正義。</w:t>
            </w:r>
          </w:p>
          <w:p w14:paraId="23A9E706" w14:textId="77777777" w:rsidR="00DD5D4A" w:rsidRPr="00DD5D4A" w:rsidRDefault="00DD5D4A" w:rsidP="000438AD">
            <w:pPr>
              <w:adjustRightInd/>
              <w:snapToGrid w:val="0"/>
              <w:spacing w:line="240" w:lineRule="auto"/>
              <w:ind w:left="454" w:right="-111" w:hangingChars="189" w:hanging="454"/>
              <w:textAlignment w:val="auto"/>
              <w:rPr>
                <w:rFonts w:eastAsia="標楷體"/>
                <w:szCs w:val="24"/>
              </w:rPr>
            </w:pPr>
            <w:r w:rsidRPr="00DD5D4A">
              <w:rPr>
                <w:rFonts w:eastAsia="標楷體" w:hint="eastAsia"/>
                <w:szCs w:val="24"/>
              </w:rPr>
              <w:t>二、建構原鄉具文化敏感的醫療照護模式，強化原鄉醫療照顧自主。</w:t>
            </w:r>
          </w:p>
          <w:p w14:paraId="48109EBB" w14:textId="77777777" w:rsidR="00DD5D4A" w:rsidRPr="00DD5D4A" w:rsidRDefault="00DD5D4A" w:rsidP="000438AD">
            <w:pPr>
              <w:snapToGrid w:val="0"/>
              <w:spacing w:line="240" w:lineRule="auto"/>
              <w:ind w:leftChars="1" w:left="463" w:right="-111" w:hangingChars="192" w:hanging="461"/>
              <w:rPr>
                <w:rFonts w:eastAsia="標楷體"/>
                <w:szCs w:val="24"/>
              </w:rPr>
            </w:pPr>
            <w:r w:rsidRPr="00DD5D4A">
              <w:rPr>
                <w:rFonts w:eastAsia="標楷體" w:hint="eastAsia"/>
                <w:szCs w:val="24"/>
              </w:rPr>
              <w:t>三、</w:t>
            </w:r>
            <w:proofErr w:type="gramStart"/>
            <w:r w:rsidRPr="00DD5D4A">
              <w:rPr>
                <w:rFonts w:eastAsia="標楷體" w:hint="eastAsia"/>
                <w:szCs w:val="24"/>
              </w:rPr>
              <w:t>復振族</w:t>
            </w:r>
            <w:proofErr w:type="gramEnd"/>
            <w:r w:rsidRPr="00DD5D4A">
              <w:rPr>
                <w:rFonts w:eastAsia="標楷體" w:hint="eastAsia"/>
                <w:szCs w:val="24"/>
              </w:rPr>
              <w:t>語與文化傳承，推動原住民族文化的保存、創新發展及永續。</w:t>
            </w:r>
          </w:p>
        </w:tc>
      </w:tr>
      <w:tr w:rsidR="00DD5D4A" w:rsidRPr="00DD5D4A" w14:paraId="2189F881" w14:textId="77777777" w:rsidTr="000438AD">
        <w:trPr>
          <w:trHeight w:val="20"/>
          <w:jc w:val="center"/>
        </w:trPr>
        <w:tc>
          <w:tcPr>
            <w:tcW w:w="1134" w:type="dxa"/>
          </w:tcPr>
          <w:p w14:paraId="45CCAEBB" w14:textId="77777777" w:rsidR="00DD5D4A" w:rsidRPr="00DD5D4A" w:rsidRDefault="00DD5D4A" w:rsidP="000438AD">
            <w:pPr>
              <w:widowControl/>
              <w:snapToGrid w:val="0"/>
              <w:spacing w:line="240" w:lineRule="auto"/>
              <w:ind w:right="24"/>
              <w:jc w:val="right"/>
            </w:pPr>
            <w:r w:rsidRPr="00DD5D4A">
              <w:rPr>
                <w:rFonts w:eastAsia="標楷體"/>
              </w:rPr>
              <w:t>第</w:t>
            </w:r>
            <w:r w:rsidRPr="00DD5D4A">
              <w:rPr>
                <w:rFonts w:eastAsia="標楷體" w:hint="eastAsia"/>
              </w:rPr>
              <w:t>3</w:t>
            </w:r>
            <w:r w:rsidRPr="00DD5D4A">
              <w:rPr>
                <w:rFonts w:eastAsia="標楷體"/>
              </w:rPr>
              <w:t>條</w:t>
            </w:r>
          </w:p>
        </w:tc>
        <w:tc>
          <w:tcPr>
            <w:tcW w:w="8505" w:type="dxa"/>
          </w:tcPr>
          <w:p w14:paraId="58581971" w14:textId="77777777" w:rsidR="00DD5D4A" w:rsidRPr="00DD5D4A" w:rsidRDefault="00DD5D4A" w:rsidP="000438AD">
            <w:pPr>
              <w:adjustRightInd/>
              <w:snapToGrid w:val="0"/>
              <w:spacing w:line="240" w:lineRule="auto"/>
              <w:ind w:left="454" w:rightChars="-7" w:right="-17" w:hangingChars="189" w:hanging="454"/>
              <w:textAlignment w:val="auto"/>
              <w:rPr>
                <w:rFonts w:eastAsia="標楷體"/>
                <w:kern w:val="2"/>
                <w:szCs w:val="24"/>
              </w:rPr>
            </w:pPr>
            <w:r w:rsidRPr="00DD5D4A">
              <w:rPr>
                <w:rFonts w:eastAsia="標楷體" w:hint="eastAsia"/>
                <w:kern w:val="2"/>
                <w:szCs w:val="24"/>
              </w:rPr>
              <w:t>本中心之組織架構如下：</w:t>
            </w:r>
          </w:p>
          <w:p w14:paraId="46D4F844" w14:textId="77777777" w:rsidR="00DD5D4A" w:rsidRPr="00DD5D4A" w:rsidRDefault="00DD5D4A" w:rsidP="000438AD">
            <w:pPr>
              <w:adjustRightInd/>
              <w:snapToGrid w:val="0"/>
              <w:spacing w:line="240" w:lineRule="auto"/>
              <w:ind w:left="454" w:rightChars="-7" w:right="-17" w:hangingChars="189" w:hanging="454"/>
              <w:textAlignment w:val="auto"/>
              <w:rPr>
                <w:rFonts w:eastAsia="標楷體"/>
                <w:kern w:val="2"/>
                <w:szCs w:val="24"/>
              </w:rPr>
            </w:pPr>
            <w:r w:rsidRPr="00DD5D4A">
              <w:rPr>
                <w:rFonts w:eastAsia="標楷體" w:hint="eastAsia"/>
                <w:kern w:val="2"/>
                <w:szCs w:val="24"/>
              </w:rPr>
              <w:t>一、置主任一名，綜理中心業務，由校長聘請專任教師或專任主治醫師兼任之。另得設置副主任</w:t>
            </w:r>
            <w:r w:rsidRPr="00DD5D4A">
              <w:rPr>
                <w:rFonts w:eastAsia="標楷體" w:hint="eastAsia"/>
                <w:kern w:val="2"/>
                <w:szCs w:val="24"/>
                <w:u w:val="single"/>
              </w:rPr>
              <w:t>、執行長、副執行長、研究團隊或平台組長、副組長</w:t>
            </w:r>
            <w:r w:rsidRPr="00DD5D4A">
              <w:rPr>
                <w:rFonts w:eastAsia="標楷體" w:hint="eastAsia"/>
                <w:kern w:val="2"/>
                <w:szCs w:val="24"/>
              </w:rPr>
              <w:t>若干名，由主任推薦，簽請校長</w:t>
            </w:r>
            <w:proofErr w:type="gramStart"/>
            <w:r w:rsidRPr="00DD5D4A">
              <w:rPr>
                <w:rFonts w:eastAsia="標楷體" w:hint="eastAsia"/>
                <w:kern w:val="2"/>
                <w:szCs w:val="24"/>
              </w:rPr>
              <w:t>同意後聘兼</w:t>
            </w:r>
            <w:proofErr w:type="gramEnd"/>
            <w:r w:rsidRPr="00DD5D4A">
              <w:rPr>
                <w:rFonts w:eastAsia="標楷體" w:hint="eastAsia"/>
                <w:kern w:val="2"/>
                <w:szCs w:val="24"/>
              </w:rPr>
              <w:t>之</w:t>
            </w:r>
            <w:r w:rsidRPr="00DD5D4A">
              <w:rPr>
                <w:rFonts w:eastAsia="標楷體"/>
                <w:kern w:val="2"/>
                <w:szCs w:val="24"/>
              </w:rPr>
              <w:t>。</w:t>
            </w:r>
          </w:p>
          <w:p w14:paraId="734517F9" w14:textId="77777777" w:rsidR="00DD5D4A" w:rsidRPr="00DD5D4A" w:rsidRDefault="00DD5D4A" w:rsidP="000438AD">
            <w:pPr>
              <w:snapToGrid w:val="0"/>
              <w:spacing w:line="240" w:lineRule="auto"/>
              <w:ind w:left="454" w:rightChars="-7" w:right="-17" w:hangingChars="189" w:hanging="454"/>
              <w:rPr>
                <w:rFonts w:eastAsia="標楷體"/>
                <w:kern w:val="2"/>
                <w:szCs w:val="24"/>
              </w:rPr>
            </w:pPr>
            <w:r w:rsidRPr="00DD5D4A">
              <w:rPr>
                <w:rFonts w:eastAsia="標楷體" w:hint="eastAsia"/>
                <w:kern w:val="2"/>
                <w:szCs w:val="24"/>
              </w:rPr>
              <w:t>二、視實際業務需要得置研究人員、技術人員、行政人員等若干名。</w:t>
            </w:r>
          </w:p>
          <w:p w14:paraId="3CB5B267" w14:textId="77777777" w:rsidR="00DD5D4A" w:rsidRPr="00DD5D4A" w:rsidRDefault="00DD5D4A" w:rsidP="000438AD">
            <w:pPr>
              <w:snapToGrid w:val="0"/>
              <w:spacing w:line="240" w:lineRule="auto"/>
              <w:ind w:leftChars="12" w:left="29" w:rightChars="-7" w:right="-17"/>
              <w:rPr>
                <w:rFonts w:eastAsia="標楷體"/>
                <w:kern w:val="2"/>
                <w:szCs w:val="24"/>
              </w:rPr>
            </w:pPr>
            <w:r w:rsidRPr="00DD5D4A">
              <w:rPr>
                <w:rFonts w:eastAsia="標楷體" w:hint="eastAsia"/>
                <w:kern w:val="2"/>
                <w:szCs w:val="24"/>
              </w:rPr>
              <w:t>主任、副主任</w:t>
            </w:r>
            <w:r w:rsidRPr="00DD5D4A">
              <w:rPr>
                <w:rFonts w:eastAsia="標楷體" w:hint="eastAsia"/>
                <w:kern w:val="2"/>
                <w:szCs w:val="24"/>
                <w:u w:val="single"/>
              </w:rPr>
              <w:t>、執行長、副執行長、組長、副組長，</w:t>
            </w:r>
            <w:r w:rsidRPr="00DD5D4A">
              <w:rPr>
                <w:rFonts w:eastAsia="標楷體" w:hint="eastAsia"/>
                <w:kern w:val="2"/>
                <w:szCs w:val="24"/>
              </w:rPr>
              <w:t>任期一年，期滿得續聘，為無給職。</w:t>
            </w:r>
          </w:p>
        </w:tc>
      </w:tr>
      <w:tr w:rsidR="00DD5D4A" w:rsidRPr="00DD5D4A" w14:paraId="0C0E5990" w14:textId="77777777" w:rsidTr="000438AD">
        <w:trPr>
          <w:trHeight w:val="842"/>
          <w:jc w:val="center"/>
        </w:trPr>
        <w:tc>
          <w:tcPr>
            <w:tcW w:w="1134" w:type="dxa"/>
          </w:tcPr>
          <w:p w14:paraId="450F3398" w14:textId="77777777" w:rsidR="00DD5D4A" w:rsidRPr="00DD5D4A" w:rsidRDefault="00DD5D4A" w:rsidP="000438AD">
            <w:pPr>
              <w:widowControl/>
              <w:snapToGrid w:val="0"/>
              <w:spacing w:line="240" w:lineRule="auto"/>
              <w:ind w:right="24"/>
              <w:jc w:val="right"/>
              <w:rPr>
                <w:rFonts w:eastAsia="標楷體"/>
              </w:rPr>
            </w:pPr>
            <w:r w:rsidRPr="00DD5D4A">
              <w:rPr>
                <w:rFonts w:eastAsia="標楷體" w:hint="eastAsia"/>
              </w:rPr>
              <w:t>第</w:t>
            </w:r>
            <w:r w:rsidRPr="00DD5D4A">
              <w:rPr>
                <w:rFonts w:eastAsia="標楷體" w:hint="eastAsia"/>
              </w:rPr>
              <w:t>4</w:t>
            </w:r>
            <w:r w:rsidRPr="00DD5D4A">
              <w:rPr>
                <w:rFonts w:eastAsia="標楷體" w:hint="eastAsia"/>
              </w:rPr>
              <w:t>條</w:t>
            </w:r>
          </w:p>
        </w:tc>
        <w:tc>
          <w:tcPr>
            <w:tcW w:w="8505" w:type="dxa"/>
          </w:tcPr>
          <w:p w14:paraId="733B3A0A" w14:textId="77777777" w:rsidR="00DD5D4A" w:rsidRPr="00DD5D4A" w:rsidRDefault="00DD5D4A" w:rsidP="000438AD">
            <w:pPr>
              <w:snapToGrid w:val="0"/>
              <w:spacing w:line="240" w:lineRule="auto"/>
              <w:ind w:right="-111"/>
              <w:rPr>
                <w:rFonts w:eastAsia="標楷體"/>
                <w:szCs w:val="24"/>
              </w:rPr>
            </w:pPr>
            <w:r w:rsidRPr="00DD5D4A">
              <w:rPr>
                <w:rFonts w:eastAsia="標楷體" w:hint="eastAsia"/>
                <w:szCs w:val="24"/>
              </w:rPr>
              <w:t>本中心設置</w:t>
            </w:r>
            <w:proofErr w:type="gramStart"/>
            <w:r w:rsidRPr="00DD5D4A">
              <w:rPr>
                <w:rFonts w:eastAsia="標楷體" w:hint="eastAsia"/>
                <w:szCs w:val="24"/>
              </w:rPr>
              <w:t>諮</w:t>
            </w:r>
            <w:proofErr w:type="gramEnd"/>
            <w:r w:rsidRPr="00DD5D4A">
              <w:rPr>
                <w:rFonts w:eastAsia="標楷體" w:hint="eastAsia"/>
                <w:szCs w:val="24"/>
              </w:rPr>
              <w:t>議委員會，每年開會一次，針對發展方向提供建議，</w:t>
            </w:r>
            <w:proofErr w:type="gramStart"/>
            <w:r w:rsidRPr="00DD5D4A">
              <w:rPr>
                <w:rFonts w:eastAsia="標楷體" w:hint="eastAsia"/>
                <w:szCs w:val="24"/>
              </w:rPr>
              <w:t>諮</w:t>
            </w:r>
            <w:proofErr w:type="gramEnd"/>
            <w:r w:rsidRPr="00DD5D4A">
              <w:rPr>
                <w:rFonts w:eastAsia="標楷體" w:hint="eastAsia"/>
                <w:szCs w:val="24"/>
              </w:rPr>
              <w:t>議委員由校長聘請校內外學者專家擔任之，主任委員由委員互推產生，並</w:t>
            </w:r>
            <w:proofErr w:type="gramStart"/>
            <w:r w:rsidRPr="00DD5D4A">
              <w:rPr>
                <w:rFonts w:eastAsia="標楷體" w:hint="eastAsia"/>
                <w:szCs w:val="24"/>
              </w:rPr>
              <w:t>得置副主任委員</w:t>
            </w:r>
            <w:proofErr w:type="gramEnd"/>
            <w:r w:rsidRPr="00DD5D4A">
              <w:rPr>
                <w:rFonts w:eastAsia="標楷體" w:hint="eastAsia"/>
                <w:szCs w:val="24"/>
              </w:rPr>
              <w:t>。</w:t>
            </w:r>
          </w:p>
          <w:p w14:paraId="422E7A15" w14:textId="77777777" w:rsidR="00DD5D4A" w:rsidRPr="00DD5D4A" w:rsidRDefault="00DD5D4A" w:rsidP="000438AD">
            <w:pPr>
              <w:snapToGrid w:val="0"/>
              <w:spacing w:line="240" w:lineRule="auto"/>
              <w:ind w:right="-111"/>
              <w:rPr>
                <w:rFonts w:eastAsia="標楷體"/>
                <w:szCs w:val="24"/>
              </w:rPr>
            </w:pPr>
            <w:proofErr w:type="gramStart"/>
            <w:r w:rsidRPr="00DD5D4A">
              <w:rPr>
                <w:rFonts w:eastAsia="標楷體" w:hint="eastAsia"/>
                <w:szCs w:val="24"/>
              </w:rPr>
              <w:t>諮</w:t>
            </w:r>
            <w:proofErr w:type="gramEnd"/>
            <w:r w:rsidRPr="00DD5D4A">
              <w:rPr>
                <w:rFonts w:eastAsia="標楷體" w:hint="eastAsia"/>
                <w:szCs w:val="24"/>
              </w:rPr>
              <w:t>議委員會委員任期一年，期滿得續聘，為無給職。</w:t>
            </w:r>
          </w:p>
        </w:tc>
      </w:tr>
      <w:tr w:rsidR="00DD5D4A" w:rsidRPr="00DD5D4A" w14:paraId="31A6F585" w14:textId="77777777" w:rsidTr="000438AD">
        <w:trPr>
          <w:trHeight w:val="920"/>
          <w:jc w:val="center"/>
        </w:trPr>
        <w:tc>
          <w:tcPr>
            <w:tcW w:w="1134" w:type="dxa"/>
          </w:tcPr>
          <w:p w14:paraId="1D8EAC4D" w14:textId="77777777" w:rsidR="00DD5D4A" w:rsidRPr="00DD5D4A" w:rsidRDefault="00DD5D4A" w:rsidP="000438AD">
            <w:pPr>
              <w:snapToGrid w:val="0"/>
              <w:spacing w:line="240" w:lineRule="auto"/>
              <w:ind w:right="24"/>
              <w:jc w:val="right"/>
              <w:rPr>
                <w:rFonts w:eastAsia="標楷體"/>
              </w:rPr>
            </w:pPr>
            <w:r w:rsidRPr="00DD5D4A">
              <w:rPr>
                <w:rFonts w:eastAsia="標楷體"/>
              </w:rPr>
              <w:t>第</w:t>
            </w:r>
            <w:r w:rsidRPr="00DD5D4A">
              <w:rPr>
                <w:rFonts w:eastAsia="標楷體" w:hint="eastAsia"/>
              </w:rPr>
              <w:t>5</w:t>
            </w:r>
            <w:r w:rsidRPr="00DD5D4A">
              <w:rPr>
                <w:rFonts w:eastAsia="標楷體"/>
              </w:rPr>
              <w:t>條</w:t>
            </w:r>
          </w:p>
        </w:tc>
        <w:tc>
          <w:tcPr>
            <w:tcW w:w="8505" w:type="dxa"/>
          </w:tcPr>
          <w:p w14:paraId="0574C84A" w14:textId="77777777" w:rsidR="00DD5D4A" w:rsidRPr="00DD5D4A" w:rsidRDefault="00DD5D4A" w:rsidP="000438AD">
            <w:pPr>
              <w:snapToGrid w:val="0"/>
              <w:spacing w:line="240" w:lineRule="auto"/>
              <w:ind w:right="-111"/>
              <w:rPr>
                <w:rFonts w:eastAsia="標楷體"/>
              </w:rPr>
            </w:pPr>
            <w:r w:rsidRPr="00DD5D4A">
              <w:rPr>
                <w:rFonts w:eastAsia="標楷體" w:hint="eastAsia"/>
              </w:rPr>
              <w:t>本中心聘任之研究人員須符合本校研究人員約聘辦法之資格。</w:t>
            </w:r>
          </w:p>
          <w:p w14:paraId="6C3468D7" w14:textId="77777777" w:rsidR="00DD5D4A" w:rsidRPr="00DD5D4A" w:rsidRDefault="00DD5D4A" w:rsidP="000438AD">
            <w:pPr>
              <w:snapToGrid w:val="0"/>
              <w:spacing w:line="240" w:lineRule="auto"/>
              <w:ind w:right="-111"/>
              <w:rPr>
                <w:rFonts w:eastAsia="標楷體"/>
              </w:rPr>
            </w:pPr>
            <w:r w:rsidRPr="00DD5D4A">
              <w:rPr>
                <w:rFonts w:eastAsia="標楷體" w:hint="eastAsia"/>
              </w:rPr>
              <w:t>本中心聘用之人員待遇得比照本校教職員工待遇標準核支或國科會等相關規定辦理且應載</w:t>
            </w:r>
            <w:proofErr w:type="gramStart"/>
            <w:r w:rsidRPr="00DD5D4A">
              <w:rPr>
                <w:rFonts w:eastAsia="標楷體" w:hint="eastAsia"/>
              </w:rPr>
              <w:t>明於聘約</w:t>
            </w:r>
            <w:proofErr w:type="gramEnd"/>
            <w:r w:rsidRPr="00DD5D4A">
              <w:rPr>
                <w:rFonts w:eastAsia="標楷體" w:hint="eastAsia"/>
              </w:rPr>
              <w:t>中。</w:t>
            </w:r>
          </w:p>
        </w:tc>
      </w:tr>
      <w:tr w:rsidR="00DD5D4A" w:rsidRPr="00DD5D4A" w14:paraId="4F2441FC" w14:textId="77777777" w:rsidTr="000438AD">
        <w:trPr>
          <w:trHeight w:val="20"/>
          <w:jc w:val="center"/>
        </w:trPr>
        <w:tc>
          <w:tcPr>
            <w:tcW w:w="1134" w:type="dxa"/>
          </w:tcPr>
          <w:p w14:paraId="6D25BB11" w14:textId="77777777" w:rsidR="00DD5D4A" w:rsidRPr="00DD5D4A" w:rsidRDefault="00DD5D4A" w:rsidP="000438AD">
            <w:pPr>
              <w:snapToGrid w:val="0"/>
              <w:spacing w:line="240" w:lineRule="auto"/>
              <w:ind w:right="24"/>
              <w:jc w:val="right"/>
              <w:rPr>
                <w:rFonts w:eastAsia="標楷體"/>
              </w:rPr>
            </w:pPr>
            <w:r w:rsidRPr="00DD5D4A">
              <w:rPr>
                <w:rFonts w:eastAsia="標楷體"/>
              </w:rPr>
              <w:t>第</w:t>
            </w:r>
            <w:r w:rsidRPr="00DD5D4A">
              <w:rPr>
                <w:rFonts w:eastAsia="標楷體" w:hint="eastAsia"/>
              </w:rPr>
              <w:t>6</w:t>
            </w:r>
            <w:r w:rsidRPr="00DD5D4A">
              <w:rPr>
                <w:rFonts w:eastAsia="標楷體"/>
              </w:rPr>
              <w:t>條</w:t>
            </w:r>
          </w:p>
        </w:tc>
        <w:tc>
          <w:tcPr>
            <w:tcW w:w="8505" w:type="dxa"/>
          </w:tcPr>
          <w:p w14:paraId="5B866D84" w14:textId="77777777" w:rsidR="00DD5D4A" w:rsidRPr="00DD5D4A" w:rsidRDefault="00DD5D4A" w:rsidP="000438AD">
            <w:pPr>
              <w:snapToGrid w:val="0"/>
              <w:spacing w:line="240" w:lineRule="auto"/>
              <w:ind w:right="-111"/>
              <w:rPr>
                <w:rFonts w:eastAsia="標楷體" w:hAnsi="標楷體"/>
                <w:kern w:val="2"/>
                <w:szCs w:val="24"/>
              </w:rPr>
            </w:pPr>
            <w:r w:rsidRPr="00DD5D4A">
              <w:rPr>
                <w:rFonts w:eastAsia="標楷體" w:hAnsi="標楷體" w:hint="eastAsia"/>
                <w:kern w:val="2"/>
                <w:szCs w:val="24"/>
              </w:rPr>
              <w:t>本中心所需經費及人力以自行籌措為原則，必要時得視中心運作編列研究計畫與預算，分別由校方及所屬單位支應，其經費</w:t>
            </w:r>
            <w:proofErr w:type="gramStart"/>
            <w:r w:rsidRPr="00DD5D4A">
              <w:rPr>
                <w:rFonts w:eastAsia="標楷體" w:hAnsi="標楷體" w:hint="eastAsia"/>
                <w:kern w:val="2"/>
                <w:szCs w:val="24"/>
              </w:rPr>
              <w:t>報支需依</w:t>
            </w:r>
            <w:proofErr w:type="gramEnd"/>
            <w:r w:rsidRPr="00DD5D4A">
              <w:rPr>
                <w:rFonts w:eastAsia="標楷體" w:hAnsi="標楷體" w:hint="eastAsia"/>
                <w:kern w:val="2"/>
                <w:szCs w:val="24"/>
              </w:rPr>
              <w:t>本校相關規定</w:t>
            </w:r>
            <w:r w:rsidRPr="00DD5D4A">
              <w:rPr>
                <w:rFonts w:eastAsia="標楷體" w:hint="eastAsia"/>
              </w:rPr>
              <w:t>辦理</w:t>
            </w:r>
            <w:r w:rsidRPr="00DD5D4A">
              <w:rPr>
                <w:rFonts w:eastAsia="標楷體" w:hAnsi="標楷體" w:hint="eastAsia"/>
                <w:kern w:val="2"/>
                <w:szCs w:val="24"/>
              </w:rPr>
              <w:t>。</w:t>
            </w:r>
          </w:p>
        </w:tc>
      </w:tr>
      <w:tr w:rsidR="00DD5D4A" w:rsidRPr="00DD5D4A" w14:paraId="65C00D07" w14:textId="77777777" w:rsidTr="000438AD">
        <w:trPr>
          <w:trHeight w:val="20"/>
          <w:jc w:val="center"/>
        </w:trPr>
        <w:tc>
          <w:tcPr>
            <w:tcW w:w="1134" w:type="dxa"/>
          </w:tcPr>
          <w:p w14:paraId="3D044301" w14:textId="77777777" w:rsidR="00DD5D4A" w:rsidRPr="00DD5D4A" w:rsidRDefault="00DD5D4A" w:rsidP="000438AD">
            <w:pPr>
              <w:snapToGrid w:val="0"/>
              <w:spacing w:line="240" w:lineRule="auto"/>
              <w:ind w:right="24"/>
              <w:jc w:val="right"/>
              <w:rPr>
                <w:rFonts w:eastAsia="標楷體"/>
              </w:rPr>
            </w:pPr>
            <w:r w:rsidRPr="00DD5D4A">
              <w:rPr>
                <w:rFonts w:eastAsia="標楷體" w:hint="eastAsia"/>
              </w:rPr>
              <w:t>第</w:t>
            </w:r>
            <w:r w:rsidRPr="00DD5D4A">
              <w:rPr>
                <w:rFonts w:eastAsia="標楷體" w:hint="eastAsia"/>
              </w:rPr>
              <w:t>7</w:t>
            </w:r>
            <w:r w:rsidRPr="00DD5D4A">
              <w:rPr>
                <w:rFonts w:eastAsia="標楷體" w:hint="eastAsia"/>
              </w:rPr>
              <w:t>條</w:t>
            </w:r>
          </w:p>
        </w:tc>
        <w:tc>
          <w:tcPr>
            <w:tcW w:w="8505" w:type="dxa"/>
          </w:tcPr>
          <w:p w14:paraId="678B4AC3" w14:textId="77777777" w:rsidR="00DD5D4A" w:rsidRPr="00DD5D4A" w:rsidRDefault="00DD5D4A" w:rsidP="000438AD">
            <w:pPr>
              <w:snapToGrid w:val="0"/>
              <w:spacing w:line="240" w:lineRule="auto"/>
              <w:ind w:right="-111"/>
              <w:rPr>
                <w:rFonts w:eastAsia="標楷體"/>
              </w:rPr>
            </w:pPr>
            <w:r w:rsidRPr="00DD5D4A">
              <w:rPr>
                <w:rFonts w:eastAsia="標楷體" w:hint="eastAsia"/>
              </w:rPr>
              <w:t>本中心績效評鑑應依本校研究中心設置暨管理辦法之評鑑規範辦理。</w:t>
            </w:r>
          </w:p>
        </w:tc>
      </w:tr>
      <w:tr w:rsidR="00DD5D4A" w:rsidRPr="00DD5D4A" w14:paraId="4D60C4E6" w14:textId="77777777" w:rsidTr="000438AD">
        <w:trPr>
          <w:trHeight w:val="20"/>
          <w:jc w:val="center"/>
        </w:trPr>
        <w:tc>
          <w:tcPr>
            <w:tcW w:w="1134" w:type="dxa"/>
          </w:tcPr>
          <w:p w14:paraId="13C0BEDB" w14:textId="77777777" w:rsidR="00DD5D4A" w:rsidRPr="00DD5D4A" w:rsidRDefault="00DD5D4A" w:rsidP="000438AD">
            <w:pPr>
              <w:snapToGrid w:val="0"/>
              <w:spacing w:line="240" w:lineRule="auto"/>
              <w:ind w:right="24"/>
              <w:jc w:val="right"/>
              <w:rPr>
                <w:rFonts w:eastAsia="標楷體"/>
              </w:rPr>
            </w:pPr>
            <w:r w:rsidRPr="00DD5D4A">
              <w:rPr>
                <w:rFonts w:eastAsia="標楷體" w:hint="eastAsia"/>
              </w:rPr>
              <w:t>第</w:t>
            </w:r>
            <w:r w:rsidRPr="00DD5D4A">
              <w:rPr>
                <w:rFonts w:eastAsia="標楷體" w:hint="eastAsia"/>
              </w:rPr>
              <w:t>8</w:t>
            </w:r>
            <w:r w:rsidRPr="00DD5D4A">
              <w:rPr>
                <w:rFonts w:eastAsia="標楷體" w:hint="eastAsia"/>
              </w:rPr>
              <w:t>條</w:t>
            </w:r>
          </w:p>
        </w:tc>
        <w:tc>
          <w:tcPr>
            <w:tcW w:w="8505" w:type="dxa"/>
          </w:tcPr>
          <w:p w14:paraId="64668DF4" w14:textId="77777777" w:rsidR="00DD5D4A" w:rsidRPr="00DD5D4A" w:rsidRDefault="00DD5D4A" w:rsidP="000438AD">
            <w:pPr>
              <w:snapToGrid w:val="0"/>
              <w:spacing w:line="240" w:lineRule="auto"/>
              <w:ind w:right="-111"/>
              <w:rPr>
                <w:rFonts w:eastAsia="標楷體"/>
              </w:rPr>
            </w:pPr>
            <w:r w:rsidRPr="00DD5D4A">
              <w:rPr>
                <w:rFonts w:eastAsia="標楷體" w:hint="eastAsia"/>
              </w:rPr>
              <w:t>本中心聘用人員於聘用</w:t>
            </w:r>
            <w:proofErr w:type="gramStart"/>
            <w:r w:rsidRPr="00DD5D4A">
              <w:rPr>
                <w:rFonts w:eastAsia="標楷體" w:hint="eastAsia"/>
              </w:rPr>
              <w:t>期間，</w:t>
            </w:r>
            <w:proofErr w:type="gramEnd"/>
            <w:r w:rsidRPr="00DD5D4A">
              <w:rPr>
                <w:rFonts w:eastAsia="標楷體" w:hint="eastAsia"/>
              </w:rPr>
              <w:t>所完成與其職務有關之研究成果，包含公式、程序、設計發明或其他著作等相關智慧財產權歸屬應依據本校研發成果管理及運用辦法等相關規定辦理。</w:t>
            </w:r>
          </w:p>
        </w:tc>
      </w:tr>
      <w:tr w:rsidR="00DD5D4A" w:rsidRPr="00DD5D4A" w14:paraId="1A1D3F70" w14:textId="77777777" w:rsidTr="000438AD">
        <w:trPr>
          <w:trHeight w:val="20"/>
          <w:jc w:val="center"/>
        </w:trPr>
        <w:tc>
          <w:tcPr>
            <w:tcW w:w="1134" w:type="dxa"/>
          </w:tcPr>
          <w:p w14:paraId="146E7DAE" w14:textId="77777777" w:rsidR="00DD5D4A" w:rsidRPr="00DD5D4A" w:rsidRDefault="00DD5D4A" w:rsidP="000438AD">
            <w:pPr>
              <w:snapToGrid w:val="0"/>
              <w:spacing w:line="240" w:lineRule="auto"/>
              <w:ind w:right="24"/>
              <w:jc w:val="right"/>
              <w:rPr>
                <w:rFonts w:eastAsia="標楷體"/>
              </w:rPr>
            </w:pPr>
            <w:r w:rsidRPr="00DD5D4A">
              <w:rPr>
                <w:rFonts w:eastAsia="標楷體"/>
              </w:rPr>
              <w:t>第</w:t>
            </w:r>
            <w:r w:rsidRPr="00DD5D4A">
              <w:rPr>
                <w:rFonts w:eastAsia="標楷體" w:hint="eastAsia"/>
              </w:rPr>
              <w:t>9</w:t>
            </w:r>
            <w:r w:rsidRPr="00DD5D4A">
              <w:rPr>
                <w:rFonts w:eastAsia="標楷體"/>
              </w:rPr>
              <w:t>條</w:t>
            </w:r>
          </w:p>
        </w:tc>
        <w:tc>
          <w:tcPr>
            <w:tcW w:w="8505" w:type="dxa"/>
          </w:tcPr>
          <w:p w14:paraId="6DD832AE" w14:textId="77777777" w:rsidR="00DD5D4A" w:rsidRPr="00DD5D4A" w:rsidRDefault="00DD5D4A" w:rsidP="000438AD">
            <w:pPr>
              <w:snapToGrid w:val="0"/>
              <w:spacing w:line="240" w:lineRule="auto"/>
              <w:ind w:right="-111"/>
              <w:rPr>
                <w:rFonts w:eastAsia="標楷體"/>
                <w:kern w:val="2"/>
                <w:szCs w:val="24"/>
              </w:rPr>
            </w:pPr>
            <w:r w:rsidRPr="00DD5D4A">
              <w:rPr>
                <w:rFonts w:eastAsia="標楷體" w:hint="eastAsia"/>
                <w:kern w:val="2"/>
                <w:szCs w:val="24"/>
              </w:rPr>
              <w:t>本辦法未明訂事項，依本校相關規定辦理。</w:t>
            </w:r>
          </w:p>
        </w:tc>
      </w:tr>
      <w:tr w:rsidR="00DD5D4A" w:rsidRPr="00DD5D4A" w14:paraId="7CB18813" w14:textId="77777777" w:rsidTr="000438AD">
        <w:trPr>
          <w:trHeight w:val="20"/>
          <w:jc w:val="center"/>
        </w:trPr>
        <w:tc>
          <w:tcPr>
            <w:tcW w:w="1134" w:type="dxa"/>
          </w:tcPr>
          <w:p w14:paraId="6F1779D6" w14:textId="77777777" w:rsidR="00DD5D4A" w:rsidRPr="00DD5D4A" w:rsidRDefault="00DD5D4A" w:rsidP="000438AD">
            <w:pPr>
              <w:snapToGrid w:val="0"/>
              <w:spacing w:line="240" w:lineRule="auto"/>
              <w:ind w:right="24"/>
              <w:jc w:val="right"/>
              <w:rPr>
                <w:rFonts w:eastAsia="標楷體"/>
              </w:rPr>
            </w:pPr>
            <w:r w:rsidRPr="00DD5D4A">
              <w:rPr>
                <w:rFonts w:eastAsia="標楷體"/>
              </w:rPr>
              <w:t>第</w:t>
            </w:r>
            <w:r w:rsidRPr="00DD5D4A">
              <w:rPr>
                <w:rFonts w:eastAsia="標楷體" w:hint="eastAsia"/>
              </w:rPr>
              <w:t>10</w:t>
            </w:r>
            <w:r w:rsidRPr="00DD5D4A">
              <w:rPr>
                <w:rFonts w:eastAsia="標楷體"/>
              </w:rPr>
              <w:t>條</w:t>
            </w:r>
          </w:p>
        </w:tc>
        <w:tc>
          <w:tcPr>
            <w:tcW w:w="8505" w:type="dxa"/>
          </w:tcPr>
          <w:p w14:paraId="72A9F1E3" w14:textId="77777777" w:rsidR="00DD5D4A" w:rsidRPr="00DD5D4A" w:rsidRDefault="00DD5D4A" w:rsidP="000438AD">
            <w:pPr>
              <w:snapToGrid w:val="0"/>
              <w:spacing w:line="240" w:lineRule="auto"/>
              <w:ind w:right="-111"/>
              <w:rPr>
                <w:rFonts w:eastAsia="標楷體"/>
                <w:kern w:val="2"/>
                <w:szCs w:val="24"/>
              </w:rPr>
            </w:pPr>
            <w:r w:rsidRPr="00DD5D4A">
              <w:rPr>
                <w:rFonts w:eastAsia="標楷體" w:hint="eastAsia"/>
                <w:kern w:val="2"/>
                <w:szCs w:val="24"/>
              </w:rPr>
              <w:t>本辦法經行政會議審議通過後，自公布日起實施，修正時亦同。</w:t>
            </w:r>
          </w:p>
        </w:tc>
      </w:tr>
    </w:tbl>
    <w:p w14:paraId="41BE2F6C" w14:textId="77777777" w:rsidR="00DD5D4A" w:rsidRPr="00DD5D4A" w:rsidRDefault="00DD5D4A" w:rsidP="00DD5D4A">
      <w:pPr>
        <w:widowControl/>
        <w:adjustRightInd/>
        <w:spacing w:line="240" w:lineRule="auto"/>
        <w:textAlignment w:val="auto"/>
        <w:rPr>
          <w:rFonts w:ascii="標楷體" w:hAnsi="Arial" w:cs="標楷體"/>
        </w:rPr>
      </w:pPr>
    </w:p>
    <w:p w14:paraId="382E1914" w14:textId="77777777" w:rsidR="00DD5D4A" w:rsidRPr="00DD5D4A" w:rsidRDefault="00DD5D4A" w:rsidP="00DD5D4A">
      <w:pPr>
        <w:widowControl/>
        <w:adjustRightInd/>
        <w:spacing w:line="240" w:lineRule="auto"/>
        <w:textAlignment w:val="auto"/>
        <w:rPr>
          <w:rFonts w:eastAsia="標楷體"/>
          <w:b/>
          <w:szCs w:val="24"/>
        </w:rPr>
      </w:pPr>
    </w:p>
    <w:p w14:paraId="12EF132B" w14:textId="77777777" w:rsidR="00DD5D4A" w:rsidRPr="00DD5D4A" w:rsidRDefault="00DD5D4A">
      <w:pPr>
        <w:widowControl/>
        <w:adjustRightInd/>
        <w:spacing w:line="240" w:lineRule="auto"/>
        <w:textAlignment w:val="auto"/>
        <w:rPr>
          <w:rFonts w:eastAsia="標楷體"/>
          <w:b/>
          <w:sz w:val="32"/>
          <w:szCs w:val="36"/>
        </w:rPr>
      </w:pPr>
      <w:r w:rsidRPr="00DD5D4A">
        <w:rPr>
          <w:rFonts w:eastAsia="標楷體"/>
          <w:b/>
          <w:sz w:val="32"/>
          <w:szCs w:val="36"/>
        </w:rPr>
        <w:br w:type="page"/>
      </w:r>
    </w:p>
    <w:p w14:paraId="2F03037B" w14:textId="5B84DBBF" w:rsidR="00017423" w:rsidRPr="00DD5D4A" w:rsidRDefault="00017423" w:rsidP="00017423">
      <w:pPr>
        <w:spacing w:line="440" w:lineRule="exact"/>
        <w:ind w:rightChars="5" w:right="12"/>
        <w:jc w:val="both"/>
        <w:rPr>
          <w:rFonts w:eastAsia="標楷體"/>
          <w:b/>
          <w:sz w:val="32"/>
          <w:szCs w:val="36"/>
        </w:rPr>
      </w:pPr>
      <w:r w:rsidRPr="00DD5D4A">
        <w:rPr>
          <w:rFonts w:eastAsia="標楷體" w:hint="eastAsia"/>
          <w:b/>
          <w:sz w:val="32"/>
          <w:szCs w:val="36"/>
        </w:rPr>
        <w:lastRenderedPageBreak/>
        <w:t>高雄醫學大學原民健康</w:t>
      </w:r>
      <w:proofErr w:type="gramStart"/>
      <w:r w:rsidRPr="00DD5D4A">
        <w:rPr>
          <w:rFonts w:eastAsia="標楷體" w:hint="eastAsia"/>
          <w:b/>
          <w:sz w:val="32"/>
          <w:szCs w:val="36"/>
        </w:rPr>
        <w:t>照護暨文化</w:t>
      </w:r>
      <w:proofErr w:type="gramEnd"/>
      <w:r w:rsidRPr="00DD5D4A">
        <w:rPr>
          <w:rFonts w:eastAsia="標楷體" w:hint="eastAsia"/>
          <w:b/>
          <w:sz w:val="32"/>
          <w:szCs w:val="36"/>
        </w:rPr>
        <w:t>永續研究中心設置辦法</w:t>
      </w:r>
      <w:r w:rsidRPr="00DD5D4A">
        <w:rPr>
          <w:rFonts w:eastAsia="標楷體" w:hAnsi="標楷體" w:hint="eastAsia"/>
          <w:b/>
          <w:bCs/>
          <w:sz w:val="32"/>
          <w:szCs w:val="32"/>
        </w:rPr>
        <w:t>（</w:t>
      </w:r>
      <w:r w:rsidRPr="00DD5D4A">
        <w:rPr>
          <w:rFonts w:eastAsia="標楷體" w:hint="eastAsia"/>
          <w:b/>
          <w:sz w:val="32"/>
          <w:szCs w:val="36"/>
        </w:rPr>
        <w:t>修正條文對照表）</w:t>
      </w:r>
    </w:p>
    <w:p w14:paraId="21A94F0A" w14:textId="77777777" w:rsidR="00017423" w:rsidRPr="00DD5D4A" w:rsidRDefault="00017423" w:rsidP="00017423">
      <w:pPr>
        <w:tabs>
          <w:tab w:val="left" w:pos="5812"/>
        </w:tabs>
        <w:spacing w:line="240" w:lineRule="exact"/>
        <w:ind w:leftChars="2244" w:left="5386" w:rightChars="-53" w:right="-127"/>
        <w:rPr>
          <w:rFonts w:eastAsia="標楷體"/>
          <w:sz w:val="20"/>
        </w:rPr>
      </w:pPr>
    </w:p>
    <w:p w14:paraId="774A05CD" w14:textId="77777777" w:rsidR="00017423" w:rsidRPr="00DD5D4A" w:rsidRDefault="00017423" w:rsidP="00017423">
      <w:pPr>
        <w:tabs>
          <w:tab w:val="left" w:pos="5812"/>
        </w:tabs>
        <w:spacing w:line="240" w:lineRule="exact"/>
        <w:ind w:leftChars="2244" w:left="5386" w:rightChars="-53" w:right="-127"/>
        <w:rPr>
          <w:rFonts w:eastAsia="標楷體"/>
          <w:sz w:val="20"/>
        </w:rPr>
      </w:pPr>
      <w:r w:rsidRPr="00DD5D4A">
        <w:rPr>
          <w:rFonts w:eastAsia="標楷體" w:hint="eastAsia"/>
          <w:sz w:val="20"/>
        </w:rPr>
        <w:t>114.07.09 113</w:t>
      </w:r>
      <w:r w:rsidRPr="00DD5D4A">
        <w:rPr>
          <w:rFonts w:eastAsia="標楷體" w:hint="eastAsia"/>
          <w:sz w:val="20"/>
        </w:rPr>
        <w:t>學年度第</w:t>
      </w:r>
      <w:r w:rsidRPr="00DD5D4A">
        <w:rPr>
          <w:rFonts w:eastAsia="標楷體" w:hint="eastAsia"/>
          <w:sz w:val="20"/>
        </w:rPr>
        <w:t>12</w:t>
      </w:r>
      <w:r w:rsidRPr="00DD5D4A">
        <w:rPr>
          <w:rFonts w:eastAsia="標楷體" w:hint="eastAsia"/>
          <w:sz w:val="20"/>
        </w:rPr>
        <w:t>次行政會議通過</w:t>
      </w:r>
    </w:p>
    <w:p w14:paraId="6DCD7B23" w14:textId="77777777" w:rsidR="00017423" w:rsidRPr="00DD5D4A" w:rsidRDefault="00017423" w:rsidP="00017423">
      <w:pPr>
        <w:tabs>
          <w:tab w:val="left" w:pos="5812"/>
        </w:tabs>
        <w:spacing w:line="240" w:lineRule="exact"/>
        <w:ind w:leftChars="2244" w:left="5386" w:rightChars="-53" w:right="-127"/>
        <w:rPr>
          <w:rFonts w:eastAsia="標楷體"/>
          <w:sz w:val="20"/>
        </w:rPr>
      </w:pPr>
      <w:r w:rsidRPr="00DD5D4A">
        <w:rPr>
          <w:rFonts w:eastAsia="標楷體" w:hint="eastAsia"/>
          <w:sz w:val="20"/>
        </w:rPr>
        <w:t xml:space="preserve">114.07.31 </w:t>
      </w:r>
      <w:r w:rsidRPr="00DD5D4A">
        <w:rPr>
          <w:rFonts w:eastAsia="標楷體" w:hint="eastAsia"/>
          <w:sz w:val="20"/>
        </w:rPr>
        <w:t>高</w:t>
      </w:r>
      <w:proofErr w:type="gramStart"/>
      <w:r w:rsidRPr="00DD5D4A">
        <w:rPr>
          <w:rFonts w:eastAsia="標楷體" w:hint="eastAsia"/>
          <w:sz w:val="20"/>
        </w:rPr>
        <w:t>醫</w:t>
      </w:r>
      <w:proofErr w:type="gramEnd"/>
      <w:r w:rsidRPr="00DD5D4A">
        <w:rPr>
          <w:rFonts w:eastAsia="標楷體" w:hint="eastAsia"/>
          <w:sz w:val="20"/>
        </w:rPr>
        <w:t>研發字第</w:t>
      </w:r>
      <w:r w:rsidRPr="00DD5D4A">
        <w:rPr>
          <w:rFonts w:eastAsia="標楷體" w:hint="eastAsia"/>
          <w:sz w:val="20"/>
        </w:rPr>
        <w:t>1141102602</w:t>
      </w:r>
      <w:r w:rsidRPr="00DD5D4A">
        <w:rPr>
          <w:rFonts w:eastAsia="標楷體" w:hint="eastAsia"/>
          <w:sz w:val="20"/>
        </w:rPr>
        <w:t>號函公布</w:t>
      </w:r>
    </w:p>
    <w:p w14:paraId="6DE21F78" w14:textId="77777777" w:rsidR="008B0F4C" w:rsidRPr="008B0F4C" w:rsidRDefault="008B0F4C" w:rsidP="008B0F4C">
      <w:pPr>
        <w:tabs>
          <w:tab w:val="left" w:pos="5387"/>
        </w:tabs>
        <w:adjustRightInd/>
        <w:spacing w:line="240" w:lineRule="exact"/>
        <w:ind w:leftChars="2244" w:left="5386" w:rightChars="-350" w:right="-840"/>
        <w:rPr>
          <w:rFonts w:eastAsia="標楷體"/>
          <w:sz w:val="20"/>
        </w:rPr>
      </w:pPr>
      <w:r w:rsidRPr="008B0F4C">
        <w:rPr>
          <w:rFonts w:eastAsia="標楷體"/>
          <w:sz w:val="20"/>
        </w:rPr>
        <w:t>115.06.10 114</w:t>
      </w:r>
      <w:r w:rsidRPr="008B0F4C">
        <w:rPr>
          <w:rFonts w:eastAsia="標楷體" w:hint="eastAsia"/>
          <w:sz w:val="20"/>
        </w:rPr>
        <w:t>學年度第</w:t>
      </w:r>
      <w:r w:rsidRPr="008B0F4C">
        <w:rPr>
          <w:rFonts w:eastAsia="標楷體"/>
          <w:sz w:val="20"/>
        </w:rPr>
        <w:t>11</w:t>
      </w:r>
      <w:r w:rsidRPr="008B0F4C">
        <w:rPr>
          <w:rFonts w:eastAsia="標楷體" w:hint="eastAsia"/>
          <w:sz w:val="20"/>
        </w:rPr>
        <w:t>次行政會議通過</w:t>
      </w:r>
    </w:p>
    <w:p w14:paraId="3B47C7D3" w14:textId="16DE42B2" w:rsidR="000F2D10" w:rsidRPr="008B0F4C" w:rsidRDefault="008B0F4C" w:rsidP="008B0F4C">
      <w:pPr>
        <w:tabs>
          <w:tab w:val="left" w:pos="5812"/>
        </w:tabs>
        <w:spacing w:line="240" w:lineRule="exact"/>
        <w:ind w:leftChars="2244" w:left="5386" w:rightChars="-53" w:right="-127"/>
        <w:rPr>
          <w:rFonts w:eastAsia="標楷體"/>
          <w:sz w:val="20"/>
        </w:rPr>
      </w:pPr>
      <w:r w:rsidRPr="008B0F4C">
        <w:rPr>
          <w:rFonts w:eastAsia="標楷體" w:hint="eastAsia"/>
          <w:sz w:val="20"/>
        </w:rPr>
        <w:t xml:space="preserve">115.07.02 </w:t>
      </w:r>
      <w:r w:rsidRPr="008B0F4C">
        <w:rPr>
          <w:rFonts w:eastAsia="標楷體" w:hint="eastAsia"/>
          <w:sz w:val="20"/>
        </w:rPr>
        <w:t>高</w:t>
      </w:r>
      <w:proofErr w:type="gramStart"/>
      <w:r w:rsidRPr="008B0F4C">
        <w:rPr>
          <w:rFonts w:eastAsia="標楷體" w:hint="eastAsia"/>
          <w:sz w:val="20"/>
        </w:rPr>
        <w:t>醫</w:t>
      </w:r>
      <w:proofErr w:type="gramEnd"/>
      <w:r w:rsidRPr="008B0F4C">
        <w:rPr>
          <w:rFonts w:eastAsia="標楷體" w:hint="eastAsia"/>
          <w:sz w:val="20"/>
        </w:rPr>
        <w:t>研發字第</w:t>
      </w:r>
      <w:r w:rsidRPr="008B0F4C">
        <w:rPr>
          <w:rFonts w:eastAsia="標楷體"/>
          <w:sz w:val="20"/>
        </w:rPr>
        <w:t>1151102193</w:t>
      </w:r>
      <w:r w:rsidRPr="008B0F4C">
        <w:rPr>
          <w:rFonts w:eastAsia="標楷體" w:hint="eastAsia"/>
          <w:sz w:val="20"/>
        </w:rPr>
        <w:t>號函公布</w:t>
      </w:r>
    </w:p>
    <w:p w14:paraId="7EF9DCAE" w14:textId="77777777" w:rsidR="00017423" w:rsidRPr="00DD5D4A" w:rsidRDefault="00017423" w:rsidP="00017423">
      <w:pPr>
        <w:tabs>
          <w:tab w:val="left" w:pos="5812"/>
        </w:tabs>
        <w:spacing w:line="240" w:lineRule="exact"/>
        <w:ind w:leftChars="2244" w:left="5386" w:rightChars="-53" w:right="-127"/>
        <w:rPr>
          <w:rFonts w:eastAsia="標楷體"/>
          <w:sz w:val="20"/>
        </w:rPr>
      </w:pPr>
    </w:p>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5"/>
        <w:gridCol w:w="4109"/>
        <w:gridCol w:w="1984"/>
      </w:tblGrid>
      <w:tr w:rsidR="00DD5D4A" w:rsidRPr="00DD5D4A" w14:paraId="110A53C8" w14:textId="77777777" w:rsidTr="00AA36C6">
        <w:trPr>
          <w:trHeight w:val="454"/>
          <w:tblHeader/>
          <w:jc w:val="center"/>
        </w:trPr>
        <w:tc>
          <w:tcPr>
            <w:tcW w:w="4255" w:type="dxa"/>
            <w:vAlign w:val="center"/>
          </w:tcPr>
          <w:p w14:paraId="5293FFDD" w14:textId="77777777" w:rsidR="00017423" w:rsidRPr="00DD5D4A" w:rsidRDefault="00017423" w:rsidP="00AA36C6">
            <w:pPr>
              <w:snapToGrid w:val="0"/>
              <w:spacing w:line="240" w:lineRule="auto"/>
              <w:jc w:val="center"/>
              <w:rPr>
                <w:rFonts w:eastAsia="標楷體"/>
                <w:b/>
              </w:rPr>
            </w:pPr>
            <w:r w:rsidRPr="00DD5D4A">
              <w:rPr>
                <w:rFonts w:eastAsia="標楷體"/>
                <w:b/>
              </w:rPr>
              <w:t>修</w:t>
            </w:r>
            <w:r w:rsidRPr="00DD5D4A">
              <w:rPr>
                <w:rFonts w:eastAsia="標楷體" w:hint="eastAsia"/>
                <w:b/>
              </w:rPr>
              <w:t xml:space="preserve">　　</w:t>
            </w:r>
            <w:r w:rsidRPr="00DD5D4A">
              <w:rPr>
                <w:rFonts w:eastAsia="標楷體"/>
                <w:b/>
              </w:rPr>
              <w:t>正</w:t>
            </w:r>
            <w:r w:rsidRPr="00DD5D4A">
              <w:rPr>
                <w:rFonts w:eastAsia="標楷體" w:hint="eastAsia"/>
                <w:b/>
              </w:rPr>
              <w:t xml:space="preserve">　　</w:t>
            </w:r>
            <w:r w:rsidRPr="00DD5D4A">
              <w:rPr>
                <w:rFonts w:eastAsia="標楷體"/>
                <w:b/>
              </w:rPr>
              <w:t>條</w:t>
            </w:r>
            <w:r w:rsidRPr="00DD5D4A">
              <w:rPr>
                <w:rFonts w:eastAsia="標楷體" w:hint="eastAsia"/>
                <w:b/>
              </w:rPr>
              <w:t xml:space="preserve">　　</w:t>
            </w:r>
            <w:r w:rsidRPr="00DD5D4A">
              <w:rPr>
                <w:rFonts w:eastAsia="標楷體"/>
                <w:b/>
              </w:rPr>
              <w:t>文</w:t>
            </w:r>
          </w:p>
        </w:tc>
        <w:tc>
          <w:tcPr>
            <w:tcW w:w="4109" w:type="dxa"/>
            <w:vAlign w:val="center"/>
          </w:tcPr>
          <w:p w14:paraId="12CB967B" w14:textId="77777777" w:rsidR="00017423" w:rsidRPr="00DD5D4A" w:rsidRDefault="00017423" w:rsidP="00AA36C6">
            <w:pPr>
              <w:snapToGrid w:val="0"/>
              <w:spacing w:line="240" w:lineRule="auto"/>
              <w:jc w:val="center"/>
              <w:rPr>
                <w:rFonts w:eastAsia="標楷體"/>
                <w:b/>
              </w:rPr>
            </w:pPr>
            <w:r w:rsidRPr="00DD5D4A">
              <w:rPr>
                <w:rFonts w:eastAsia="標楷體"/>
                <w:b/>
              </w:rPr>
              <w:t>現</w:t>
            </w:r>
            <w:r w:rsidRPr="00DD5D4A">
              <w:rPr>
                <w:rFonts w:eastAsia="標楷體" w:hint="eastAsia"/>
                <w:b/>
              </w:rPr>
              <w:t xml:space="preserve">　　</w:t>
            </w:r>
            <w:r w:rsidRPr="00DD5D4A">
              <w:rPr>
                <w:rFonts w:eastAsia="標楷體"/>
                <w:b/>
              </w:rPr>
              <w:t>行</w:t>
            </w:r>
            <w:r w:rsidRPr="00DD5D4A">
              <w:rPr>
                <w:rFonts w:eastAsia="標楷體" w:hint="eastAsia"/>
                <w:b/>
              </w:rPr>
              <w:t xml:space="preserve">　　</w:t>
            </w:r>
            <w:r w:rsidRPr="00DD5D4A">
              <w:rPr>
                <w:rFonts w:eastAsia="標楷體"/>
                <w:b/>
              </w:rPr>
              <w:t>條</w:t>
            </w:r>
            <w:r w:rsidRPr="00DD5D4A">
              <w:rPr>
                <w:rFonts w:eastAsia="標楷體" w:hint="eastAsia"/>
                <w:b/>
              </w:rPr>
              <w:t xml:space="preserve">　　</w:t>
            </w:r>
            <w:r w:rsidRPr="00DD5D4A">
              <w:rPr>
                <w:rFonts w:eastAsia="標楷體"/>
                <w:b/>
              </w:rPr>
              <w:t>文</w:t>
            </w:r>
          </w:p>
        </w:tc>
        <w:tc>
          <w:tcPr>
            <w:tcW w:w="1984" w:type="dxa"/>
            <w:vAlign w:val="center"/>
          </w:tcPr>
          <w:p w14:paraId="2758B451" w14:textId="77777777" w:rsidR="00017423" w:rsidRPr="00DD5D4A" w:rsidRDefault="00017423" w:rsidP="00AA36C6">
            <w:pPr>
              <w:snapToGrid w:val="0"/>
              <w:spacing w:line="240" w:lineRule="auto"/>
              <w:jc w:val="center"/>
              <w:rPr>
                <w:rFonts w:eastAsia="標楷體"/>
                <w:b/>
              </w:rPr>
            </w:pPr>
            <w:r w:rsidRPr="00DD5D4A">
              <w:rPr>
                <w:rFonts w:eastAsia="標楷體"/>
                <w:b/>
              </w:rPr>
              <w:t>說</w:t>
            </w:r>
            <w:r w:rsidRPr="00DD5D4A">
              <w:rPr>
                <w:rFonts w:eastAsia="標楷體" w:hint="eastAsia"/>
                <w:b/>
              </w:rPr>
              <w:t xml:space="preserve">　　</w:t>
            </w:r>
            <w:r w:rsidRPr="00DD5D4A">
              <w:rPr>
                <w:rFonts w:eastAsia="標楷體"/>
                <w:b/>
              </w:rPr>
              <w:t>明</w:t>
            </w:r>
          </w:p>
        </w:tc>
      </w:tr>
      <w:tr w:rsidR="00DD5D4A" w:rsidRPr="00DD5D4A" w14:paraId="3BB6E5CD" w14:textId="77777777" w:rsidTr="00AA36C6">
        <w:trPr>
          <w:trHeight w:val="1587"/>
          <w:jc w:val="center"/>
        </w:trPr>
        <w:tc>
          <w:tcPr>
            <w:tcW w:w="4255" w:type="dxa"/>
          </w:tcPr>
          <w:p w14:paraId="28AAC195" w14:textId="77777777" w:rsidR="0067427E" w:rsidRPr="00DD5D4A" w:rsidRDefault="0067427E" w:rsidP="0067427E">
            <w:pPr>
              <w:adjustRightInd/>
              <w:snapToGrid w:val="0"/>
              <w:spacing w:line="240" w:lineRule="auto"/>
              <w:textAlignment w:val="auto"/>
              <w:rPr>
                <w:rFonts w:eastAsia="標楷體" w:hAnsi="Calibri"/>
                <w:kern w:val="2"/>
                <w:szCs w:val="22"/>
              </w:rPr>
            </w:pPr>
            <w:r w:rsidRPr="00DD5D4A">
              <w:rPr>
                <w:rFonts w:eastAsia="標楷體" w:hAnsi="Calibri" w:hint="eastAsia"/>
                <w:kern w:val="2"/>
                <w:szCs w:val="22"/>
              </w:rPr>
              <w:t>第</w:t>
            </w:r>
            <w:r w:rsidRPr="00DD5D4A">
              <w:rPr>
                <w:rFonts w:eastAsia="標楷體" w:hAnsi="Calibri" w:hint="eastAsia"/>
                <w:kern w:val="2"/>
                <w:szCs w:val="22"/>
              </w:rPr>
              <w:t>1</w:t>
            </w:r>
            <w:r w:rsidRPr="00DD5D4A">
              <w:rPr>
                <w:rFonts w:eastAsia="標楷體" w:hAnsi="Calibri" w:hint="eastAsia"/>
                <w:kern w:val="2"/>
                <w:szCs w:val="22"/>
              </w:rPr>
              <w:t>條</w:t>
            </w:r>
          </w:p>
          <w:p w14:paraId="543CD6A7" w14:textId="238C8A64" w:rsidR="00017423" w:rsidRPr="00DD5D4A" w:rsidRDefault="0067427E" w:rsidP="0067427E">
            <w:pPr>
              <w:adjustRightInd/>
              <w:snapToGrid w:val="0"/>
              <w:spacing w:line="240" w:lineRule="auto"/>
              <w:ind w:rightChars="-7" w:right="-17"/>
              <w:textAlignment w:val="auto"/>
              <w:rPr>
                <w:rFonts w:eastAsia="標楷體" w:hAnsi="Calibri"/>
                <w:kern w:val="2"/>
                <w:szCs w:val="22"/>
              </w:rPr>
            </w:pPr>
            <w:r w:rsidRPr="00DD5D4A">
              <w:rPr>
                <w:rFonts w:eastAsia="標楷體" w:hint="eastAsia"/>
                <w:szCs w:val="24"/>
              </w:rPr>
              <w:t>為實現原住民互動式健康照護、原民語言與</w:t>
            </w:r>
            <w:proofErr w:type="gramStart"/>
            <w:r w:rsidRPr="00DD5D4A">
              <w:rPr>
                <w:rFonts w:eastAsia="標楷體" w:hint="eastAsia"/>
                <w:szCs w:val="24"/>
              </w:rPr>
              <w:t>文化復振</w:t>
            </w:r>
            <w:r w:rsidRPr="00DD5D4A">
              <w:rPr>
                <w:rFonts w:eastAsia="標楷體" w:hint="eastAsia"/>
                <w:szCs w:val="24"/>
                <w:u w:val="single"/>
              </w:rPr>
              <w:t>及</w:t>
            </w:r>
            <w:proofErr w:type="gramEnd"/>
            <w:r w:rsidRPr="00DD5D4A">
              <w:rPr>
                <w:rFonts w:eastAsia="標楷體" w:hint="eastAsia"/>
                <w:szCs w:val="24"/>
              </w:rPr>
              <w:t>原鄉連結與永續發展等三大目標，</w:t>
            </w:r>
            <w:r w:rsidRPr="00DD5D4A">
              <w:rPr>
                <w:rFonts w:eastAsia="標楷體" w:hAnsi="標楷體" w:hint="eastAsia"/>
                <w:szCs w:val="24"/>
              </w:rPr>
              <w:t>依據本校研究中心設置暨管理辦法，設置原民健康</w:t>
            </w:r>
            <w:proofErr w:type="gramStart"/>
            <w:r w:rsidRPr="00DD5D4A">
              <w:rPr>
                <w:rFonts w:eastAsia="標楷體" w:hAnsi="標楷體" w:hint="eastAsia"/>
                <w:szCs w:val="24"/>
              </w:rPr>
              <w:t>照護暨文化</w:t>
            </w:r>
            <w:proofErr w:type="gramEnd"/>
            <w:r w:rsidRPr="00DD5D4A">
              <w:rPr>
                <w:rFonts w:eastAsia="標楷體" w:hAnsi="標楷體" w:hint="eastAsia"/>
                <w:szCs w:val="24"/>
              </w:rPr>
              <w:t>永續研究中心</w:t>
            </w:r>
            <w:r w:rsidRPr="00DD5D4A">
              <w:rPr>
                <w:rFonts w:eastAsia="標楷體" w:hAnsi="標楷體" w:hint="eastAsia"/>
                <w:szCs w:val="24"/>
              </w:rPr>
              <w:t>(</w:t>
            </w:r>
            <w:r w:rsidRPr="00DD5D4A">
              <w:rPr>
                <w:rFonts w:eastAsia="標楷體" w:hAnsi="標楷體" w:hint="eastAsia"/>
                <w:szCs w:val="24"/>
              </w:rPr>
              <w:t>以下簡稱本中心</w:t>
            </w:r>
            <w:r w:rsidRPr="00DD5D4A">
              <w:rPr>
                <w:rFonts w:eastAsia="標楷體" w:hAnsi="標楷體" w:hint="eastAsia"/>
                <w:szCs w:val="24"/>
              </w:rPr>
              <w:t>)</w:t>
            </w:r>
            <w:r w:rsidRPr="00DD5D4A">
              <w:rPr>
                <w:rFonts w:eastAsia="標楷體" w:hAnsi="標楷體" w:hint="eastAsia"/>
                <w:szCs w:val="24"/>
              </w:rPr>
              <w:t>，並訂定本辦法。</w:t>
            </w:r>
          </w:p>
        </w:tc>
        <w:tc>
          <w:tcPr>
            <w:tcW w:w="4109" w:type="dxa"/>
          </w:tcPr>
          <w:p w14:paraId="3D03AAF2" w14:textId="77777777" w:rsidR="00017423" w:rsidRPr="00DD5D4A" w:rsidRDefault="00017423" w:rsidP="00AA36C6">
            <w:pPr>
              <w:adjustRightInd/>
              <w:snapToGrid w:val="0"/>
              <w:spacing w:line="240" w:lineRule="auto"/>
              <w:textAlignment w:val="auto"/>
              <w:rPr>
                <w:rFonts w:eastAsia="標楷體" w:hAnsi="Calibri"/>
                <w:kern w:val="2"/>
                <w:szCs w:val="22"/>
              </w:rPr>
            </w:pPr>
            <w:r w:rsidRPr="00DD5D4A">
              <w:rPr>
                <w:rFonts w:eastAsia="標楷體" w:hAnsi="Calibri" w:hint="eastAsia"/>
                <w:kern w:val="2"/>
                <w:szCs w:val="22"/>
              </w:rPr>
              <w:t>第</w:t>
            </w:r>
            <w:r w:rsidRPr="00DD5D4A">
              <w:rPr>
                <w:rFonts w:eastAsia="標楷體" w:hAnsi="Calibri" w:hint="eastAsia"/>
                <w:kern w:val="2"/>
                <w:szCs w:val="22"/>
              </w:rPr>
              <w:t>1</w:t>
            </w:r>
            <w:r w:rsidRPr="00DD5D4A">
              <w:rPr>
                <w:rFonts w:eastAsia="標楷體" w:hAnsi="Calibri" w:hint="eastAsia"/>
                <w:kern w:val="2"/>
                <w:szCs w:val="22"/>
              </w:rPr>
              <w:t>條</w:t>
            </w:r>
          </w:p>
          <w:p w14:paraId="50C1DD6E" w14:textId="53C42B3D" w:rsidR="00017423" w:rsidRPr="00DD5D4A" w:rsidRDefault="00017423" w:rsidP="00AA36C6">
            <w:pPr>
              <w:adjustRightInd/>
              <w:snapToGrid w:val="0"/>
              <w:spacing w:line="240" w:lineRule="auto"/>
              <w:textAlignment w:val="auto"/>
              <w:rPr>
                <w:rFonts w:eastAsia="標楷體" w:hAnsi="標楷體"/>
                <w:kern w:val="2"/>
                <w:szCs w:val="24"/>
              </w:rPr>
            </w:pPr>
            <w:r w:rsidRPr="00DD5D4A">
              <w:rPr>
                <w:rFonts w:eastAsia="標楷體" w:hint="eastAsia"/>
                <w:szCs w:val="24"/>
              </w:rPr>
              <w:t>為實現原住民互動式健康照護、原民語言與</w:t>
            </w:r>
            <w:proofErr w:type="gramStart"/>
            <w:r w:rsidRPr="00DD5D4A">
              <w:rPr>
                <w:rFonts w:eastAsia="標楷體" w:hint="eastAsia"/>
                <w:szCs w:val="24"/>
              </w:rPr>
              <w:t>文化復振</w:t>
            </w:r>
            <w:r w:rsidR="0067427E" w:rsidRPr="00DD5D4A">
              <w:rPr>
                <w:rFonts w:eastAsia="標楷體" w:hint="eastAsia"/>
                <w:szCs w:val="24"/>
              </w:rPr>
              <w:t>與</w:t>
            </w:r>
            <w:proofErr w:type="gramEnd"/>
            <w:r w:rsidRPr="00DD5D4A">
              <w:rPr>
                <w:rFonts w:eastAsia="標楷體" w:hint="eastAsia"/>
                <w:szCs w:val="24"/>
              </w:rPr>
              <w:t>原鄉連結與永續發展等三大目標，</w:t>
            </w:r>
            <w:r w:rsidRPr="00DD5D4A">
              <w:rPr>
                <w:rFonts w:eastAsia="標楷體" w:hAnsi="標楷體" w:hint="eastAsia"/>
                <w:szCs w:val="24"/>
              </w:rPr>
              <w:t>依據本校研究中心設置暨管理辦法，設置原民健康</w:t>
            </w:r>
            <w:proofErr w:type="gramStart"/>
            <w:r w:rsidRPr="00DD5D4A">
              <w:rPr>
                <w:rFonts w:eastAsia="標楷體" w:hAnsi="標楷體" w:hint="eastAsia"/>
                <w:szCs w:val="24"/>
              </w:rPr>
              <w:t>照護暨文化</w:t>
            </w:r>
            <w:proofErr w:type="gramEnd"/>
            <w:r w:rsidRPr="00DD5D4A">
              <w:rPr>
                <w:rFonts w:eastAsia="標楷體" w:hAnsi="標楷體" w:hint="eastAsia"/>
                <w:szCs w:val="24"/>
              </w:rPr>
              <w:t>永續研究中心</w:t>
            </w:r>
            <w:r w:rsidRPr="00DD5D4A">
              <w:rPr>
                <w:rFonts w:eastAsia="標楷體" w:hAnsi="標楷體" w:hint="eastAsia"/>
                <w:szCs w:val="24"/>
              </w:rPr>
              <w:t>(</w:t>
            </w:r>
            <w:r w:rsidRPr="00DD5D4A">
              <w:rPr>
                <w:rFonts w:eastAsia="標楷體" w:hAnsi="標楷體" w:hint="eastAsia"/>
                <w:szCs w:val="24"/>
              </w:rPr>
              <w:t>以下簡稱本中心</w:t>
            </w:r>
            <w:r w:rsidRPr="00DD5D4A">
              <w:rPr>
                <w:rFonts w:eastAsia="標楷體" w:hAnsi="標楷體" w:hint="eastAsia"/>
                <w:szCs w:val="24"/>
              </w:rPr>
              <w:t>)</w:t>
            </w:r>
            <w:r w:rsidRPr="00DD5D4A">
              <w:rPr>
                <w:rFonts w:eastAsia="標楷體" w:hAnsi="標楷體" w:hint="eastAsia"/>
                <w:szCs w:val="24"/>
              </w:rPr>
              <w:t>，並訂定本辦法。</w:t>
            </w:r>
          </w:p>
        </w:tc>
        <w:tc>
          <w:tcPr>
            <w:tcW w:w="1984" w:type="dxa"/>
          </w:tcPr>
          <w:p w14:paraId="3858A4CC" w14:textId="47287985" w:rsidR="00017423" w:rsidRPr="00DD5D4A" w:rsidRDefault="0067427E" w:rsidP="00AA36C6">
            <w:pPr>
              <w:adjustRightInd/>
              <w:snapToGrid w:val="0"/>
              <w:spacing w:line="240" w:lineRule="auto"/>
              <w:textAlignment w:val="auto"/>
              <w:rPr>
                <w:rFonts w:eastAsia="標楷體"/>
                <w:kern w:val="36"/>
                <w:szCs w:val="24"/>
              </w:rPr>
            </w:pPr>
            <w:r w:rsidRPr="00DD5D4A">
              <w:rPr>
                <w:rFonts w:eastAsia="標楷體" w:hint="eastAsia"/>
                <w:kern w:val="36"/>
                <w:szCs w:val="24"/>
              </w:rPr>
              <w:t>文字修正。</w:t>
            </w:r>
          </w:p>
        </w:tc>
      </w:tr>
      <w:tr w:rsidR="00DD5D4A" w:rsidRPr="00DD5D4A" w14:paraId="15EC884F" w14:textId="77777777" w:rsidTr="00AA36C6">
        <w:trPr>
          <w:trHeight w:val="1871"/>
          <w:jc w:val="center"/>
        </w:trPr>
        <w:tc>
          <w:tcPr>
            <w:tcW w:w="4255" w:type="dxa"/>
          </w:tcPr>
          <w:p w14:paraId="729AAC15" w14:textId="77777777" w:rsidR="00017423" w:rsidRPr="00DD5D4A" w:rsidRDefault="00017423" w:rsidP="00AA36C6">
            <w:pPr>
              <w:adjustRightInd/>
              <w:snapToGrid w:val="0"/>
              <w:spacing w:line="240" w:lineRule="auto"/>
              <w:ind w:leftChars="-7" w:left="-17"/>
              <w:textAlignment w:val="auto"/>
              <w:rPr>
                <w:rFonts w:eastAsia="標楷體" w:hAnsi="標楷體"/>
                <w:kern w:val="2"/>
                <w:szCs w:val="24"/>
              </w:rPr>
            </w:pPr>
            <w:r w:rsidRPr="00DD5D4A">
              <w:rPr>
                <w:rFonts w:eastAsia="標楷體" w:hAnsi="標楷體" w:hint="eastAsia"/>
                <w:kern w:val="2"/>
                <w:szCs w:val="24"/>
              </w:rPr>
              <w:t>同現行條文。</w:t>
            </w:r>
          </w:p>
        </w:tc>
        <w:tc>
          <w:tcPr>
            <w:tcW w:w="4109" w:type="dxa"/>
          </w:tcPr>
          <w:p w14:paraId="32C88DD4" w14:textId="77777777" w:rsidR="00017423" w:rsidRPr="00DD5D4A" w:rsidRDefault="00017423" w:rsidP="00AA36C6">
            <w:pPr>
              <w:adjustRightInd/>
              <w:snapToGrid w:val="0"/>
              <w:spacing w:line="240" w:lineRule="auto"/>
              <w:ind w:leftChars="-7" w:left="-17"/>
              <w:jc w:val="both"/>
              <w:textAlignment w:val="auto"/>
              <w:rPr>
                <w:rFonts w:eastAsia="標楷體" w:hAnsi="標楷體"/>
                <w:kern w:val="2"/>
                <w:szCs w:val="24"/>
              </w:rPr>
            </w:pPr>
            <w:r w:rsidRPr="00DD5D4A">
              <w:rPr>
                <w:rFonts w:eastAsia="標楷體" w:hAnsi="標楷體"/>
                <w:kern w:val="2"/>
                <w:szCs w:val="24"/>
              </w:rPr>
              <w:t>第</w:t>
            </w:r>
            <w:r w:rsidRPr="00DD5D4A">
              <w:rPr>
                <w:rFonts w:eastAsia="標楷體" w:hAnsi="標楷體" w:hint="eastAsia"/>
                <w:kern w:val="2"/>
                <w:szCs w:val="24"/>
              </w:rPr>
              <w:t>2</w:t>
            </w:r>
            <w:r w:rsidRPr="00DD5D4A">
              <w:rPr>
                <w:rFonts w:eastAsia="標楷體" w:hAnsi="標楷體"/>
                <w:kern w:val="2"/>
                <w:szCs w:val="24"/>
              </w:rPr>
              <w:t>條</w:t>
            </w:r>
          </w:p>
          <w:p w14:paraId="52F5BC94" w14:textId="77777777" w:rsidR="00017423" w:rsidRPr="00DD5D4A" w:rsidRDefault="00017423" w:rsidP="00AA36C6">
            <w:pPr>
              <w:pStyle w:val="a9"/>
              <w:snapToGrid w:val="0"/>
              <w:spacing w:line="240" w:lineRule="auto"/>
              <w:ind w:leftChars="0" w:left="0" w:rightChars="-47" w:right="-113"/>
              <w:jc w:val="both"/>
              <w:rPr>
                <w:rFonts w:eastAsia="標楷體"/>
                <w:szCs w:val="24"/>
              </w:rPr>
            </w:pPr>
            <w:r w:rsidRPr="00DD5D4A">
              <w:rPr>
                <w:rFonts w:eastAsia="標楷體" w:hint="eastAsia"/>
                <w:szCs w:val="24"/>
              </w:rPr>
              <w:t>本中心之任務如下：</w:t>
            </w:r>
          </w:p>
          <w:p w14:paraId="38506D4E" w14:textId="77777777" w:rsidR="00017423" w:rsidRPr="00DD5D4A" w:rsidRDefault="00017423" w:rsidP="00AA36C6">
            <w:pPr>
              <w:adjustRightInd/>
              <w:snapToGrid w:val="0"/>
              <w:spacing w:line="240" w:lineRule="auto"/>
              <w:ind w:left="454" w:right="-106" w:hangingChars="189" w:hanging="454"/>
              <w:jc w:val="both"/>
              <w:textAlignment w:val="auto"/>
              <w:rPr>
                <w:rFonts w:eastAsia="標楷體"/>
                <w:szCs w:val="24"/>
              </w:rPr>
            </w:pPr>
            <w:r w:rsidRPr="00DD5D4A">
              <w:rPr>
                <w:rFonts w:eastAsia="標楷體" w:hint="eastAsia"/>
                <w:szCs w:val="24"/>
              </w:rPr>
              <w:t>一、偏鄉與原鄉醫療照顧，以看見原住民健康議題特殊性，落實健康平權與正義。</w:t>
            </w:r>
          </w:p>
          <w:p w14:paraId="007E26A0" w14:textId="77777777" w:rsidR="00017423" w:rsidRPr="00DD5D4A" w:rsidRDefault="00017423" w:rsidP="00AA36C6">
            <w:pPr>
              <w:adjustRightInd/>
              <w:snapToGrid w:val="0"/>
              <w:spacing w:line="240" w:lineRule="auto"/>
              <w:ind w:left="454" w:right="-106" w:hangingChars="189" w:hanging="454"/>
              <w:jc w:val="both"/>
              <w:textAlignment w:val="auto"/>
              <w:rPr>
                <w:rFonts w:eastAsia="標楷體"/>
                <w:szCs w:val="24"/>
              </w:rPr>
            </w:pPr>
            <w:r w:rsidRPr="00DD5D4A">
              <w:rPr>
                <w:rFonts w:eastAsia="標楷體" w:hint="eastAsia"/>
                <w:szCs w:val="24"/>
              </w:rPr>
              <w:t>二、建構原鄉具文化敏感的醫療照護模式，強化原鄉醫療照顧自主。</w:t>
            </w:r>
          </w:p>
          <w:p w14:paraId="029C8113" w14:textId="77777777" w:rsidR="00017423" w:rsidRPr="00DD5D4A" w:rsidRDefault="00017423" w:rsidP="00AA36C6">
            <w:pPr>
              <w:snapToGrid w:val="0"/>
              <w:spacing w:line="240" w:lineRule="auto"/>
              <w:ind w:leftChars="1" w:left="463" w:right="-106" w:hangingChars="192" w:hanging="461"/>
              <w:jc w:val="both"/>
              <w:rPr>
                <w:rFonts w:eastAsia="標楷體" w:hAnsi="標楷體"/>
                <w:szCs w:val="24"/>
              </w:rPr>
            </w:pPr>
            <w:r w:rsidRPr="00DD5D4A">
              <w:rPr>
                <w:rFonts w:eastAsia="標楷體" w:hint="eastAsia"/>
                <w:szCs w:val="24"/>
              </w:rPr>
              <w:t>三、復振族語與文化傳承，推動原住民族文化的保存、創新發展及永續。</w:t>
            </w:r>
          </w:p>
        </w:tc>
        <w:tc>
          <w:tcPr>
            <w:tcW w:w="1984" w:type="dxa"/>
          </w:tcPr>
          <w:p w14:paraId="49106B2D" w14:textId="6C6A2383" w:rsidR="00017423" w:rsidRPr="00DD5D4A" w:rsidRDefault="0067427E" w:rsidP="00AA36C6">
            <w:pPr>
              <w:adjustRightInd/>
              <w:snapToGrid w:val="0"/>
              <w:spacing w:line="240" w:lineRule="auto"/>
              <w:textAlignment w:val="auto"/>
              <w:rPr>
                <w:rFonts w:eastAsia="標楷體" w:hAnsi="Calibri"/>
                <w:szCs w:val="22"/>
              </w:rPr>
            </w:pPr>
            <w:r w:rsidRPr="00DD5D4A">
              <w:rPr>
                <w:rFonts w:eastAsia="標楷體" w:hint="eastAsia"/>
                <w:kern w:val="36"/>
                <w:szCs w:val="24"/>
              </w:rPr>
              <w:t>本條未修正。</w:t>
            </w:r>
          </w:p>
        </w:tc>
      </w:tr>
      <w:tr w:rsidR="00DD5D4A" w:rsidRPr="00DD5D4A" w14:paraId="0A168D45" w14:textId="77777777" w:rsidTr="00AA36C6">
        <w:trPr>
          <w:trHeight w:val="1871"/>
          <w:jc w:val="center"/>
        </w:trPr>
        <w:tc>
          <w:tcPr>
            <w:tcW w:w="4255" w:type="dxa"/>
          </w:tcPr>
          <w:p w14:paraId="2E35F998" w14:textId="77777777" w:rsidR="00017423" w:rsidRPr="00DD5D4A" w:rsidRDefault="00017423" w:rsidP="00AA36C6">
            <w:pPr>
              <w:adjustRightInd/>
              <w:snapToGrid w:val="0"/>
              <w:spacing w:line="240" w:lineRule="auto"/>
              <w:ind w:leftChars="-7" w:left="-17"/>
              <w:textAlignment w:val="auto"/>
              <w:rPr>
                <w:rFonts w:eastAsia="標楷體" w:hAnsi="標楷體"/>
                <w:kern w:val="2"/>
                <w:szCs w:val="24"/>
              </w:rPr>
            </w:pPr>
            <w:r w:rsidRPr="00DD5D4A">
              <w:rPr>
                <w:rFonts w:eastAsia="標楷體" w:hAnsi="標楷體"/>
                <w:kern w:val="2"/>
                <w:szCs w:val="24"/>
              </w:rPr>
              <w:t>第</w:t>
            </w:r>
            <w:r w:rsidRPr="00DD5D4A">
              <w:rPr>
                <w:rFonts w:eastAsia="標楷體" w:hAnsi="標楷體" w:hint="eastAsia"/>
                <w:kern w:val="2"/>
                <w:szCs w:val="24"/>
              </w:rPr>
              <w:t>3</w:t>
            </w:r>
            <w:r w:rsidRPr="00DD5D4A">
              <w:rPr>
                <w:rFonts w:eastAsia="標楷體" w:hAnsi="標楷體"/>
                <w:kern w:val="2"/>
                <w:szCs w:val="24"/>
              </w:rPr>
              <w:t>條</w:t>
            </w:r>
          </w:p>
          <w:p w14:paraId="67B50D37" w14:textId="77777777" w:rsidR="00017423" w:rsidRPr="00DD5D4A" w:rsidRDefault="00017423" w:rsidP="00AA36C6">
            <w:pPr>
              <w:adjustRightInd/>
              <w:snapToGrid w:val="0"/>
              <w:spacing w:line="240" w:lineRule="auto"/>
              <w:ind w:left="454" w:rightChars="-7" w:right="-17" w:hangingChars="189" w:hanging="454"/>
              <w:textAlignment w:val="auto"/>
              <w:rPr>
                <w:rFonts w:eastAsia="標楷體"/>
                <w:kern w:val="2"/>
                <w:szCs w:val="24"/>
              </w:rPr>
            </w:pPr>
            <w:r w:rsidRPr="00DD5D4A">
              <w:rPr>
                <w:rFonts w:eastAsia="標楷體" w:hint="eastAsia"/>
                <w:kern w:val="2"/>
                <w:szCs w:val="24"/>
              </w:rPr>
              <w:t>本中心之組織架構如下：</w:t>
            </w:r>
          </w:p>
          <w:p w14:paraId="27C8DE62" w14:textId="77777777" w:rsidR="00017423" w:rsidRPr="00DD5D4A" w:rsidRDefault="00017423" w:rsidP="00AA36C6">
            <w:pPr>
              <w:adjustRightInd/>
              <w:snapToGrid w:val="0"/>
              <w:spacing w:line="240" w:lineRule="auto"/>
              <w:ind w:left="454" w:rightChars="-7" w:right="-17" w:hangingChars="189" w:hanging="454"/>
              <w:textAlignment w:val="auto"/>
              <w:rPr>
                <w:rFonts w:eastAsia="標楷體"/>
                <w:kern w:val="2"/>
                <w:szCs w:val="24"/>
              </w:rPr>
            </w:pPr>
            <w:r w:rsidRPr="00DD5D4A">
              <w:rPr>
                <w:rFonts w:eastAsia="標楷體" w:hint="eastAsia"/>
                <w:kern w:val="2"/>
                <w:szCs w:val="24"/>
              </w:rPr>
              <w:t>一、置主任一名，綜理中心業務，由校長聘請專任教師或專任主治醫師兼任之。另得設置副主任</w:t>
            </w:r>
            <w:r w:rsidRPr="00DD5D4A">
              <w:rPr>
                <w:rFonts w:eastAsia="標楷體" w:hint="eastAsia"/>
                <w:kern w:val="2"/>
                <w:szCs w:val="24"/>
                <w:u w:val="single"/>
              </w:rPr>
              <w:t>、執行長、副執行長、研究團隊或平台組長、副組長</w:t>
            </w:r>
            <w:r w:rsidRPr="00DD5D4A">
              <w:rPr>
                <w:rFonts w:eastAsia="標楷體" w:hint="eastAsia"/>
                <w:kern w:val="2"/>
                <w:szCs w:val="24"/>
              </w:rPr>
              <w:t>若干名，由主任推薦，簽請校長同意後聘兼之</w:t>
            </w:r>
            <w:r w:rsidRPr="00DD5D4A">
              <w:rPr>
                <w:rFonts w:eastAsia="標楷體"/>
                <w:kern w:val="2"/>
                <w:szCs w:val="24"/>
              </w:rPr>
              <w:t>。</w:t>
            </w:r>
          </w:p>
          <w:p w14:paraId="6008228D" w14:textId="77777777" w:rsidR="00017423" w:rsidRPr="00DD5D4A" w:rsidRDefault="00017423" w:rsidP="00AA36C6">
            <w:pPr>
              <w:snapToGrid w:val="0"/>
              <w:spacing w:line="240" w:lineRule="auto"/>
              <w:ind w:left="454" w:rightChars="-7" w:right="-17" w:hangingChars="189" w:hanging="454"/>
              <w:rPr>
                <w:rFonts w:eastAsia="標楷體"/>
                <w:kern w:val="2"/>
                <w:szCs w:val="24"/>
              </w:rPr>
            </w:pPr>
            <w:r w:rsidRPr="00DD5D4A">
              <w:rPr>
                <w:rFonts w:eastAsia="標楷體" w:hint="eastAsia"/>
                <w:kern w:val="2"/>
                <w:szCs w:val="24"/>
              </w:rPr>
              <w:t>二、視實際業務需要得置研究人員、技術人員、行政人員等若干名。</w:t>
            </w:r>
          </w:p>
          <w:p w14:paraId="332269F8" w14:textId="77777777" w:rsidR="00017423" w:rsidRPr="00DD5D4A" w:rsidRDefault="00017423" w:rsidP="00AA36C6">
            <w:pPr>
              <w:adjustRightInd/>
              <w:snapToGrid w:val="0"/>
              <w:spacing w:line="240" w:lineRule="auto"/>
              <w:ind w:rightChars="-7" w:right="-17" w:firstLine="1"/>
              <w:textAlignment w:val="auto"/>
              <w:rPr>
                <w:rFonts w:eastAsia="標楷體"/>
                <w:kern w:val="2"/>
                <w:szCs w:val="24"/>
              </w:rPr>
            </w:pPr>
            <w:r w:rsidRPr="00DD5D4A">
              <w:rPr>
                <w:rFonts w:eastAsia="標楷體" w:hint="eastAsia"/>
                <w:kern w:val="2"/>
                <w:szCs w:val="24"/>
              </w:rPr>
              <w:t>主任、副主任</w:t>
            </w:r>
            <w:r w:rsidRPr="00DD5D4A">
              <w:rPr>
                <w:rFonts w:eastAsia="標楷體" w:hint="eastAsia"/>
                <w:kern w:val="2"/>
                <w:szCs w:val="24"/>
                <w:u w:val="single"/>
              </w:rPr>
              <w:t>、執行長、副執行長、組長、副組長，</w:t>
            </w:r>
            <w:r w:rsidRPr="00DD5D4A">
              <w:rPr>
                <w:rFonts w:eastAsia="標楷體" w:hint="eastAsia"/>
                <w:kern w:val="2"/>
                <w:szCs w:val="24"/>
              </w:rPr>
              <w:t>任期一年，期滿得續聘，為無給職。</w:t>
            </w:r>
          </w:p>
        </w:tc>
        <w:tc>
          <w:tcPr>
            <w:tcW w:w="4109" w:type="dxa"/>
          </w:tcPr>
          <w:p w14:paraId="4A481467" w14:textId="77777777" w:rsidR="00017423" w:rsidRPr="00DD5D4A" w:rsidRDefault="00017423" w:rsidP="00AA36C6">
            <w:pPr>
              <w:adjustRightInd/>
              <w:snapToGrid w:val="0"/>
              <w:spacing w:line="240" w:lineRule="auto"/>
              <w:ind w:leftChars="-7" w:left="-17"/>
              <w:textAlignment w:val="auto"/>
              <w:rPr>
                <w:rFonts w:eastAsia="標楷體" w:hAnsi="標楷體"/>
                <w:kern w:val="2"/>
                <w:szCs w:val="24"/>
              </w:rPr>
            </w:pPr>
            <w:r w:rsidRPr="00DD5D4A">
              <w:rPr>
                <w:rFonts w:eastAsia="標楷體" w:hAnsi="標楷體"/>
                <w:kern w:val="2"/>
                <w:szCs w:val="24"/>
              </w:rPr>
              <w:t>第</w:t>
            </w:r>
            <w:r w:rsidRPr="00DD5D4A">
              <w:rPr>
                <w:rFonts w:eastAsia="標楷體" w:hAnsi="標楷體" w:hint="eastAsia"/>
                <w:kern w:val="2"/>
                <w:szCs w:val="24"/>
              </w:rPr>
              <w:t>3</w:t>
            </w:r>
            <w:r w:rsidRPr="00DD5D4A">
              <w:rPr>
                <w:rFonts w:eastAsia="標楷體" w:hAnsi="標楷體"/>
                <w:kern w:val="2"/>
                <w:szCs w:val="24"/>
              </w:rPr>
              <w:t>條</w:t>
            </w:r>
          </w:p>
          <w:p w14:paraId="4A438DEE" w14:textId="77777777" w:rsidR="00017423" w:rsidRPr="00DD5D4A" w:rsidRDefault="00017423" w:rsidP="00AA36C6">
            <w:pPr>
              <w:adjustRightInd/>
              <w:snapToGrid w:val="0"/>
              <w:spacing w:line="240" w:lineRule="auto"/>
              <w:ind w:left="454" w:rightChars="-7" w:right="-17" w:hangingChars="189" w:hanging="454"/>
              <w:textAlignment w:val="auto"/>
              <w:rPr>
                <w:rFonts w:eastAsia="標楷體"/>
                <w:kern w:val="2"/>
                <w:szCs w:val="24"/>
              </w:rPr>
            </w:pPr>
            <w:r w:rsidRPr="00DD5D4A">
              <w:rPr>
                <w:rFonts w:eastAsia="標楷體" w:hint="eastAsia"/>
                <w:kern w:val="2"/>
                <w:szCs w:val="24"/>
              </w:rPr>
              <w:t>本中心之組織架構如下：</w:t>
            </w:r>
          </w:p>
          <w:p w14:paraId="1CA8CD7D" w14:textId="44875D16" w:rsidR="00017423" w:rsidRPr="00DD5D4A" w:rsidRDefault="00017423" w:rsidP="00AA36C6">
            <w:pPr>
              <w:adjustRightInd/>
              <w:snapToGrid w:val="0"/>
              <w:spacing w:line="240" w:lineRule="auto"/>
              <w:ind w:left="454" w:rightChars="-7" w:right="-17" w:hangingChars="189" w:hanging="454"/>
              <w:textAlignment w:val="auto"/>
              <w:rPr>
                <w:rFonts w:eastAsia="標楷體"/>
                <w:kern w:val="2"/>
                <w:szCs w:val="24"/>
              </w:rPr>
            </w:pPr>
            <w:r w:rsidRPr="00DD5D4A">
              <w:rPr>
                <w:rFonts w:eastAsia="標楷體" w:hint="eastAsia"/>
                <w:kern w:val="2"/>
                <w:szCs w:val="24"/>
              </w:rPr>
              <w:t>一、</w:t>
            </w:r>
            <w:r w:rsidR="00B67F35" w:rsidRPr="00DD5D4A">
              <w:rPr>
                <w:rFonts w:eastAsia="標楷體" w:hint="eastAsia"/>
                <w:kern w:val="2"/>
                <w:szCs w:val="24"/>
              </w:rPr>
              <w:t>置主任一名，綜理中心業務，由校長聘請專任教師或專任主治醫師兼任之。另得設置副主任若干名，由主任推薦</w:t>
            </w:r>
            <w:r w:rsidR="00B67F35" w:rsidRPr="00DD5D4A">
              <w:rPr>
                <w:rFonts w:eastAsia="標楷體" w:hint="eastAsia"/>
                <w:kern w:val="2"/>
                <w:szCs w:val="24"/>
                <w:u w:val="single"/>
              </w:rPr>
              <w:t>後</w:t>
            </w:r>
            <w:r w:rsidR="00B67F35" w:rsidRPr="00DD5D4A">
              <w:rPr>
                <w:rFonts w:eastAsia="標楷體" w:hint="eastAsia"/>
                <w:kern w:val="2"/>
                <w:szCs w:val="24"/>
              </w:rPr>
              <w:t>，簽請校長同意後聘兼之。</w:t>
            </w:r>
          </w:p>
          <w:p w14:paraId="12DFE8B7" w14:textId="77777777" w:rsidR="00017423" w:rsidRPr="00DD5D4A" w:rsidRDefault="00017423" w:rsidP="00AA36C6">
            <w:pPr>
              <w:snapToGrid w:val="0"/>
              <w:spacing w:line="240" w:lineRule="auto"/>
              <w:ind w:left="454" w:rightChars="-7" w:right="-17" w:hangingChars="189" w:hanging="454"/>
              <w:rPr>
                <w:rFonts w:eastAsia="標楷體"/>
                <w:kern w:val="2"/>
                <w:szCs w:val="24"/>
              </w:rPr>
            </w:pPr>
            <w:r w:rsidRPr="00DD5D4A">
              <w:rPr>
                <w:rFonts w:eastAsia="標楷體" w:hint="eastAsia"/>
                <w:kern w:val="2"/>
                <w:szCs w:val="24"/>
              </w:rPr>
              <w:t>二、視實際業務需要得置研究人員、技術人員、行政人員等若干名。</w:t>
            </w:r>
          </w:p>
          <w:p w14:paraId="32EF5FB7" w14:textId="77777777" w:rsidR="00017423" w:rsidRPr="00DD5D4A" w:rsidRDefault="00017423" w:rsidP="00AA36C6">
            <w:pPr>
              <w:adjustRightInd/>
              <w:snapToGrid w:val="0"/>
              <w:spacing w:line="240" w:lineRule="auto"/>
              <w:textAlignment w:val="auto"/>
              <w:rPr>
                <w:rFonts w:eastAsia="標楷體"/>
                <w:kern w:val="2"/>
                <w:szCs w:val="24"/>
              </w:rPr>
            </w:pPr>
            <w:r w:rsidRPr="00DD5D4A">
              <w:rPr>
                <w:rFonts w:eastAsia="標楷體" w:hint="eastAsia"/>
                <w:kern w:val="2"/>
                <w:szCs w:val="24"/>
              </w:rPr>
              <w:t>主任、副主任任期一年，期滿得續聘，為無給職。</w:t>
            </w:r>
          </w:p>
        </w:tc>
        <w:tc>
          <w:tcPr>
            <w:tcW w:w="1984" w:type="dxa"/>
          </w:tcPr>
          <w:p w14:paraId="58777862" w14:textId="55466F96" w:rsidR="00346F97" w:rsidRPr="00DD5D4A" w:rsidRDefault="00C34196" w:rsidP="00346F97">
            <w:pPr>
              <w:pStyle w:val="a9"/>
              <w:numPr>
                <w:ilvl w:val="0"/>
                <w:numId w:val="13"/>
              </w:numPr>
              <w:adjustRightInd/>
              <w:snapToGrid w:val="0"/>
              <w:spacing w:line="240" w:lineRule="auto"/>
              <w:ind w:leftChars="0" w:left="315" w:hanging="284"/>
              <w:textAlignment w:val="auto"/>
              <w:rPr>
                <w:rFonts w:eastAsia="標楷體"/>
                <w:kern w:val="36"/>
                <w:szCs w:val="24"/>
              </w:rPr>
            </w:pPr>
            <w:r w:rsidRPr="00DD5D4A">
              <w:rPr>
                <w:rFonts w:eastAsia="標楷體" w:hint="eastAsia"/>
                <w:kern w:val="36"/>
                <w:szCs w:val="24"/>
              </w:rPr>
              <w:t>依母法</w:t>
            </w:r>
            <w:r w:rsidR="00017423" w:rsidRPr="00DD5D4A">
              <w:rPr>
                <w:rFonts w:eastAsia="標楷體" w:hint="eastAsia"/>
                <w:kern w:val="36"/>
                <w:szCs w:val="24"/>
              </w:rPr>
              <w:t>增</w:t>
            </w:r>
            <w:r w:rsidRPr="00DD5D4A">
              <w:rPr>
                <w:rFonts w:eastAsia="標楷體" w:hint="eastAsia"/>
                <w:kern w:val="36"/>
                <w:szCs w:val="24"/>
              </w:rPr>
              <w:t>列</w:t>
            </w:r>
            <w:r w:rsidR="00205C42" w:rsidRPr="00DD5D4A">
              <w:rPr>
                <w:rFonts w:eastAsia="標楷體" w:hint="eastAsia"/>
                <w:kern w:val="36"/>
                <w:szCs w:val="24"/>
              </w:rPr>
              <w:t>得</w:t>
            </w:r>
            <w:r w:rsidRPr="00DD5D4A">
              <w:rPr>
                <w:rFonts w:eastAsia="標楷體" w:hint="eastAsia"/>
                <w:kern w:val="36"/>
                <w:szCs w:val="24"/>
              </w:rPr>
              <w:t>聘任</w:t>
            </w:r>
            <w:r w:rsidR="00205C42" w:rsidRPr="00DD5D4A">
              <w:rPr>
                <w:rFonts w:eastAsia="標楷體" w:hint="eastAsia"/>
                <w:kern w:val="36"/>
                <w:szCs w:val="24"/>
              </w:rPr>
              <w:t>之</w:t>
            </w:r>
            <w:r w:rsidR="00017423" w:rsidRPr="00DD5D4A">
              <w:rPr>
                <w:rFonts w:eastAsia="標楷體" w:hint="eastAsia"/>
                <w:kern w:val="36"/>
                <w:szCs w:val="24"/>
              </w:rPr>
              <w:t>主管職別。</w:t>
            </w:r>
          </w:p>
          <w:p w14:paraId="2437C1E7" w14:textId="75CF3174" w:rsidR="00346F97" w:rsidRPr="00DD5D4A" w:rsidRDefault="00346F97" w:rsidP="00346F97">
            <w:pPr>
              <w:pStyle w:val="a9"/>
              <w:numPr>
                <w:ilvl w:val="0"/>
                <w:numId w:val="13"/>
              </w:numPr>
              <w:adjustRightInd/>
              <w:snapToGrid w:val="0"/>
              <w:spacing w:line="240" w:lineRule="auto"/>
              <w:ind w:leftChars="0" w:left="315" w:hanging="284"/>
              <w:textAlignment w:val="auto"/>
              <w:rPr>
                <w:rFonts w:eastAsia="標楷體"/>
                <w:kern w:val="36"/>
                <w:szCs w:val="24"/>
              </w:rPr>
            </w:pPr>
            <w:r w:rsidRPr="00DD5D4A">
              <w:rPr>
                <w:rFonts w:eastAsia="標楷體" w:hint="eastAsia"/>
                <w:kern w:val="36"/>
                <w:szCs w:val="24"/>
              </w:rPr>
              <w:t>文字修正。</w:t>
            </w:r>
          </w:p>
        </w:tc>
      </w:tr>
      <w:tr w:rsidR="00DD5D4A" w:rsidRPr="00DD5D4A" w14:paraId="4D941FBF" w14:textId="77777777" w:rsidTr="00AA36C6">
        <w:trPr>
          <w:trHeight w:val="1845"/>
          <w:jc w:val="center"/>
        </w:trPr>
        <w:tc>
          <w:tcPr>
            <w:tcW w:w="4255" w:type="dxa"/>
          </w:tcPr>
          <w:p w14:paraId="1E363515" w14:textId="77777777" w:rsidR="00017423" w:rsidRPr="00DD5D4A" w:rsidRDefault="00017423" w:rsidP="00AA36C6">
            <w:pPr>
              <w:adjustRightInd/>
              <w:snapToGrid w:val="0"/>
              <w:spacing w:line="240" w:lineRule="auto"/>
              <w:ind w:leftChars="9" w:left="22" w:rightChars="-7" w:right="-17" w:firstLine="1"/>
              <w:textAlignment w:val="auto"/>
              <w:rPr>
                <w:rFonts w:eastAsia="標楷體"/>
                <w:szCs w:val="24"/>
              </w:rPr>
            </w:pPr>
            <w:r w:rsidRPr="00DD5D4A">
              <w:rPr>
                <w:rFonts w:eastAsia="標楷體" w:hAnsi="標楷體" w:hint="eastAsia"/>
                <w:kern w:val="2"/>
                <w:szCs w:val="24"/>
              </w:rPr>
              <w:t>同現行條文。</w:t>
            </w:r>
          </w:p>
        </w:tc>
        <w:tc>
          <w:tcPr>
            <w:tcW w:w="4109" w:type="dxa"/>
          </w:tcPr>
          <w:p w14:paraId="209F3621" w14:textId="77777777" w:rsidR="00017423" w:rsidRPr="00DD5D4A" w:rsidRDefault="00017423" w:rsidP="00AA36C6">
            <w:pPr>
              <w:adjustRightInd/>
              <w:snapToGrid w:val="0"/>
              <w:spacing w:line="240" w:lineRule="auto"/>
              <w:ind w:leftChars="9" w:left="22" w:rightChars="-7" w:right="-17" w:firstLine="1"/>
              <w:textAlignment w:val="auto"/>
              <w:rPr>
                <w:rFonts w:eastAsia="標楷體"/>
                <w:szCs w:val="24"/>
              </w:rPr>
            </w:pPr>
            <w:r w:rsidRPr="00DD5D4A">
              <w:rPr>
                <w:rFonts w:eastAsia="標楷體" w:hAnsi="標楷體"/>
                <w:kern w:val="2"/>
                <w:szCs w:val="24"/>
              </w:rPr>
              <w:t>第</w:t>
            </w:r>
            <w:r w:rsidRPr="00DD5D4A">
              <w:rPr>
                <w:rFonts w:eastAsia="標楷體" w:hAnsi="標楷體" w:hint="eastAsia"/>
                <w:kern w:val="2"/>
                <w:szCs w:val="24"/>
              </w:rPr>
              <w:t>4</w:t>
            </w:r>
            <w:r w:rsidRPr="00DD5D4A">
              <w:rPr>
                <w:rFonts w:eastAsia="標楷體" w:hAnsi="標楷體"/>
                <w:kern w:val="2"/>
                <w:szCs w:val="24"/>
              </w:rPr>
              <w:t>條</w:t>
            </w:r>
          </w:p>
          <w:p w14:paraId="16EC5F1E" w14:textId="77777777" w:rsidR="00017423" w:rsidRPr="00DD5D4A" w:rsidRDefault="00017423" w:rsidP="00AA36C6">
            <w:pPr>
              <w:snapToGrid w:val="0"/>
              <w:spacing w:line="240" w:lineRule="auto"/>
              <w:ind w:right="-17"/>
              <w:rPr>
                <w:rFonts w:eastAsia="標楷體"/>
                <w:szCs w:val="24"/>
              </w:rPr>
            </w:pPr>
            <w:r w:rsidRPr="00DD5D4A">
              <w:rPr>
                <w:rFonts w:eastAsia="標楷體" w:hint="eastAsia"/>
                <w:szCs w:val="24"/>
              </w:rPr>
              <w:t>本中心設置</w:t>
            </w:r>
            <w:proofErr w:type="gramStart"/>
            <w:r w:rsidRPr="00DD5D4A">
              <w:rPr>
                <w:rFonts w:eastAsia="標楷體" w:hint="eastAsia"/>
                <w:szCs w:val="24"/>
              </w:rPr>
              <w:t>諮</w:t>
            </w:r>
            <w:proofErr w:type="gramEnd"/>
            <w:r w:rsidRPr="00DD5D4A">
              <w:rPr>
                <w:rFonts w:eastAsia="標楷體" w:hint="eastAsia"/>
                <w:szCs w:val="24"/>
              </w:rPr>
              <w:t>議委員會，每年開會一次，針對發展方向提供建議，</w:t>
            </w:r>
            <w:proofErr w:type="gramStart"/>
            <w:r w:rsidRPr="00DD5D4A">
              <w:rPr>
                <w:rFonts w:eastAsia="標楷體" w:hint="eastAsia"/>
                <w:szCs w:val="24"/>
              </w:rPr>
              <w:t>諮</w:t>
            </w:r>
            <w:proofErr w:type="gramEnd"/>
            <w:r w:rsidRPr="00DD5D4A">
              <w:rPr>
                <w:rFonts w:eastAsia="標楷體" w:hint="eastAsia"/>
                <w:szCs w:val="24"/>
              </w:rPr>
              <w:t>議委員由校長聘請校內外學者專家擔任之，主任委員由委員互推產生，並</w:t>
            </w:r>
            <w:proofErr w:type="gramStart"/>
            <w:r w:rsidRPr="00DD5D4A">
              <w:rPr>
                <w:rFonts w:eastAsia="標楷體" w:hint="eastAsia"/>
                <w:szCs w:val="24"/>
              </w:rPr>
              <w:t>得置副主任委員</w:t>
            </w:r>
            <w:proofErr w:type="gramEnd"/>
            <w:r w:rsidRPr="00DD5D4A">
              <w:rPr>
                <w:rFonts w:eastAsia="標楷體" w:hint="eastAsia"/>
                <w:szCs w:val="24"/>
              </w:rPr>
              <w:t>。</w:t>
            </w:r>
          </w:p>
          <w:p w14:paraId="0509AE2F" w14:textId="77777777" w:rsidR="00017423" w:rsidRPr="00DD5D4A" w:rsidRDefault="00017423" w:rsidP="00AA36C6">
            <w:pPr>
              <w:adjustRightInd/>
              <w:snapToGrid w:val="0"/>
              <w:spacing w:line="240" w:lineRule="auto"/>
              <w:textAlignment w:val="auto"/>
              <w:rPr>
                <w:rFonts w:eastAsia="標楷體"/>
                <w:kern w:val="2"/>
                <w:szCs w:val="24"/>
              </w:rPr>
            </w:pPr>
            <w:proofErr w:type="gramStart"/>
            <w:r w:rsidRPr="00DD5D4A">
              <w:rPr>
                <w:rFonts w:eastAsia="標楷體" w:hint="eastAsia"/>
                <w:szCs w:val="24"/>
              </w:rPr>
              <w:t>諮</w:t>
            </w:r>
            <w:proofErr w:type="gramEnd"/>
            <w:r w:rsidRPr="00DD5D4A">
              <w:rPr>
                <w:rFonts w:eastAsia="標楷體" w:hint="eastAsia"/>
                <w:szCs w:val="24"/>
              </w:rPr>
              <w:t>議委員會委員任期一年，期滿得續聘，為無給職。</w:t>
            </w:r>
          </w:p>
        </w:tc>
        <w:tc>
          <w:tcPr>
            <w:tcW w:w="1984" w:type="dxa"/>
          </w:tcPr>
          <w:p w14:paraId="5F6C01F6" w14:textId="77777777" w:rsidR="00017423" w:rsidRPr="00DD5D4A" w:rsidRDefault="00017423" w:rsidP="00AA36C6">
            <w:pPr>
              <w:adjustRightInd/>
              <w:snapToGrid w:val="0"/>
              <w:spacing w:line="240" w:lineRule="auto"/>
              <w:ind w:left="173" w:hangingChars="72" w:hanging="173"/>
              <w:textAlignment w:val="auto"/>
              <w:rPr>
                <w:rFonts w:eastAsia="標楷體"/>
                <w:kern w:val="36"/>
                <w:szCs w:val="24"/>
              </w:rPr>
            </w:pPr>
            <w:r w:rsidRPr="00DD5D4A">
              <w:rPr>
                <w:rFonts w:eastAsia="標楷體" w:hint="eastAsia"/>
                <w:kern w:val="36"/>
                <w:szCs w:val="24"/>
              </w:rPr>
              <w:t>本條未修正。</w:t>
            </w:r>
          </w:p>
        </w:tc>
      </w:tr>
      <w:tr w:rsidR="00DD5D4A" w:rsidRPr="00DD5D4A" w14:paraId="55B8A935" w14:textId="77777777" w:rsidTr="00AA36C6">
        <w:trPr>
          <w:trHeight w:val="1845"/>
          <w:jc w:val="center"/>
        </w:trPr>
        <w:tc>
          <w:tcPr>
            <w:tcW w:w="4255" w:type="dxa"/>
          </w:tcPr>
          <w:p w14:paraId="4692B302" w14:textId="77777777" w:rsidR="00017423" w:rsidRPr="00DD5D4A" w:rsidRDefault="00017423" w:rsidP="00AA36C6">
            <w:pPr>
              <w:adjustRightInd/>
              <w:snapToGrid w:val="0"/>
              <w:spacing w:line="240" w:lineRule="auto"/>
              <w:ind w:leftChars="9" w:left="22" w:rightChars="-7" w:right="-17" w:firstLine="1"/>
              <w:textAlignment w:val="auto"/>
              <w:rPr>
                <w:rFonts w:eastAsia="標楷體"/>
                <w:szCs w:val="24"/>
              </w:rPr>
            </w:pPr>
            <w:r w:rsidRPr="00DD5D4A">
              <w:rPr>
                <w:rFonts w:eastAsia="標楷體" w:hAnsi="標楷體" w:hint="eastAsia"/>
                <w:kern w:val="2"/>
                <w:szCs w:val="24"/>
              </w:rPr>
              <w:lastRenderedPageBreak/>
              <w:t>同現行條文。</w:t>
            </w:r>
          </w:p>
        </w:tc>
        <w:tc>
          <w:tcPr>
            <w:tcW w:w="4109" w:type="dxa"/>
          </w:tcPr>
          <w:p w14:paraId="04EA3EA7" w14:textId="77777777" w:rsidR="00017423" w:rsidRPr="00DD5D4A" w:rsidRDefault="00017423" w:rsidP="00AA36C6">
            <w:pPr>
              <w:adjustRightInd/>
              <w:snapToGrid w:val="0"/>
              <w:spacing w:line="240" w:lineRule="auto"/>
              <w:textAlignment w:val="auto"/>
              <w:rPr>
                <w:rFonts w:eastAsia="標楷體"/>
                <w:kern w:val="2"/>
                <w:szCs w:val="24"/>
              </w:rPr>
            </w:pPr>
            <w:r w:rsidRPr="00DD5D4A">
              <w:rPr>
                <w:rFonts w:eastAsia="標楷體"/>
                <w:kern w:val="2"/>
                <w:szCs w:val="24"/>
              </w:rPr>
              <w:t>第</w:t>
            </w:r>
            <w:r w:rsidRPr="00DD5D4A">
              <w:rPr>
                <w:rFonts w:eastAsia="標楷體" w:hint="eastAsia"/>
                <w:kern w:val="2"/>
                <w:szCs w:val="24"/>
              </w:rPr>
              <w:t>5</w:t>
            </w:r>
            <w:r w:rsidRPr="00DD5D4A">
              <w:rPr>
                <w:rFonts w:eastAsia="標楷體"/>
                <w:kern w:val="2"/>
                <w:szCs w:val="24"/>
              </w:rPr>
              <w:t>條</w:t>
            </w:r>
          </w:p>
          <w:p w14:paraId="297247DD" w14:textId="77777777" w:rsidR="00017423" w:rsidRPr="00DD5D4A" w:rsidRDefault="00017423" w:rsidP="00AA36C6">
            <w:pPr>
              <w:snapToGrid w:val="0"/>
              <w:spacing w:line="240" w:lineRule="auto"/>
              <w:ind w:right="-17"/>
              <w:rPr>
                <w:rFonts w:eastAsia="標楷體"/>
              </w:rPr>
            </w:pPr>
            <w:r w:rsidRPr="00DD5D4A">
              <w:rPr>
                <w:rFonts w:eastAsia="標楷體" w:hint="eastAsia"/>
              </w:rPr>
              <w:t>本中心聘任之研究人員須符合本校研究人員約聘辦法之資格。</w:t>
            </w:r>
          </w:p>
          <w:p w14:paraId="203BAFCC" w14:textId="77777777" w:rsidR="00017423" w:rsidRPr="00DD5D4A" w:rsidRDefault="00017423" w:rsidP="00AA36C6">
            <w:pPr>
              <w:adjustRightInd/>
              <w:snapToGrid w:val="0"/>
              <w:spacing w:line="240" w:lineRule="auto"/>
              <w:ind w:firstLine="2"/>
              <w:textAlignment w:val="auto"/>
              <w:rPr>
                <w:rFonts w:eastAsia="標楷體"/>
                <w:kern w:val="2"/>
                <w:szCs w:val="24"/>
              </w:rPr>
            </w:pPr>
            <w:r w:rsidRPr="00DD5D4A">
              <w:rPr>
                <w:rFonts w:eastAsia="標楷體" w:hint="eastAsia"/>
              </w:rPr>
              <w:t>本中心聘用之人員待遇得比照本校教職員工待遇標準核支或國科會等相關規定辦理且應載</w:t>
            </w:r>
            <w:proofErr w:type="gramStart"/>
            <w:r w:rsidRPr="00DD5D4A">
              <w:rPr>
                <w:rFonts w:eastAsia="標楷體" w:hint="eastAsia"/>
              </w:rPr>
              <w:t>明於聘約</w:t>
            </w:r>
            <w:proofErr w:type="gramEnd"/>
            <w:r w:rsidRPr="00DD5D4A">
              <w:rPr>
                <w:rFonts w:eastAsia="標楷體" w:hint="eastAsia"/>
              </w:rPr>
              <w:t>中。</w:t>
            </w:r>
          </w:p>
        </w:tc>
        <w:tc>
          <w:tcPr>
            <w:tcW w:w="1984" w:type="dxa"/>
          </w:tcPr>
          <w:p w14:paraId="2CD3D5AA" w14:textId="77777777" w:rsidR="00017423" w:rsidRPr="00DD5D4A" w:rsidRDefault="00017423" w:rsidP="00AA36C6">
            <w:pPr>
              <w:adjustRightInd/>
              <w:snapToGrid w:val="0"/>
              <w:spacing w:line="240" w:lineRule="auto"/>
              <w:ind w:leftChars="13" w:left="31"/>
              <w:textAlignment w:val="auto"/>
              <w:rPr>
                <w:rFonts w:eastAsia="標楷體"/>
                <w:kern w:val="36"/>
                <w:szCs w:val="24"/>
              </w:rPr>
            </w:pPr>
            <w:r w:rsidRPr="00DD5D4A">
              <w:rPr>
                <w:rFonts w:eastAsia="標楷體" w:hint="eastAsia"/>
                <w:kern w:val="36"/>
                <w:szCs w:val="24"/>
              </w:rPr>
              <w:t>本條未修正。</w:t>
            </w:r>
          </w:p>
        </w:tc>
      </w:tr>
      <w:tr w:rsidR="00DD5D4A" w:rsidRPr="00DD5D4A" w14:paraId="7A41C8DE" w14:textId="77777777" w:rsidTr="00AA36C6">
        <w:trPr>
          <w:trHeight w:val="1891"/>
          <w:jc w:val="center"/>
        </w:trPr>
        <w:tc>
          <w:tcPr>
            <w:tcW w:w="4255" w:type="dxa"/>
          </w:tcPr>
          <w:p w14:paraId="284036EA" w14:textId="77777777" w:rsidR="00017423" w:rsidRPr="00DD5D4A" w:rsidRDefault="00017423" w:rsidP="00AA36C6">
            <w:pPr>
              <w:snapToGrid w:val="0"/>
              <w:spacing w:line="240" w:lineRule="auto"/>
              <w:ind w:leftChars="14" w:left="34" w:rightChars="17" w:right="41" w:firstLineChars="5" w:firstLine="12"/>
              <w:rPr>
                <w:rFonts w:ascii="標楷體" w:eastAsia="標楷體" w:hAnsi="標楷體"/>
                <w:bCs/>
                <w:szCs w:val="24"/>
              </w:rPr>
            </w:pPr>
            <w:r w:rsidRPr="00DD5D4A">
              <w:rPr>
                <w:rFonts w:eastAsia="標楷體" w:hAnsi="標楷體" w:hint="eastAsia"/>
                <w:kern w:val="2"/>
                <w:szCs w:val="24"/>
              </w:rPr>
              <w:t>同現行條文。</w:t>
            </w:r>
          </w:p>
        </w:tc>
        <w:tc>
          <w:tcPr>
            <w:tcW w:w="4109" w:type="dxa"/>
          </w:tcPr>
          <w:p w14:paraId="42876E9F" w14:textId="77777777" w:rsidR="00017423" w:rsidRPr="00DD5D4A" w:rsidRDefault="00017423" w:rsidP="00AA36C6">
            <w:pPr>
              <w:adjustRightInd/>
              <w:snapToGrid w:val="0"/>
              <w:spacing w:line="240" w:lineRule="auto"/>
              <w:textAlignment w:val="auto"/>
              <w:rPr>
                <w:rFonts w:eastAsia="標楷體"/>
                <w:kern w:val="2"/>
                <w:szCs w:val="24"/>
              </w:rPr>
            </w:pPr>
            <w:r w:rsidRPr="00DD5D4A">
              <w:rPr>
                <w:rFonts w:eastAsia="標楷體"/>
                <w:kern w:val="2"/>
                <w:szCs w:val="24"/>
              </w:rPr>
              <w:t>第</w:t>
            </w:r>
            <w:r w:rsidRPr="00DD5D4A">
              <w:rPr>
                <w:rFonts w:eastAsia="標楷體" w:hint="eastAsia"/>
                <w:kern w:val="2"/>
                <w:szCs w:val="24"/>
              </w:rPr>
              <w:t>6</w:t>
            </w:r>
            <w:r w:rsidRPr="00DD5D4A">
              <w:rPr>
                <w:rFonts w:eastAsia="標楷體"/>
                <w:kern w:val="2"/>
                <w:szCs w:val="24"/>
              </w:rPr>
              <w:t>條</w:t>
            </w:r>
          </w:p>
          <w:p w14:paraId="60ABABC4" w14:textId="77777777" w:rsidR="00017423" w:rsidRPr="00DD5D4A" w:rsidRDefault="00017423" w:rsidP="00AA36C6">
            <w:pPr>
              <w:snapToGrid w:val="0"/>
              <w:spacing w:line="240" w:lineRule="auto"/>
              <w:ind w:leftChars="11" w:left="27" w:rightChars="17" w:right="41" w:hanging="1"/>
              <w:rPr>
                <w:rFonts w:ascii="標楷體" w:eastAsia="標楷體" w:hAnsi="標楷體"/>
                <w:bCs/>
                <w:szCs w:val="24"/>
              </w:rPr>
            </w:pPr>
            <w:r w:rsidRPr="00DD5D4A">
              <w:rPr>
                <w:rFonts w:eastAsia="標楷體" w:hAnsi="標楷體" w:hint="eastAsia"/>
                <w:kern w:val="2"/>
                <w:szCs w:val="24"/>
              </w:rPr>
              <w:t>本中心所需經費及人力以自行籌措為原則，必要時得視中心運作編列研究計畫與預算，分別由校方及所屬單位支應，其經費</w:t>
            </w:r>
            <w:proofErr w:type="gramStart"/>
            <w:r w:rsidRPr="00DD5D4A">
              <w:rPr>
                <w:rFonts w:eastAsia="標楷體" w:hAnsi="標楷體" w:hint="eastAsia"/>
                <w:kern w:val="2"/>
                <w:szCs w:val="24"/>
              </w:rPr>
              <w:t>報支需依</w:t>
            </w:r>
            <w:proofErr w:type="gramEnd"/>
            <w:r w:rsidRPr="00DD5D4A">
              <w:rPr>
                <w:rFonts w:eastAsia="標楷體" w:hAnsi="標楷體" w:hint="eastAsia"/>
                <w:kern w:val="2"/>
                <w:szCs w:val="24"/>
              </w:rPr>
              <w:t>本校相關規定辦理。</w:t>
            </w:r>
          </w:p>
        </w:tc>
        <w:tc>
          <w:tcPr>
            <w:tcW w:w="1984" w:type="dxa"/>
          </w:tcPr>
          <w:p w14:paraId="34E96E86" w14:textId="77777777" w:rsidR="00017423" w:rsidRPr="00DD5D4A" w:rsidRDefault="00017423" w:rsidP="00AA36C6">
            <w:pPr>
              <w:adjustRightInd/>
              <w:snapToGrid w:val="0"/>
              <w:spacing w:line="240" w:lineRule="auto"/>
              <w:ind w:firstLine="1"/>
              <w:textAlignment w:val="auto"/>
              <w:rPr>
                <w:rFonts w:eastAsia="標楷體"/>
                <w:kern w:val="36"/>
                <w:szCs w:val="24"/>
              </w:rPr>
            </w:pPr>
            <w:r w:rsidRPr="00DD5D4A">
              <w:rPr>
                <w:rFonts w:eastAsia="標楷體" w:hint="eastAsia"/>
                <w:kern w:val="36"/>
                <w:szCs w:val="24"/>
              </w:rPr>
              <w:t>本條未修正。</w:t>
            </w:r>
          </w:p>
        </w:tc>
      </w:tr>
      <w:tr w:rsidR="00DD5D4A" w:rsidRPr="00DD5D4A" w14:paraId="2F7A0FDC" w14:textId="77777777" w:rsidTr="00AA36C6">
        <w:trPr>
          <w:trHeight w:val="913"/>
          <w:jc w:val="center"/>
        </w:trPr>
        <w:tc>
          <w:tcPr>
            <w:tcW w:w="4255" w:type="dxa"/>
          </w:tcPr>
          <w:p w14:paraId="48C3E3B6" w14:textId="77777777" w:rsidR="00017423" w:rsidRPr="00DD5D4A" w:rsidRDefault="00017423" w:rsidP="00AA36C6">
            <w:pPr>
              <w:snapToGrid w:val="0"/>
              <w:spacing w:line="240" w:lineRule="auto"/>
              <w:ind w:rightChars="17" w:right="41" w:firstLineChars="5" w:firstLine="12"/>
              <w:rPr>
                <w:rFonts w:ascii="標楷體" w:eastAsia="標楷體" w:hAnsi="標楷體"/>
                <w:bCs/>
                <w:szCs w:val="24"/>
                <w:u w:val="single"/>
              </w:rPr>
            </w:pPr>
            <w:r w:rsidRPr="00DD5D4A">
              <w:rPr>
                <w:rFonts w:eastAsia="標楷體" w:hAnsi="標楷體" w:hint="eastAsia"/>
                <w:kern w:val="2"/>
                <w:szCs w:val="24"/>
              </w:rPr>
              <w:t>同現行條文。</w:t>
            </w:r>
          </w:p>
        </w:tc>
        <w:tc>
          <w:tcPr>
            <w:tcW w:w="4109" w:type="dxa"/>
          </w:tcPr>
          <w:p w14:paraId="1E0388B9" w14:textId="77777777" w:rsidR="00017423" w:rsidRPr="00DD5D4A" w:rsidRDefault="00017423" w:rsidP="00AA36C6">
            <w:pPr>
              <w:snapToGrid w:val="0"/>
              <w:spacing w:line="240" w:lineRule="auto"/>
              <w:ind w:rightChars="17" w:right="41"/>
              <w:rPr>
                <w:rFonts w:eastAsia="標楷體"/>
                <w:bCs/>
                <w:kern w:val="2"/>
                <w:szCs w:val="24"/>
              </w:rPr>
            </w:pPr>
            <w:r w:rsidRPr="00DD5D4A">
              <w:rPr>
                <w:rFonts w:eastAsia="標楷體" w:hint="eastAsia"/>
                <w:bCs/>
                <w:kern w:val="2"/>
                <w:szCs w:val="24"/>
              </w:rPr>
              <w:t>第</w:t>
            </w:r>
            <w:r w:rsidRPr="00DD5D4A">
              <w:rPr>
                <w:rFonts w:eastAsia="標楷體" w:hint="eastAsia"/>
                <w:bCs/>
                <w:kern w:val="2"/>
                <w:szCs w:val="24"/>
              </w:rPr>
              <w:t>7</w:t>
            </w:r>
            <w:r w:rsidRPr="00DD5D4A">
              <w:rPr>
                <w:rFonts w:eastAsia="標楷體" w:hint="eastAsia"/>
                <w:bCs/>
                <w:kern w:val="2"/>
                <w:szCs w:val="24"/>
              </w:rPr>
              <w:t>條</w:t>
            </w:r>
          </w:p>
          <w:p w14:paraId="08A0DF40" w14:textId="77777777" w:rsidR="00017423" w:rsidRPr="00DD5D4A" w:rsidRDefault="00017423" w:rsidP="00AA36C6">
            <w:pPr>
              <w:snapToGrid w:val="0"/>
              <w:spacing w:line="240" w:lineRule="auto"/>
              <w:ind w:rightChars="17" w:right="41"/>
              <w:rPr>
                <w:rFonts w:eastAsia="標楷體"/>
                <w:szCs w:val="24"/>
              </w:rPr>
            </w:pPr>
            <w:r w:rsidRPr="00DD5D4A">
              <w:rPr>
                <w:rFonts w:eastAsia="標楷體" w:hint="eastAsia"/>
              </w:rPr>
              <w:t>本中心績效評鑑應依本校研究中心設置暨管理辦法之評鑑規範辦理。</w:t>
            </w:r>
          </w:p>
        </w:tc>
        <w:tc>
          <w:tcPr>
            <w:tcW w:w="1984" w:type="dxa"/>
          </w:tcPr>
          <w:p w14:paraId="1EA15D03" w14:textId="77777777" w:rsidR="00017423" w:rsidRPr="00DD5D4A" w:rsidRDefault="00017423" w:rsidP="00AA36C6">
            <w:pPr>
              <w:adjustRightInd/>
              <w:snapToGrid w:val="0"/>
              <w:spacing w:line="240" w:lineRule="auto"/>
              <w:ind w:firstLine="1"/>
              <w:textAlignment w:val="auto"/>
              <w:rPr>
                <w:rFonts w:eastAsia="標楷體"/>
                <w:kern w:val="36"/>
                <w:szCs w:val="24"/>
              </w:rPr>
            </w:pPr>
            <w:r w:rsidRPr="00DD5D4A">
              <w:rPr>
                <w:rFonts w:eastAsia="標楷體" w:hint="eastAsia"/>
                <w:kern w:val="36"/>
                <w:szCs w:val="24"/>
              </w:rPr>
              <w:t>本條未修正。</w:t>
            </w:r>
          </w:p>
        </w:tc>
      </w:tr>
      <w:tr w:rsidR="00DD5D4A" w:rsidRPr="00DD5D4A" w14:paraId="66E5DEEB" w14:textId="77777777" w:rsidTr="00AA36C6">
        <w:trPr>
          <w:trHeight w:val="907"/>
          <w:jc w:val="center"/>
        </w:trPr>
        <w:tc>
          <w:tcPr>
            <w:tcW w:w="4255" w:type="dxa"/>
          </w:tcPr>
          <w:p w14:paraId="78BF479B" w14:textId="77777777" w:rsidR="00017423" w:rsidRPr="00DD5D4A" w:rsidRDefault="00017423" w:rsidP="00AA36C6">
            <w:pPr>
              <w:snapToGrid w:val="0"/>
              <w:spacing w:line="240" w:lineRule="auto"/>
              <w:ind w:rightChars="17" w:right="41" w:firstLineChars="5" w:firstLine="12"/>
              <w:rPr>
                <w:rFonts w:ascii="標楷體" w:eastAsia="標楷體" w:hAnsi="標楷體"/>
                <w:bCs/>
                <w:szCs w:val="24"/>
                <w:u w:val="single"/>
              </w:rPr>
            </w:pPr>
            <w:r w:rsidRPr="00DD5D4A">
              <w:rPr>
                <w:rFonts w:eastAsia="標楷體" w:hAnsi="標楷體" w:hint="eastAsia"/>
                <w:kern w:val="2"/>
                <w:szCs w:val="24"/>
              </w:rPr>
              <w:t>同現行條文。</w:t>
            </w:r>
          </w:p>
        </w:tc>
        <w:tc>
          <w:tcPr>
            <w:tcW w:w="4109" w:type="dxa"/>
          </w:tcPr>
          <w:p w14:paraId="5D2AF999" w14:textId="77777777" w:rsidR="00017423" w:rsidRPr="00DD5D4A" w:rsidRDefault="00017423" w:rsidP="00AA36C6">
            <w:pPr>
              <w:adjustRightInd/>
              <w:snapToGrid w:val="0"/>
              <w:spacing w:line="240" w:lineRule="auto"/>
              <w:ind w:leftChars="-7" w:left="-17"/>
              <w:textAlignment w:val="auto"/>
              <w:rPr>
                <w:rFonts w:eastAsia="標楷體" w:hAnsi="標楷體"/>
                <w:kern w:val="2"/>
                <w:szCs w:val="24"/>
              </w:rPr>
            </w:pPr>
            <w:r w:rsidRPr="00DD5D4A">
              <w:rPr>
                <w:rFonts w:eastAsia="標楷體" w:hAnsi="標楷體"/>
                <w:kern w:val="2"/>
                <w:szCs w:val="24"/>
              </w:rPr>
              <w:t>第</w:t>
            </w:r>
            <w:r w:rsidRPr="00DD5D4A">
              <w:rPr>
                <w:rFonts w:eastAsia="標楷體" w:hAnsi="標楷體" w:hint="eastAsia"/>
                <w:kern w:val="2"/>
                <w:szCs w:val="24"/>
              </w:rPr>
              <w:t>8</w:t>
            </w:r>
            <w:r w:rsidRPr="00DD5D4A">
              <w:rPr>
                <w:rFonts w:eastAsia="標楷體" w:hAnsi="標楷體"/>
                <w:kern w:val="2"/>
                <w:szCs w:val="24"/>
              </w:rPr>
              <w:t>條</w:t>
            </w:r>
          </w:p>
          <w:p w14:paraId="54B638D3" w14:textId="77777777" w:rsidR="00017423" w:rsidRPr="00DD5D4A" w:rsidRDefault="00017423" w:rsidP="00AA36C6">
            <w:pPr>
              <w:adjustRightInd/>
              <w:snapToGrid w:val="0"/>
              <w:spacing w:line="240" w:lineRule="auto"/>
              <w:ind w:leftChars="-7" w:left="-17"/>
              <w:textAlignment w:val="auto"/>
              <w:rPr>
                <w:rFonts w:eastAsia="標楷體" w:hAnsi="標楷體"/>
                <w:kern w:val="2"/>
                <w:szCs w:val="24"/>
              </w:rPr>
            </w:pPr>
            <w:r w:rsidRPr="00DD5D4A">
              <w:rPr>
                <w:rFonts w:eastAsia="標楷體" w:hint="eastAsia"/>
              </w:rPr>
              <w:t>本中心聘用人員於聘用</w:t>
            </w:r>
            <w:proofErr w:type="gramStart"/>
            <w:r w:rsidRPr="00DD5D4A">
              <w:rPr>
                <w:rFonts w:eastAsia="標楷體" w:hint="eastAsia"/>
              </w:rPr>
              <w:t>期間，</w:t>
            </w:r>
            <w:proofErr w:type="gramEnd"/>
            <w:r w:rsidRPr="00DD5D4A">
              <w:rPr>
                <w:rFonts w:eastAsia="標楷體" w:hint="eastAsia"/>
              </w:rPr>
              <w:t>所完成與其職務有關之研究成果，包含公式、程序、設計發明或其他著作等相關智慧財產權歸屬應依據本校研發成果管理及運用辦法等相關規定辦理。</w:t>
            </w:r>
          </w:p>
        </w:tc>
        <w:tc>
          <w:tcPr>
            <w:tcW w:w="1984" w:type="dxa"/>
          </w:tcPr>
          <w:p w14:paraId="6DAED31D" w14:textId="77777777" w:rsidR="00017423" w:rsidRPr="00DD5D4A" w:rsidRDefault="00017423" w:rsidP="00AA36C6">
            <w:pPr>
              <w:adjustRightInd/>
              <w:snapToGrid w:val="0"/>
              <w:spacing w:line="240" w:lineRule="auto"/>
              <w:ind w:firstLine="1"/>
              <w:textAlignment w:val="auto"/>
              <w:rPr>
                <w:rFonts w:eastAsia="標楷體"/>
                <w:kern w:val="36"/>
                <w:szCs w:val="24"/>
              </w:rPr>
            </w:pPr>
            <w:r w:rsidRPr="00DD5D4A">
              <w:rPr>
                <w:rFonts w:eastAsia="標楷體" w:hint="eastAsia"/>
                <w:kern w:val="36"/>
                <w:szCs w:val="24"/>
              </w:rPr>
              <w:t>本條未修正。</w:t>
            </w:r>
          </w:p>
        </w:tc>
      </w:tr>
      <w:tr w:rsidR="00DD5D4A" w:rsidRPr="00DD5D4A" w14:paraId="7F38E179" w14:textId="77777777" w:rsidTr="00AA36C6">
        <w:trPr>
          <w:trHeight w:val="907"/>
          <w:jc w:val="center"/>
        </w:trPr>
        <w:tc>
          <w:tcPr>
            <w:tcW w:w="4255" w:type="dxa"/>
          </w:tcPr>
          <w:p w14:paraId="1BA5C00E" w14:textId="77777777" w:rsidR="00017423" w:rsidRPr="00DD5D4A" w:rsidRDefault="00017423" w:rsidP="00AA36C6">
            <w:pPr>
              <w:adjustRightInd/>
              <w:snapToGrid w:val="0"/>
              <w:spacing w:line="240" w:lineRule="auto"/>
              <w:ind w:leftChars="-7" w:left="-17"/>
              <w:textAlignment w:val="auto"/>
              <w:rPr>
                <w:rFonts w:eastAsia="標楷體" w:hAnsi="標楷體"/>
                <w:kern w:val="2"/>
                <w:szCs w:val="24"/>
              </w:rPr>
            </w:pPr>
            <w:r w:rsidRPr="00DD5D4A">
              <w:rPr>
                <w:rFonts w:eastAsia="標楷體" w:hAnsi="標楷體" w:hint="eastAsia"/>
                <w:kern w:val="2"/>
                <w:szCs w:val="24"/>
              </w:rPr>
              <w:t>同現行條文。</w:t>
            </w:r>
          </w:p>
        </w:tc>
        <w:tc>
          <w:tcPr>
            <w:tcW w:w="4109" w:type="dxa"/>
          </w:tcPr>
          <w:p w14:paraId="40C59507" w14:textId="77777777" w:rsidR="00017423" w:rsidRPr="00DD5D4A" w:rsidRDefault="00017423" w:rsidP="00AA36C6">
            <w:pPr>
              <w:adjustRightInd/>
              <w:snapToGrid w:val="0"/>
              <w:spacing w:line="240" w:lineRule="auto"/>
              <w:ind w:leftChars="-7" w:left="-17"/>
              <w:textAlignment w:val="auto"/>
              <w:rPr>
                <w:rFonts w:eastAsia="標楷體" w:hAnsi="標楷體"/>
                <w:kern w:val="2"/>
                <w:szCs w:val="24"/>
              </w:rPr>
            </w:pPr>
            <w:r w:rsidRPr="00DD5D4A">
              <w:rPr>
                <w:rFonts w:eastAsia="標楷體" w:hAnsi="標楷體" w:hint="eastAsia"/>
                <w:kern w:val="2"/>
                <w:szCs w:val="24"/>
              </w:rPr>
              <w:t>第</w:t>
            </w:r>
            <w:r w:rsidRPr="00DD5D4A">
              <w:rPr>
                <w:rFonts w:eastAsia="標楷體" w:hAnsi="標楷體" w:hint="eastAsia"/>
                <w:kern w:val="2"/>
                <w:szCs w:val="24"/>
              </w:rPr>
              <w:t>9</w:t>
            </w:r>
            <w:r w:rsidRPr="00DD5D4A">
              <w:rPr>
                <w:rFonts w:eastAsia="標楷體" w:hAnsi="標楷體" w:hint="eastAsia"/>
                <w:kern w:val="2"/>
                <w:szCs w:val="24"/>
              </w:rPr>
              <w:t>條</w:t>
            </w:r>
          </w:p>
          <w:p w14:paraId="76F3135E" w14:textId="77777777" w:rsidR="00017423" w:rsidRPr="00DD5D4A" w:rsidRDefault="00017423" w:rsidP="00AA36C6">
            <w:pPr>
              <w:adjustRightInd/>
              <w:snapToGrid w:val="0"/>
              <w:spacing w:line="240" w:lineRule="auto"/>
              <w:ind w:leftChars="-7" w:left="-17"/>
              <w:textAlignment w:val="auto"/>
              <w:rPr>
                <w:rFonts w:eastAsia="標楷體" w:hAnsi="標楷體"/>
                <w:kern w:val="2"/>
                <w:szCs w:val="24"/>
              </w:rPr>
            </w:pPr>
            <w:r w:rsidRPr="00DD5D4A">
              <w:rPr>
                <w:rFonts w:eastAsia="標楷體" w:hint="eastAsia"/>
                <w:kern w:val="2"/>
                <w:szCs w:val="24"/>
              </w:rPr>
              <w:t>本辦法未明訂事項，依本校相關規定辦理。</w:t>
            </w:r>
          </w:p>
        </w:tc>
        <w:tc>
          <w:tcPr>
            <w:tcW w:w="1984" w:type="dxa"/>
          </w:tcPr>
          <w:p w14:paraId="663AF794" w14:textId="77777777" w:rsidR="00017423" w:rsidRPr="00DD5D4A" w:rsidRDefault="00017423" w:rsidP="00AA36C6">
            <w:pPr>
              <w:adjustRightInd/>
              <w:snapToGrid w:val="0"/>
              <w:spacing w:line="240" w:lineRule="auto"/>
              <w:jc w:val="both"/>
              <w:textAlignment w:val="auto"/>
              <w:rPr>
                <w:rFonts w:eastAsia="標楷體" w:hAnsi="標楷體"/>
                <w:kern w:val="2"/>
                <w:szCs w:val="24"/>
              </w:rPr>
            </w:pPr>
            <w:r w:rsidRPr="00DD5D4A">
              <w:rPr>
                <w:rFonts w:eastAsia="標楷體" w:hint="eastAsia"/>
                <w:kern w:val="36"/>
                <w:szCs w:val="24"/>
              </w:rPr>
              <w:t>本條未修正。</w:t>
            </w:r>
          </w:p>
        </w:tc>
      </w:tr>
      <w:tr w:rsidR="00017423" w:rsidRPr="00DD5D4A" w14:paraId="7F58405B" w14:textId="77777777" w:rsidTr="00AA36C6">
        <w:trPr>
          <w:trHeight w:val="907"/>
          <w:jc w:val="center"/>
        </w:trPr>
        <w:tc>
          <w:tcPr>
            <w:tcW w:w="4255" w:type="dxa"/>
          </w:tcPr>
          <w:p w14:paraId="442ED0B3" w14:textId="77777777" w:rsidR="00017423" w:rsidRPr="00DD5D4A" w:rsidRDefault="00017423" w:rsidP="00AA36C6">
            <w:pPr>
              <w:adjustRightInd/>
              <w:snapToGrid w:val="0"/>
              <w:spacing w:line="240" w:lineRule="auto"/>
              <w:ind w:leftChars="-7" w:left="-17"/>
              <w:textAlignment w:val="auto"/>
              <w:rPr>
                <w:rFonts w:eastAsia="標楷體" w:hAnsi="標楷體"/>
                <w:kern w:val="2"/>
                <w:szCs w:val="24"/>
              </w:rPr>
            </w:pPr>
            <w:r w:rsidRPr="00DD5D4A">
              <w:rPr>
                <w:rFonts w:eastAsia="標楷體" w:hAnsi="標楷體" w:hint="eastAsia"/>
                <w:kern w:val="2"/>
                <w:szCs w:val="24"/>
              </w:rPr>
              <w:t>同現行條文。</w:t>
            </w:r>
          </w:p>
        </w:tc>
        <w:tc>
          <w:tcPr>
            <w:tcW w:w="4109" w:type="dxa"/>
          </w:tcPr>
          <w:p w14:paraId="530932AD" w14:textId="77777777" w:rsidR="00017423" w:rsidRPr="00DD5D4A" w:rsidRDefault="00017423" w:rsidP="00AA36C6">
            <w:pPr>
              <w:adjustRightInd/>
              <w:snapToGrid w:val="0"/>
              <w:spacing w:line="240" w:lineRule="auto"/>
              <w:ind w:leftChars="-7" w:left="-17"/>
              <w:textAlignment w:val="auto"/>
              <w:rPr>
                <w:rFonts w:eastAsia="標楷體"/>
                <w:kern w:val="2"/>
                <w:szCs w:val="24"/>
              </w:rPr>
            </w:pPr>
            <w:r w:rsidRPr="00DD5D4A">
              <w:rPr>
                <w:rFonts w:eastAsia="標楷體" w:hAnsi="標楷體" w:hint="eastAsia"/>
                <w:kern w:val="2"/>
                <w:szCs w:val="24"/>
              </w:rPr>
              <w:t>第</w:t>
            </w:r>
            <w:r w:rsidRPr="00DD5D4A">
              <w:rPr>
                <w:rFonts w:eastAsia="標楷體" w:hAnsi="標楷體" w:hint="eastAsia"/>
                <w:kern w:val="2"/>
                <w:szCs w:val="24"/>
              </w:rPr>
              <w:t>10</w:t>
            </w:r>
            <w:r w:rsidRPr="00DD5D4A">
              <w:rPr>
                <w:rFonts w:eastAsia="標楷體" w:hAnsi="標楷體" w:hint="eastAsia"/>
                <w:kern w:val="2"/>
                <w:szCs w:val="24"/>
              </w:rPr>
              <w:t>條</w:t>
            </w:r>
          </w:p>
          <w:p w14:paraId="22E9F3E9" w14:textId="77777777" w:rsidR="00017423" w:rsidRPr="00DD5D4A" w:rsidRDefault="00017423" w:rsidP="00AA36C6">
            <w:pPr>
              <w:adjustRightInd/>
              <w:snapToGrid w:val="0"/>
              <w:spacing w:line="240" w:lineRule="auto"/>
              <w:ind w:leftChars="-7" w:left="-17"/>
              <w:textAlignment w:val="auto"/>
              <w:rPr>
                <w:rFonts w:eastAsia="標楷體" w:hAnsi="標楷體"/>
                <w:kern w:val="2"/>
                <w:szCs w:val="24"/>
              </w:rPr>
            </w:pPr>
            <w:r w:rsidRPr="00DD5D4A">
              <w:rPr>
                <w:rFonts w:eastAsia="標楷體" w:hint="eastAsia"/>
                <w:kern w:val="2"/>
                <w:szCs w:val="24"/>
              </w:rPr>
              <w:t>本辦法經行政會議審議通過後，自公布日起實施，修正時亦同。</w:t>
            </w:r>
          </w:p>
        </w:tc>
        <w:tc>
          <w:tcPr>
            <w:tcW w:w="1984" w:type="dxa"/>
          </w:tcPr>
          <w:p w14:paraId="043EFC0D" w14:textId="77777777" w:rsidR="00017423" w:rsidRPr="00DD5D4A" w:rsidRDefault="00017423" w:rsidP="00AA36C6">
            <w:pPr>
              <w:adjustRightInd/>
              <w:snapToGrid w:val="0"/>
              <w:spacing w:line="240" w:lineRule="auto"/>
              <w:jc w:val="both"/>
              <w:textAlignment w:val="auto"/>
              <w:rPr>
                <w:rFonts w:eastAsia="標楷體"/>
                <w:kern w:val="36"/>
                <w:szCs w:val="24"/>
              </w:rPr>
            </w:pPr>
            <w:r w:rsidRPr="00DD5D4A">
              <w:rPr>
                <w:rFonts w:eastAsia="標楷體" w:hint="eastAsia"/>
                <w:kern w:val="36"/>
                <w:szCs w:val="24"/>
              </w:rPr>
              <w:t>本條未修正。</w:t>
            </w:r>
          </w:p>
        </w:tc>
      </w:tr>
    </w:tbl>
    <w:p w14:paraId="77A9E7C1" w14:textId="77777777" w:rsidR="00017423" w:rsidRPr="00DD5D4A" w:rsidRDefault="00017423" w:rsidP="00017423">
      <w:pPr>
        <w:widowControl/>
        <w:adjustRightInd/>
        <w:spacing w:line="240" w:lineRule="auto"/>
        <w:textAlignment w:val="auto"/>
        <w:rPr>
          <w:rFonts w:eastAsia="標楷體"/>
        </w:rPr>
      </w:pPr>
    </w:p>
    <w:bookmarkEnd w:id="0"/>
    <w:bookmarkEnd w:id="1"/>
    <w:bookmarkEnd w:id="2"/>
    <w:bookmarkEnd w:id="3"/>
    <w:p w14:paraId="1B4DE18E" w14:textId="78A19BB9" w:rsidR="00DD5D4A" w:rsidRPr="00DD5D4A" w:rsidRDefault="00DD5D4A">
      <w:pPr>
        <w:widowControl/>
        <w:adjustRightInd/>
        <w:spacing w:line="240" w:lineRule="auto"/>
        <w:textAlignment w:val="auto"/>
        <w:rPr>
          <w:rFonts w:eastAsia="標楷體"/>
          <w:b/>
          <w:szCs w:val="24"/>
        </w:rPr>
      </w:pPr>
    </w:p>
    <w:sectPr w:rsidR="00DD5D4A" w:rsidRPr="00DD5D4A" w:rsidSect="00F86EBB">
      <w:pgSz w:w="11920" w:h="16840"/>
      <w:pgMar w:top="1134" w:right="1134" w:bottom="1134" w:left="1134" w:header="0" w:footer="57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D081FA" w14:textId="77777777" w:rsidR="006E2527" w:rsidRDefault="006E2527" w:rsidP="00B76C42">
      <w:pPr>
        <w:spacing w:line="240" w:lineRule="auto"/>
      </w:pPr>
      <w:r>
        <w:separator/>
      </w:r>
    </w:p>
  </w:endnote>
  <w:endnote w:type="continuationSeparator" w:id="0">
    <w:p w14:paraId="1B011A77" w14:textId="77777777" w:rsidR="006E2527" w:rsidRDefault="006E2527" w:rsidP="00B76C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華康標楷體">
    <w:altName w:val="細明體"/>
    <w:charset w:val="00"/>
    <w:family w:val="modern"/>
    <w:pitch w:val="fixed"/>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4573E0" w14:textId="77777777" w:rsidR="006E2527" w:rsidRDefault="006E2527" w:rsidP="00B76C42">
      <w:pPr>
        <w:spacing w:line="240" w:lineRule="auto"/>
      </w:pPr>
      <w:r>
        <w:separator/>
      </w:r>
    </w:p>
  </w:footnote>
  <w:footnote w:type="continuationSeparator" w:id="0">
    <w:p w14:paraId="325A6930" w14:textId="77777777" w:rsidR="006E2527" w:rsidRDefault="006E2527" w:rsidP="00B76C4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57DD9"/>
    <w:multiLevelType w:val="hybridMultilevel"/>
    <w:tmpl w:val="A530CA1E"/>
    <w:lvl w:ilvl="0" w:tplc="59660FCE">
      <w:start w:val="1"/>
      <w:numFmt w:val="decimal"/>
      <w:lvlText w:val="%1."/>
      <w:lvlJc w:val="left"/>
      <w:pPr>
        <w:ind w:left="814" w:hanging="360"/>
      </w:pPr>
      <w:rPr>
        <w:rFonts w:hint="default"/>
      </w:rPr>
    </w:lvl>
    <w:lvl w:ilvl="1" w:tplc="04090019" w:tentative="1">
      <w:start w:val="1"/>
      <w:numFmt w:val="ideographTraditional"/>
      <w:lvlText w:val="%2、"/>
      <w:lvlJc w:val="left"/>
      <w:pPr>
        <w:ind w:left="1414" w:hanging="480"/>
      </w:pPr>
    </w:lvl>
    <w:lvl w:ilvl="2" w:tplc="0409001B" w:tentative="1">
      <w:start w:val="1"/>
      <w:numFmt w:val="lowerRoman"/>
      <w:lvlText w:val="%3."/>
      <w:lvlJc w:val="right"/>
      <w:pPr>
        <w:ind w:left="1894" w:hanging="480"/>
      </w:pPr>
    </w:lvl>
    <w:lvl w:ilvl="3" w:tplc="0409000F" w:tentative="1">
      <w:start w:val="1"/>
      <w:numFmt w:val="decimal"/>
      <w:lvlText w:val="%4."/>
      <w:lvlJc w:val="left"/>
      <w:pPr>
        <w:ind w:left="2374" w:hanging="480"/>
      </w:pPr>
    </w:lvl>
    <w:lvl w:ilvl="4" w:tplc="04090019" w:tentative="1">
      <w:start w:val="1"/>
      <w:numFmt w:val="ideographTraditional"/>
      <w:lvlText w:val="%5、"/>
      <w:lvlJc w:val="left"/>
      <w:pPr>
        <w:ind w:left="2854" w:hanging="480"/>
      </w:pPr>
    </w:lvl>
    <w:lvl w:ilvl="5" w:tplc="0409001B" w:tentative="1">
      <w:start w:val="1"/>
      <w:numFmt w:val="lowerRoman"/>
      <w:lvlText w:val="%6."/>
      <w:lvlJc w:val="right"/>
      <w:pPr>
        <w:ind w:left="3334" w:hanging="480"/>
      </w:pPr>
    </w:lvl>
    <w:lvl w:ilvl="6" w:tplc="0409000F" w:tentative="1">
      <w:start w:val="1"/>
      <w:numFmt w:val="decimal"/>
      <w:lvlText w:val="%7."/>
      <w:lvlJc w:val="left"/>
      <w:pPr>
        <w:ind w:left="3814" w:hanging="480"/>
      </w:pPr>
    </w:lvl>
    <w:lvl w:ilvl="7" w:tplc="04090019" w:tentative="1">
      <w:start w:val="1"/>
      <w:numFmt w:val="ideographTraditional"/>
      <w:lvlText w:val="%8、"/>
      <w:lvlJc w:val="left"/>
      <w:pPr>
        <w:ind w:left="4294" w:hanging="480"/>
      </w:pPr>
    </w:lvl>
    <w:lvl w:ilvl="8" w:tplc="0409001B" w:tentative="1">
      <w:start w:val="1"/>
      <w:numFmt w:val="lowerRoman"/>
      <w:lvlText w:val="%9."/>
      <w:lvlJc w:val="right"/>
      <w:pPr>
        <w:ind w:left="4774" w:hanging="480"/>
      </w:pPr>
    </w:lvl>
  </w:abstractNum>
  <w:abstractNum w:abstractNumId="1" w15:restartNumberingAfterBreak="0">
    <w:nsid w:val="026E635B"/>
    <w:multiLevelType w:val="hybridMultilevel"/>
    <w:tmpl w:val="A4F00EFE"/>
    <w:lvl w:ilvl="0" w:tplc="62BC5A04">
      <w:start w:val="1"/>
      <w:numFmt w:val="taiwaneseCountingThousand"/>
      <w:lvlText w:val="%1、"/>
      <w:lvlJc w:val="left"/>
      <w:pPr>
        <w:ind w:left="960" w:hanging="720"/>
      </w:pPr>
      <w:rPr>
        <w:rFonts w:hint="default"/>
        <w:lang w:val="en-US"/>
      </w:rPr>
    </w:lvl>
    <w:lvl w:ilvl="1" w:tplc="9E6CFD28">
      <w:start w:val="1"/>
      <w:numFmt w:val="taiwaneseCountingThousand"/>
      <w:lvlText w:val="(%2)"/>
      <w:lvlJc w:val="left"/>
      <w:pPr>
        <w:ind w:left="1160" w:hanging="440"/>
      </w:pPr>
      <w:rPr>
        <w:rFonts w:hint="default"/>
      </w:r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 w15:restartNumberingAfterBreak="0">
    <w:nsid w:val="0A4F39C0"/>
    <w:multiLevelType w:val="hybridMultilevel"/>
    <w:tmpl w:val="56E8578C"/>
    <w:lvl w:ilvl="0" w:tplc="15527362">
      <w:start w:val="1"/>
      <w:numFmt w:val="taiwaneseCountingThousand"/>
      <w:lvlText w:val="%1、"/>
      <w:lvlJc w:val="left"/>
      <w:pPr>
        <w:ind w:left="528"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BE50E1B"/>
    <w:multiLevelType w:val="hybridMultilevel"/>
    <w:tmpl w:val="9A08A29C"/>
    <w:lvl w:ilvl="0" w:tplc="59660FCE">
      <w:start w:val="1"/>
      <w:numFmt w:val="decimal"/>
      <w:lvlText w:val="%1."/>
      <w:lvlJc w:val="left"/>
      <w:pPr>
        <w:ind w:left="814" w:hanging="360"/>
      </w:pPr>
      <w:rPr>
        <w:rFonts w:hint="default"/>
      </w:rPr>
    </w:lvl>
    <w:lvl w:ilvl="1" w:tplc="04090019" w:tentative="1">
      <w:start w:val="1"/>
      <w:numFmt w:val="ideographTraditional"/>
      <w:lvlText w:val="%2、"/>
      <w:lvlJc w:val="left"/>
      <w:pPr>
        <w:ind w:left="1414" w:hanging="480"/>
      </w:pPr>
    </w:lvl>
    <w:lvl w:ilvl="2" w:tplc="0409001B" w:tentative="1">
      <w:start w:val="1"/>
      <w:numFmt w:val="lowerRoman"/>
      <w:lvlText w:val="%3."/>
      <w:lvlJc w:val="right"/>
      <w:pPr>
        <w:ind w:left="1894" w:hanging="480"/>
      </w:pPr>
    </w:lvl>
    <w:lvl w:ilvl="3" w:tplc="0409000F" w:tentative="1">
      <w:start w:val="1"/>
      <w:numFmt w:val="decimal"/>
      <w:lvlText w:val="%4."/>
      <w:lvlJc w:val="left"/>
      <w:pPr>
        <w:ind w:left="2374" w:hanging="480"/>
      </w:pPr>
    </w:lvl>
    <w:lvl w:ilvl="4" w:tplc="04090019" w:tentative="1">
      <w:start w:val="1"/>
      <w:numFmt w:val="ideographTraditional"/>
      <w:lvlText w:val="%5、"/>
      <w:lvlJc w:val="left"/>
      <w:pPr>
        <w:ind w:left="2854" w:hanging="480"/>
      </w:pPr>
    </w:lvl>
    <w:lvl w:ilvl="5" w:tplc="0409001B" w:tentative="1">
      <w:start w:val="1"/>
      <w:numFmt w:val="lowerRoman"/>
      <w:lvlText w:val="%6."/>
      <w:lvlJc w:val="right"/>
      <w:pPr>
        <w:ind w:left="3334" w:hanging="480"/>
      </w:pPr>
    </w:lvl>
    <w:lvl w:ilvl="6" w:tplc="0409000F" w:tentative="1">
      <w:start w:val="1"/>
      <w:numFmt w:val="decimal"/>
      <w:lvlText w:val="%7."/>
      <w:lvlJc w:val="left"/>
      <w:pPr>
        <w:ind w:left="3814" w:hanging="480"/>
      </w:pPr>
    </w:lvl>
    <w:lvl w:ilvl="7" w:tplc="04090019" w:tentative="1">
      <w:start w:val="1"/>
      <w:numFmt w:val="ideographTraditional"/>
      <w:lvlText w:val="%8、"/>
      <w:lvlJc w:val="left"/>
      <w:pPr>
        <w:ind w:left="4294" w:hanging="480"/>
      </w:pPr>
    </w:lvl>
    <w:lvl w:ilvl="8" w:tplc="0409001B" w:tentative="1">
      <w:start w:val="1"/>
      <w:numFmt w:val="lowerRoman"/>
      <w:lvlText w:val="%9."/>
      <w:lvlJc w:val="right"/>
      <w:pPr>
        <w:ind w:left="4774" w:hanging="480"/>
      </w:pPr>
    </w:lvl>
  </w:abstractNum>
  <w:abstractNum w:abstractNumId="4" w15:restartNumberingAfterBreak="0">
    <w:nsid w:val="190D401F"/>
    <w:multiLevelType w:val="hybridMultilevel"/>
    <w:tmpl w:val="727456B4"/>
    <w:lvl w:ilvl="0" w:tplc="C23C3374">
      <w:start w:val="1"/>
      <w:numFmt w:val="decimal"/>
      <w:lvlText w:val="%1."/>
      <w:lvlJc w:val="left"/>
      <w:pPr>
        <w:ind w:left="394" w:hanging="360"/>
      </w:pPr>
      <w:rPr>
        <w:rFonts w:hint="default"/>
      </w:rPr>
    </w:lvl>
    <w:lvl w:ilvl="1" w:tplc="04090019" w:tentative="1">
      <w:start w:val="1"/>
      <w:numFmt w:val="ideographTraditional"/>
      <w:lvlText w:val="%2、"/>
      <w:lvlJc w:val="left"/>
      <w:pPr>
        <w:ind w:left="994" w:hanging="480"/>
      </w:pPr>
    </w:lvl>
    <w:lvl w:ilvl="2" w:tplc="0409001B" w:tentative="1">
      <w:start w:val="1"/>
      <w:numFmt w:val="lowerRoman"/>
      <w:lvlText w:val="%3."/>
      <w:lvlJc w:val="right"/>
      <w:pPr>
        <w:ind w:left="1474" w:hanging="480"/>
      </w:pPr>
    </w:lvl>
    <w:lvl w:ilvl="3" w:tplc="0409000F" w:tentative="1">
      <w:start w:val="1"/>
      <w:numFmt w:val="decimal"/>
      <w:lvlText w:val="%4."/>
      <w:lvlJc w:val="left"/>
      <w:pPr>
        <w:ind w:left="1954" w:hanging="480"/>
      </w:pPr>
    </w:lvl>
    <w:lvl w:ilvl="4" w:tplc="04090019" w:tentative="1">
      <w:start w:val="1"/>
      <w:numFmt w:val="ideographTraditional"/>
      <w:lvlText w:val="%5、"/>
      <w:lvlJc w:val="left"/>
      <w:pPr>
        <w:ind w:left="2434" w:hanging="480"/>
      </w:pPr>
    </w:lvl>
    <w:lvl w:ilvl="5" w:tplc="0409001B" w:tentative="1">
      <w:start w:val="1"/>
      <w:numFmt w:val="lowerRoman"/>
      <w:lvlText w:val="%6."/>
      <w:lvlJc w:val="right"/>
      <w:pPr>
        <w:ind w:left="2914" w:hanging="480"/>
      </w:pPr>
    </w:lvl>
    <w:lvl w:ilvl="6" w:tplc="0409000F" w:tentative="1">
      <w:start w:val="1"/>
      <w:numFmt w:val="decimal"/>
      <w:lvlText w:val="%7."/>
      <w:lvlJc w:val="left"/>
      <w:pPr>
        <w:ind w:left="3394" w:hanging="480"/>
      </w:pPr>
    </w:lvl>
    <w:lvl w:ilvl="7" w:tplc="04090019" w:tentative="1">
      <w:start w:val="1"/>
      <w:numFmt w:val="ideographTraditional"/>
      <w:lvlText w:val="%8、"/>
      <w:lvlJc w:val="left"/>
      <w:pPr>
        <w:ind w:left="3874" w:hanging="480"/>
      </w:pPr>
    </w:lvl>
    <w:lvl w:ilvl="8" w:tplc="0409001B" w:tentative="1">
      <w:start w:val="1"/>
      <w:numFmt w:val="lowerRoman"/>
      <w:lvlText w:val="%9."/>
      <w:lvlJc w:val="right"/>
      <w:pPr>
        <w:ind w:left="4354" w:hanging="480"/>
      </w:pPr>
    </w:lvl>
  </w:abstractNum>
  <w:abstractNum w:abstractNumId="5" w15:restartNumberingAfterBreak="0">
    <w:nsid w:val="1EA312D2"/>
    <w:multiLevelType w:val="hybridMultilevel"/>
    <w:tmpl w:val="89286ADA"/>
    <w:lvl w:ilvl="0" w:tplc="B75CC0DC">
      <w:start w:val="1"/>
      <w:numFmt w:val="taiwaneseCountingThousand"/>
      <w:lvlText w:val="%1、"/>
      <w:lvlJc w:val="left"/>
      <w:pPr>
        <w:ind w:left="1284" w:hanging="720"/>
      </w:pPr>
      <w:rPr>
        <w:rFonts w:hint="default"/>
      </w:rPr>
    </w:lvl>
    <w:lvl w:ilvl="1" w:tplc="B7EA288A">
      <w:start w:val="1"/>
      <w:numFmt w:val="taiwaneseCountingThousand"/>
      <w:lvlText w:val="（%2）"/>
      <w:lvlJc w:val="left"/>
      <w:pPr>
        <w:ind w:left="1524" w:hanging="480"/>
      </w:pPr>
      <w:rPr>
        <w:rFonts w:hint="default"/>
        <w:lang w:val="en-US"/>
      </w:r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6" w15:restartNumberingAfterBreak="0">
    <w:nsid w:val="296014CE"/>
    <w:multiLevelType w:val="hybridMultilevel"/>
    <w:tmpl w:val="A4F00EFE"/>
    <w:lvl w:ilvl="0" w:tplc="62BC5A04">
      <w:start w:val="1"/>
      <w:numFmt w:val="taiwaneseCountingThousand"/>
      <w:lvlText w:val="%1、"/>
      <w:lvlJc w:val="left"/>
      <w:pPr>
        <w:ind w:left="3414" w:hanging="720"/>
      </w:pPr>
      <w:rPr>
        <w:rFonts w:hint="default"/>
        <w:lang w:val="en-US"/>
      </w:rPr>
    </w:lvl>
    <w:lvl w:ilvl="1" w:tplc="9E6CFD28">
      <w:start w:val="1"/>
      <w:numFmt w:val="taiwaneseCountingThousand"/>
      <w:lvlText w:val="(%2)"/>
      <w:lvlJc w:val="left"/>
      <w:pPr>
        <w:ind w:left="1160" w:hanging="440"/>
      </w:pPr>
      <w:rPr>
        <w:rFonts w:hint="default"/>
      </w:r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7" w15:restartNumberingAfterBreak="0">
    <w:nsid w:val="34055A65"/>
    <w:multiLevelType w:val="hybridMultilevel"/>
    <w:tmpl w:val="61929EBE"/>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34D50AD7"/>
    <w:multiLevelType w:val="hybridMultilevel"/>
    <w:tmpl w:val="16DA1AF6"/>
    <w:lvl w:ilvl="0" w:tplc="12C8E9A0">
      <w:start w:val="1"/>
      <w:numFmt w:val="taiwaneseCountingThousand"/>
      <w:lvlText w:val="%1、"/>
      <w:lvlJc w:val="left"/>
      <w:pPr>
        <w:ind w:left="720" w:hanging="480"/>
      </w:pPr>
      <w:rPr>
        <w:rFonts w:cs="Times New Roman" w:hint="default"/>
        <w:color w:val="auto"/>
        <w:sz w:val="28"/>
        <w:u w:val="none"/>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9" w15:restartNumberingAfterBreak="0">
    <w:nsid w:val="3DB468EC"/>
    <w:multiLevelType w:val="hybridMultilevel"/>
    <w:tmpl w:val="219255A6"/>
    <w:lvl w:ilvl="0" w:tplc="F83CC76C">
      <w:start w:val="1"/>
      <w:numFmt w:val="taiwaneseCountingThousand"/>
      <w:lvlText w:val="(%1)"/>
      <w:lvlJc w:val="left"/>
      <w:pPr>
        <w:ind w:left="722" w:hanging="720"/>
      </w:pPr>
      <w:rPr>
        <w:rFonts w:hint="default"/>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10" w15:restartNumberingAfterBreak="0">
    <w:nsid w:val="48AA6C24"/>
    <w:multiLevelType w:val="hybridMultilevel"/>
    <w:tmpl w:val="CED8F31A"/>
    <w:lvl w:ilvl="0" w:tplc="54583744">
      <w:start w:val="1"/>
      <w:numFmt w:val="taiwaneseCountingThousand"/>
      <w:lvlText w:val="%1、"/>
      <w:lvlJc w:val="left"/>
      <w:pPr>
        <w:ind w:left="528" w:hanging="480"/>
      </w:pPr>
      <w:rPr>
        <w:rFonts w:hint="default"/>
        <w:u w:val="singl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E7D0B5D"/>
    <w:multiLevelType w:val="hybridMultilevel"/>
    <w:tmpl w:val="4B52FB08"/>
    <w:lvl w:ilvl="0" w:tplc="1AB4A9AC">
      <w:start w:val="1"/>
      <w:numFmt w:val="taiwaneseCountingThousand"/>
      <w:lvlText w:val="%1、"/>
      <w:lvlJc w:val="left"/>
      <w:pPr>
        <w:ind w:left="528"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2C96292"/>
    <w:multiLevelType w:val="hybridMultilevel"/>
    <w:tmpl w:val="724ADC3C"/>
    <w:lvl w:ilvl="0" w:tplc="B7EA288A">
      <w:start w:val="1"/>
      <w:numFmt w:val="taiwaneseCountingThousand"/>
      <w:lvlText w:val="（%1）"/>
      <w:lvlJc w:val="left"/>
      <w:pPr>
        <w:ind w:left="482" w:hanging="480"/>
      </w:pPr>
      <w:rPr>
        <w:rFonts w:hint="default"/>
        <w:lang w:val="en-US"/>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num w:numId="1" w16cid:durableId="527374863">
    <w:abstractNumId w:val="7"/>
  </w:num>
  <w:num w:numId="2" w16cid:durableId="96364741">
    <w:abstractNumId w:val="5"/>
  </w:num>
  <w:num w:numId="3" w16cid:durableId="1910378650">
    <w:abstractNumId w:val="8"/>
  </w:num>
  <w:num w:numId="4" w16cid:durableId="932009309">
    <w:abstractNumId w:val="6"/>
  </w:num>
  <w:num w:numId="5" w16cid:durableId="45108646">
    <w:abstractNumId w:val="12"/>
  </w:num>
  <w:num w:numId="6" w16cid:durableId="896816264">
    <w:abstractNumId w:val="9"/>
  </w:num>
  <w:num w:numId="7" w16cid:durableId="1145394352">
    <w:abstractNumId w:val="1"/>
  </w:num>
  <w:num w:numId="8" w16cid:durableId="32191233">
    <w:abstractNumId w:val="2"/>
  </w:num>
  <w:num w:numId="9" w16cid:durableId="683827561">
    <w:abstractNumId w:val="11"/>
  </w:num>
  <w:num w:numId="10" w16cid:durableId="501706693">
    <w:abstractNumId w:val="10"/>
  </w:num>
  <w:num w:numId="11" w16cid:durableId="1642731456">
    <w:abstractNumId w:val="0"/>
  </w:num>
  <w:num w:numId="12" w16cid:durableId="868681780">
    <w:abstractNumId w:val="3"/>
  </w:num>
  <w:num w:numId="13" w16cid:durableId="12043648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6C9"/>
    <w:rsid w:val="00003608"/>
    <w:rsid w:val="0000783C"/>
    <w:rsid w:val="000117B6"/>
    <w:rsid w:val="0001567D"/>
    <w:rsid w:val="00017423"/>
    <w:rsid w:val="00023F63"/>
    <w:rsid w:val="00026F6C"/>
    <w:rsid w:val="00041987"/>
    <w:rsid w:val="000675C8"/>
    <w:rsid w:val="00075885"/>
    <w:rsid w:val="00094DB9"/>
    <w:rsid w:val="000A0AB4"/>
    <w:rsid w:val="000A658E"/>
    <w:rsid w:val="000B7E2E"/>
    <w:rsid w:val="000D7EF8"/>
    <w:rsid w:val="000F2D10"/>
    <w:rsid w:val="000F3A3E"/>
    <w:rsid w:val="0011353A"/>
    <w:rsid w:val="00117615"/>
    <w:rsid w:val="001212DB"/>
    <w:rsid w:val="00132020"/>
    <w:rsid w:val="001357FD"/>
    <w:rsid w:val="00140257"/>
    <w:rsid w:val="0016042E"/>
    <w:rsid w:val="00183B52"/>
    <w:rsid w:val="00184369"/>
    <w:rsid w:val="00195DFF"/>
    <w:rsid w:val="001A3D32"/>
    <w:rsid w:val="001B2C57"/>
    <w:rsid w:val="001B7807"/>
    <w:rsid w:val="001C5899"/>
    <w:rsid w:val="001C7F6A"/>
    <w:rsid w:val="001D1491"/>
    <w:rsid w:val="001F4D1E"/>
    <w:rsid w:val="001F5052"/>
    <w:rsid w:val="001F6523"/>
    <w:rsid w:val="0020103A"/>
    <w:rsid w:val="00205C42"/>
    <w:rsid w:val="00214415"/>
    <w:rsid w:val="002240C7"/>
    <w:rsid w:val="00231EB5"/>
    <w:rsid w:val="002365BB"/>
    <w:rsid w:val="00240B75"/>
    <w:rsid w:val="0024357B"/>
    <w:rsid w:val="00247BC5"/>
    <w:rsid w:val="00256B29"/>
    <w:rsid w:val="00264C96"/>
    <w:rsid w:val="002701D3"/>
    <w:rsid w:val="0027131C"/>
    <w:rsid w:val="00277994"/>
    <w:rsid w:val="00283779"/>
    <w:rsid w:val="002B2A08"/>
    <w:rsid w:val="002C7AAB"/>
    <w:rsid w:val="002D371B"/>
    <w:rsid w:val="002D52C0"/>
    <w:rsid w:val="002E4687"/>
    <w:rsid w:val="002F48EE"/>
    <w:rsid w:val="002F6AF0"/>
    <w:rsid w:val="00316C09"/>
    <w:rsid w:val="00320F40"/>
    <w:rsid w:val="003267E2"/>
    <w:rsid w:val="00331395"/>
    <w:rsid w:val="0034656B"/>
    <w:rsid w:val="00346F97"/>
    <w:rsid w:val="0035228A"/>
    <w:rsid w:val="003533D9"/>
    <w:rsid w:val="00362B24"/>
    <w:rsid w:val="003704FB"/>
    <w:rsid w:val="0038716A"/>
    <w:rsid w:val="003876E2"/>
    <w:rsid w:val="00394BE4"/>
    <w:rsid w:val="003B3CA7"/>
    <w:rsid w:val="003D0162"/>
    <w:rsid w:val="003D0A8E"/>
    <w:rsid w:val="003E6115"/>
    <w:rsid w:val="004301DB"/>
    <w:rsid w:val="00441915"/>
    <w:rsid w:val="00452F13"/>
    <w:rsid w:val="00455622"/>
    <w:rsid w:val="004564AD"/>
    <w:rsid w:val="00472D90"/>
    <w:rsid w:val="00473E07"/>
    <w:rsid w:val="00487090"/>
    <w:rsid w:val="004907E7"/>
    <w:rsid w:val="00492BD5"/>
    <w:rsid w:val="004A0110"/>
    <w:rsid w:val="004A641C"/>
    <w:rsid w:val="004C0810"/>
    <w:rsid w:val="004D47D3"/>
    <w:rsid w:val="004D5EC0"/>
    <w:rsid w:val="004E5D1C"/>
    <w:rsid w:val="004E7F3F"/>
    <w:rsid w:val="005028D8"/>
    <w:rsid w:val="00504BF7"/>
    <w:rsid w:val="00517C6F"/>
    <w:rsid w:val="00543006"/>
    <w:rsid w:val="00544CEF"/>
    <w:rsid w:val="0054563C"/>
    <w:rsid w:val="00545C57"/>
    <w:rsid w:val="00546255"/>
    <w:rsid w:val="00546257"/>
    <w:rsid w:val="00556100"/>
    <w:rsid w:val="00560E0A"/>
    <w:rsid w:val="0056672D"/>
    <w:rsid w:val="00575827"/>
    <w:rsid w:val="00582939"/>
    <w:rsid w:val="005948A8"/>
    <w:rsid w:val="005954E1"/>
    <w:rsid w:val="005C3CA3"/>
    <w:rsid w:val="005C57A9"/>
    <w:rsid w:val="005D07B9"/>
    <w:rsid w:val="005D0BA6"/>
    <w:rsid w:val="005E4329"/>
    <w:rsid w:val="005E6DA6"/>
    <w:rsid w:val="005F7972"/>
    <w:rsid w:val="00605820"/>
    <w:rsid w:val="0061370B"/>
    <w:rsid w:val="00634982"/>
    <w:rsid w:val="00635528"/>
    <w:rsid w:val="006409A0"/>
    <w:rsid w:val="0066174B"/>
    <w:rsid w:val="006708B8"/>
    <w:rsid w:val="0067427E"/>
    <w:rsid w:val="00676970"/>
    <w:rsid w:val="00685C2C"/>
    <w:rsid w:val="00691A20"/>
    <w:rsid w:val="0069316D"/>
    <w:rsid w:val="006951FB"/>
    <w:rsid w:val="0069778D"/>
    <w:rsid w:val="00697801"/>
    <w:rsid w:val="006A76B4"/>
    <w:rsid w:val="006B51A9"/>
    <w:rsid w:val="006D1BE5"/>
    <w:rsid w:val="006E2527"/>
    <w:rsid w:val="006F241E"/>
    <w:rsid w:val="006F58E9"/>
    <w:rsid w:val="00706F99"/>
    <w:rsid w:val="007143F3"/>
    <w:rsid w:val="00717057"/>
    <w:rsid w:val="0072728D"/>
    <w:rsid w:val="0073362A"/>
    <w:rsid w:val="0073783E"/>
    <w:rsid w:val="007439B2"/>
    <w:rsid w:val="007452A9"/>
    <w:rsid w:val="00751FC4"/>
    <w:rsid w:val="00756957"/>
    <w:rsid w:val="00783188"/>
    <w:rsid w:val="00794642"/>
    <w:rsid w:val="00797B28"/>
    <w:rsid w:val="007A0FA3"/>
    <w:rsid w:val="007A3380"/>
    <w:rsid w:val="007B7C24"/>
    <w:rsid w:val="007C0A45"/>
    <w:rsid w:val="007D11D8"/>
    <w:rsid w:val="007D33F1"/>
    <w:rsid w:val="007E5142"/>
    <w:rsid w:val="007F23C1"/>
    <w:rsid w:val="007F345E"/>
    <w:rsid w:val="008014BB"/>
    <w:rsid w:val="0080342D"/>
    <w:rsid w:val="00823445"/>
    <w:rsid w:val="00824F87"/>
    <w:rsid w:val="00825C57"/>
    <w:rsid w:val="00830C56"/>
    <w:rsid w:val="00831CEA"/>
    <w:rsid w:val="008426BB"/>
    <w:rsid w:val="008429CB"/>
    <w:rsid w:val="00843981"/>
    <w:rsid w:val="008610F5"/>
    <w:rsid w:val="0086330B"/>
    <w:rsid w:val="0086410E"/>
    <w:rsid w:val="00881740"/>
    <w:rsid w:val="00883792"/>
    <w:rsid w:val="008B0F4C"/>
    <w:rsid w:val="008B4746"/>
    <w:rsid w:val="008B7DE4"/>
    <w:rsid w:val="008C1648"/>
    <w:rsid w:val="008C5EBE"/>
    <w:rsid w:val="008D2C05"/>
    <w:rsid w:val="008D3A0B"/>
    <w:rsid w:val="008E0376"/>
    <w:rsid w:val="008F15A0"/>
    <w:rsid w:val="00901DF2"/>
    <w:rsid w:val="0095597D"/>
    <w:rsid w:val="00960AB4"/>
    <w:rsid w:val="00976590"/>
    <w:rsid w:val="009A0852"/>
    <w:rsid w:val="009A3EAA"/>
    <w:rsid w:val="009C0378"/>
    <w:rsid w:val="00A07BBD"/>
    <w:rsid w:val="00A24E00"/>
    <w:rsid w:val="00A5148C"/>
    <w:rsid w:val="00A6699F"/>
    <w:rsid w:val="00AC4F53"/>
    <w:rsid w:val="00AF7992"/>
    <w:rsid w:val="00B034D6"/>
    <w:rsid w:val="00B2578C"/>
    <w:rsid w:val="00B36B86"/>
    <w:rsid w:val="00B43ABB"/>
    <w:rsid w:val="00B545AC"/>
    <w:rsid w:val="00B6396F"/>
    <w:rsid w:val="00B67F35"/>
    <w:rsid w:val="00B70E5D"/>
    <w:rsid w:val="00B754C8"/>
    <w:rsid w:val="00B76C42"/>
    <w:rsid w:val="00B90DEB"/>
    <w:rsid w:val="00BB728B"/>
    <w:rsid w:val="00BC7A47"/>
    <w:rsid w:val="00BE45C2"/>
    <w:rsid w:val="00BF7856"/>
    <w:rsid w:val="00C20851"/>
    <w:rsid w:val="00C21045"/>
    <w:rsid w:val="00C34196"/>
    <w:rsid w:val="00C4416B"/>
    <w:rsid w:val="00C5372E"/>
    <w:rsid w:val="00C67536"/>
    <w:rsid w:val="00C74ED7"/>
    <w:rsid w:val="00C87818"/>
    <w:rsid w:val="00CA781E"/>
    <w:rsid w:val="00CB4959"/>
    <w:rsid w:val="00CC15DA"/>
    <w:rsid w:val="00CC5646"/>
    <w:rsid w:val="00CE1D5F"/>
    <w:rsid w:val="00CE2D6E"/>
    <w:rsid w:val="00CE4E14"/>
    <w:rsid w:val="00CE59BD"/>
    <w:rsid w:val="00CF4185"/>
    <w:rsid w:val="00D10D80"/>
    <w:rsid w:val="00D1250F"/>
    <w:rsid w:val="00D23A24"/>
    <w:rsid w:val="00D2752C"/>
    <w:rsid w:val="00D27DF6"/>
    <w:rsid w:val="00D4032B"/>
    <w:rsid w:val="00D40E92"/>
    <w:rsid w:val="00D4143F"/>
    <w:rsid w:val="00D41951"/>
    <w:rsid w:val="00D41CB1"/>
    <w:rsid w:val="00D425A1"/>
    <w:rsid w:val="00D46D2A"/>
    <w:rsid w:val="00D6478B"/>
    <w:rsid w:val="00D6499A"/>
    <w:rsid w:val="00D7234B"/>
    <w:rsid w:val="00D86E59"/>
    <w:rsid w:val="00D972D8"/>
    <w:rsid w:val="00DB164C"/>
    <w:rsid w:val="00DC77BD"/>
    <w:rsid w:val="00DD1C08"/>
    <w:rsid w:val="00DD5D4A"/>
    <w:rsid w:val="00DE0BBD"/>
    <w:rsid w:val="00DF2A7A"/>
    <w:rsid w:val="00DF4646"/>
    <w:rsid w:val="00E00D03"/>
    <w:rsid w:val="00E021CF"/>
    <w:rsid w:val="00E043E7"/>
    <w:rsid w:val="00E0531F"/>
    <w:rsid w:val="00E141E9"/>
    <w:rsid w:val="00E171E4"/>
    <w:rsid w:val="00E200B4"/>
    <w:rsid w:val="00E269CA"/>
    <w:rsid w:val="00E26CD8"/>
    <w:rsid w:val="00E639AA"/>
    <w:rsid w:val="00E720C4"/>
    <w:rsid w:val="00E72F67"/>
    <w:rsid w:val="00E73B50"/>
    <w:rsid w:val="00E8012C"/>
    <w:rsid w:val="00E84E3E"/>
    <w:rsid w:val="00E85C68"/>
    <w:rsid w:val="00E9568E"/>
    <w:rsid w:val="00EA01E5"/>
    <w:rsid w:val="00EB3449"/>
    <w:rsid w:val="00ED2FC8"/>
    <w:rsid w:val="00ED3DC1"/>
    <w:rsid w:val="00EE1B24"/>
    <w:rsid w:val="00EE226D"/>
    <w:rsid w:val="00EE5E02"/>
    <w:rsid w:val="00F32D34"/>
    <w:rsid w:val="00F32EA8"/>
    <w:rsid w:val="00F4464D"/>
    <w:rsid w:val="00F54F40"/>
    <w:rsid w:val="00F55613"/>
    <w:rsid w:val="00F65174"/>
    <w:rsid w:val="00F73BD7"/>
    <w:rsid w:val="00F86EBB"/>
    <w:rsid w:val="00FA6622"/>
    <w:rsid w:val="00FA6D55"/>
    <w:rsid w:val="00FB5464"/>
    <w:rsid w:val="00FC437D"/>
    <w:rsid w:val="00FD46C9"/>
    <w:rsid w:val="00FF13F5"/>
    <w:rsid w:val="00FF433B"/>
    <w:rsid w:val="00FF4A1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F24530"/>
  <w15:docId w15:val="{C1CF69C5-91FC-45F7-AE4C-5AD5BEEDA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46C9"/>
    <w:pPr>
      <w:widowControl w:val="0"/>
      <w:adjustRightInd w:val="0"/>
      <w:spacing w:line="360" w:lineRule="atLeast"/>
      <w:textAlignment w:val="baseline"/>
    </w:pPr>
    <w:rPr>
      <w:rFonts w:ascii="Times New Roman" w:eastAsia="細明體" w:hAnsi="Times New Roman" w:cs="Times New Roman"/>
      <w:kern w:val="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FD46C9"/>
    <w:pPr>
      <w:adjustRightInd/>
      <w:spacing w:line="240" w:lineRule="auto"/>
      <w:ind w:firstLineChars="113" w:firstLine="362"/>
      <w:textAlignment w:val="auto"/>
    </w:pPr>
    <w:rPr>
      <w:rFonts w:eastAsia="華康標楷體"/>
      <w:kern w:val="2"/>
      <w:sz w:val="32"/>
      <w:szCs w:val="24"/>
    </w:rPr>
  </w:style>
  <w:style w:type="character" w:customStyle="1" w:styleId="a4">
    <w:name w:val="本文縮排 字元"/>
    <w:basedOn w:val="a0"/>
    <w:link w:val="a3"/>
    <w:rsid w:val="00FD46C9"/>
    <w:rPr>
      <w:rFonts w:ascii="Times New Roman" w:eastAsia="華康標楷體" w:hAnsi="Times New Roman" w:cs="Times New Roman"/>
      <w:sz w:val="32"/>
      <w:szCs w:val="24"/>
    </w:rPr>
  </w:style>
  <w:style w:type="paragraph" w:styleId="a5">
    <w:name w:val="header"/>
    <w:basedOn w:val="a"/>
    <w:link w:val="a6"/>
    <w:uiPriority w:val="99"/>
    <w:unhideWhenUsed/>
    <w:rsid w:val="00B76C42"/>
    <w:pPr>
      <w:tabs>
        <w:tab w:val="center" w:pos="4153"/>
        <w:tab w:val="right" w:pos="8306"/>
      </w:tabs>
      <w:snapToGrid w:val="0"/>
    </w:pPr>
    <w:rPr>
      <w:sz w:val="20"/>
    </w:rPr>
  </w:style>
  <w:style w:type="character" w:customStyle="1" w:styleId="a6">
    <w:name w:val="頁首 字元"/>
    <w:basedOn w:val="a0"/>
    <w:link w:val="a5"/>
    <w:uiPriority w:val="99"/>
    <w:rsid w:val="00B76C42"/>
    <w:rPr>
      <w:rFonts w:ascii="Times New Roman" w:eastAsia="細明體" w:hAnsi="Times New Roman" w:cs="Times New Roman"/>
      <w:kern w:val="0"/>
      <w:sz w:val="20"/>
      <w:szCs w:val="20"/>
    </w:rPr>
  </w:style>
  <w:style w:type="paragraph" w:styleId="a7">
    <w:name w:val="footer"/>
    <w:basedOn w:val="a"/>
    <w:link w:val="a8"/>
    <w:uiPriority w:val="99"/>
    <w:unhideWhenUsed/>
    <w:rsid w:val="00B76C42"/>
    <w:pPr>
      <w:tabs>
        <w:tab w:val="center" w:pos="4153"/>
        <w:tab w:val="right" w:pos="8306"/>
      </w:tabs>
      <w:snapToGrid w:val="0"/>
    </w:pPr>
    <w:rPr>
      <w:sz w:val="20"/>
    </w:rPr>
  </w:style>
  <w:style w:type="character" w:customStyle="1" w:styleId="a8">
    <w:name w:val="頁尾 字元"/>
    <w:basedOn w:val="a0"/>
    <w:link w:val="a7"/>
    <w:uiPriority w:val="99"/>
    <w:rsid w:val="00B76C42"/>
    <w:rPr>
      <w:rFonts w:ascii="Times New Roman" w:eastAsia="細明體" w:hAnsi="Times New Roman" w:cs="Times New Roman"/>
      <w:kern w:val="0"/>
      <w:sz w:val="20"/>
      <w:szCs w:val="20"/>
    </w:rPr>
  </w:style>
  <w:style w:type="paragraph" w:styleId="a9">
    <w:name w:val="List Paragraph"/>
    <w:basedOn w:val="a"/>
    <w:link w:val="aa"/>
    <w:uiPriority w:val="34"/>
    <w:qFormat/>
    <w:rsid w:val="00E639AA"/>
    <w:pPr>
      <w:ind w:leftChars="200" w:left="480"/>
    </w:pPr>
  </w:style>
  <w:style w:type="table" w:styleId="ab">
    <w:name w:val="Table Grid"/>
    <w:basedOn w:val="a1"/>
    <w:uiPriority w:val="59"/>
    <w:rsid w:val="00240B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清單段落 字元"/>
    <w:link w:val="a9"/>
    <w:uiPriority w:val="34"/>
    <w:rsid w:val="0073783E"/>
    <w:rPr>
      <w:rFonts w:ascii="Times New Roman" w:eastAsia="細明體" w:hAnsi="Times New Roman" w:cs="Times New Roman"/>
      <w:kern w:val="0"/>
      <w:szCs w:val="20"/>
    </w:rPr>
  </w:style>
  <w:style w:type="paragraph" w:styleId="ac">
    <w:name w:val="Balloon Text"/>
    <w:basedOn w:val="a"/>
    <w:link w:val="ad"/>
    <w:uiPriority w:val="99"/>
    <w:semiHidden/>
    <w:unhideWhenUsed/>
    <w:rsid w:val="007439B2"/>
    <w:pPr>
      <w:spacing w:line="240" w:lineRule="auto"/>
    </w:pPr>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7439B2"/>
    <w:rPr>
      <w:rFonts w:asciiTheme="majorHAnsi" w:eastAsiaTheme="majorEastAsia" w:hAnsiTheme="majorHAnsi" w:cstheme="majorBidi"/>
      <w:kern w:val="0"/>
      <w:sz w:val="18"/>
      <w:szCs w:val="18"/>
    </w:rPr>
  </w:style>
  <w:style w:type="table" w:customStyle="1" w:styleId="1">
    <w:name w:val="表格格線1"/>
    <w:basedOn w:val="a1"/>
    <w:next w:val="ab"/>
    <w:uiPriority w:val="59"/>
    <w:rsid w:val="003465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9066300">
      <w:bodyDiv w:val="1"/>
      <w:marLeft w:val="0"/>
      <w:marRight w:val="0"/>
      <w:marTop w:val="0"/>
      <w:marBottom w:val="0"/>
      <w:divBdr>
        <w:top w:val="none" w:sz="0" w:space="0" w:color="auto"/>
        <w:left w:val="none" w:sz="0" w:space="0" w:color="auto"/>
        <w:bottom w:val="none" w:sz="0" w:space="0" w:color="auto"/>
        <w:right w:val="none" w:sz="0" w:space="0" w:color="auto"/>
      </w:divBdr>
    </w:div>
    <w:div w:id="2118206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5BE881-6453-497D-8069-AAC2840D8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348</Words>
  <Characters>1989</Characters>
  <Application>Microsoft Office Word</Application>
  <DocSecurity>0</DocSecurity>
  <Lines>16</Lines>
  <Paragraphs>4</Paragraphs>
  <ScaleCrop>false</ScaleCrop>
  <Company/>
  <LinksUpToDate>false</LinksUpToDate>
  <CharactersWithSpaces>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Hsuan  KMU</dc:creator>
  <cp:keywords/>
  <dc:description/>
  <cp:lastModifiedBy>user</cp:lastModifiedBy>
  <cp:revision>3</cp:revision>
  <cp:lastPrinted>2026-01-20T00:22:00Z</cp:lastPrinted>
  <dcterms:created xsi:type="dcterms:W3CDTF">2026-07-02T08:36:00Z</dcterms:created>
  <dcterms:modified xsi:type="dcterms:W3CDTF">2026-07-02T08:37:00Z</dcterms:modified>
</cp:coreProperties>
</file>