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E3" w:rsidRPr="00BA719B" w:rsidRDefault="00175DFA" w:rsidP="002762EF">
      <w:pPr>
        <w:spacing w:line="440" w:lineRule="exact"/>
        <w:rPr>
          <w:rFonts w:eastAsia="標楷體"/>
          <w:b/>
          <w:sz w:val="32"/>
          <w:szCs w:val="32"/>
        </w:rPr>
      </w:pPr>
      <w:r w:rsidRPr="002915AF">
        <w:rPr>
          <w:rFonts w:eastAsia="標楷體" w:hint="eastAsia"/>
          <w:b/>
          <w:sz w:val="32"/>
          <w:szCs w:val="32"/>
        </w:rPr>
        <w:t>高雄醫學大學</w:t>
      </w:r>
      <w:r w:rsidR="005444DC" w:rsidRPr="002915AF">
        <w:rPr>
          <w:rFonts w:eastAsia="標楷體" w:hint="eastAsia"/>
          <w:b/>
          <w:sz w:val="32"/>
          <w:szCs w:val="32"/>
          <w:u w:val="single"/>
        </w:rPr>
        <w:t>藥學院</w:t>
      </w:r>
      <w:r w:rsidR="007431E3" w:rsidRPr="00BA719B">
        <w:rPr>
          <w:rFonts w:eastAsia="標楷體"/>
          <w:b/>
          <w:sz w:val="32"/>
          <w:szCs w:val="32"/>
        </w:rPr>
        <w:t>香</w:t>
      </w:r>
      <w:proofErr w:type="gramStart"/>
      <w:r w:rsidR="007431E3" w:rsidRPr="00BA719B">
        <w:rPr>
          <w:rFonts w:eastAsia="標楷體"/>
          <w:b/>
          <w:sz w:val="32"/>
          <w:szCs w:val="32"/>
        </w:rPr>
        <w:t>粧</w:t>
      </w:r>
      <w:proofErr w:type="gramEnd"/>
      <w:r w:rsidR="007431E3" w:rsidRPr="00BA719B">
        <w:rPr>
          <w:rFonts w:eastAsia="標楷體"/>
          <w:b/>
          <w:sz w:val="32"/>
          <w:szCs w:val="32"/>
        </w:rPr>
        <w:t>品學系學生實習要點</w:t>
      </w:r>
      <w:r w:rsidR="00B4125B" w:rsidRPr="00BA719B">
        <w:rPr>
          <w:rFonts w:eastAsia="標楷體"/>
          <w:sz w:val="20"/>
        </w:rPr>
        <w:t xml:space="preserve">   </w:t>
      </w:r>
    </w:p>
    <w:p w:rsidR="004255F6" w:rsidRPr="00BA719B" w:rsidRDefault="007431E3" w:rsidP="004255F6">
      <w:pPr>
        <w:snapToGrid w:val="0"/>
        <w:spacing w:line="240" w:lineRule="exact"/>
        <w:ind w:leftChars="1358" w:left="3259" w:right="-425" w:firstLineChars="2904" w:firstLine="5808"/>
        <w:rPr>
          <w:rFonts w:eastAsia="標楷體"/>
          <w:sz w:val="20"/>
        </w:rPr>
      </w:pPr>
      <w:r w:rsidRPr="00BA719B">
        <w:rPr>
          <w:rFonts w:eastAsia="標楷體"/>
          <w:sz w:val="20"/>
        </w:rPr>
        <w:t xml:space="preserve">                   </w:t>
      </w:r>
      <w:r w:rsidR="00705F2A" w:rsidRPr="00BA719B">
        <w:rPr>
          <w:rFonts w:eastAsia="標楷體"/>
          <w:sz w:val="20"/>
        </w:rPr>
        <w:t xml:space="preserve">                               </w:t>
      </w:r>
      <w:r w:rsidR="004255F6" w:rsidRPr="00BA719B">
        <w:rPr>
          <w:rFonts w:eastAsia="標楷體"/>
          <w:sz w:val="20"/>
        </w:rPr>
        <w:t xml:space="preserve">   </w:t>
      </w:r>
    </w:p>
    <w:p w:rsidR="000E5B45" w:rsidRPr="008239B4" w:rsidRDefault="000E5B45" w:rsidP="000E5B45">
      <w:pPr>
        <w:tabs>
          <w:tab w:val="left" w:pos="3402"/>
        </w:tabs>
        <w:snapToGrid w:val="0"/>
        <w:spacing w:line="0" w:lineRule="atLeast"/>
        <w:ind w:left="2" w:right="-284" w:firstLineChars="1771" w:firstLine="3542"/>
        <w:jc w:val="both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>95.03.20</w:t>
      </w:r>
      <w:r w:rsidRPr="008239B4">
        <w:rPr>
          <w:rFonts w:eastAsia="標楷體"/>
          <w:color w:val="000000" w:themeColor="text1"/>
          <w:sz w:val="20"/>
        </w:rPr>
        <w:t xml:space="preserve">  </w:t>
      </w:r>
      <w:r w:rsidRPr="008239B4">
        <w:rPr>
          <w:rFonts w:eastAsia="標楷體" w:hint="eastAsia"/>
          <w:color w:val="000000" w:themeColor="text1"/>
          <w:sz w:val="20"/>
        </w:rPr>
        <w:t>9</w:t>
      </w:r>
      <w:r w:rsidRPr="008239B4">
        <w:rPr>
          <w:rFonts w:eastAsia="標楷體"/>
          <w:color w:val="000000" w:themeColor="text1"/>
          <w:sz w:val="20"/>
        </w:rPr>
        <w:t>4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系務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會議通過</w:t>
      </w:r>
    </w:p>
    <w:p w:rsidR="000E5B45" w:rsidRPr="008239B4" w:rsidRDefault="000E5B45" w:rsidP="000E5B45">
      <w:pPr>
        <w:snapToGrid w:val="0"/>
        <w:spacing w:line="0" w:lineRule="atLeast"/>
        <w:ind w:left="2" w:right="-284" w:firstLineChars="1771" w:firstLine="3542"/>
        <w:jc w:val="both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101.03.09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100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品學系第二次實習委員會通過</w:t>
      </w:r>
    </w:p>
    <w:p w:rsidR="000E5B45" w:rsidRPr="008239B4" w:rsidRDefault="000E5B45" w:rsidP="000E5B45">
      <w:pPr>
        <w:snapToGrid w:val="0"/>
        <w:spacing w:line="0" w:lineRule="atLeast"/>
        <w:ind w:left="2" w:right="-284" w:firstLineChars="1771" w:firstLine="3542"/>
        <w:jc w:val="both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101.06.28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100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品學系第九次系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暨第五次課程委員會通過</w:t>
      </w:r>
    </w:p>
    <w:p w:rsidR="000E5B45" w:rsidRPr="008239B4" w:rsidRDefault="000E5B45" w:rsidP="000E5B45">
      <w:pPr>
        <w:snapToGrid w:val="0"/>
        <w:spacing w:line="0" w:lineRule="atLeast"/>
        <w:ind w:left="2" w:right="-284" w:firstLineChars="1771" w:firstLine="3542"/>
        <w:jc w:val="both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103.06.01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102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品學系實習委員會會議通過</w:t>
      </w:r>
    </w:p>
    <w:p w:rsidR="000E5B45" w:rsidRPr="008239B4" w:rsidRDefault="000E5B45" w:rsidP="000E5B45">
      <w:pPr>
        <w:snapToGrid w:val="0"/>
        <w:spacing w:line="0" w:lineRule="atLeast"/>
        <w:ind w:left="2" w:right="-284" w:firstLineChars="1771" w:firstLine="3542"/>
        <w:jc w:val="both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104.05.01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103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系務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會議通過</w:t>
      </w:r>
    </w:p>
    <w:p w:rsidR="000E5B45" w:rsidRPr="008239B4" w:rsidRDefault="000E5B45" w:rsidP="000E5B45">
      <w:pPr>
        <w:snapToGrid w:val="0"/>
        <w:spacing w:line="0" w:lineRule="atLeast"/>
        <w:ind w:left="2" w:right="-284" w:firstLineChars="1771" w:firstLine="3542"/>
        <w:jc w:val="both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104.12.24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104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品學系第二次學生實習委員會會議修正通過</w:t>
      </w:r>
    </w:p>
    <w:p w:rsidR="000E5B45" w:rsidRPr="008239B4" w:rsidRDefault="000E5B45" w:rsidP="000E5B45">
      <w:pPr>
        <w:snapToGrid w:val="0"/>
        <w:spacing w:line="0" w:lineRule="atLeast"/>
        <w:ind w:left="2" w:right="-284" w:firstLineChars="1771" w:firstLine="3542"/>
        <w:jc w:val="both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104.12.28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104</w:t>
      </w:r>
      <w:r w:rsidRPr="008239B4">
        <w:rPr>
          <w:rFonts w:eastAsia="標楷體" w:hint="eastAsia"/>
          <w:color w:val="000000" w:themeColor="text1"/>
          <w:sz w:val="20"/>
        </w:rPr>
        <w:t>學年度藥學院第二次學生實習委員會會議修正通過</w:t>
      </w:r>
    </w:p>
    <w:p w:rsidR="000E5B45" w:rsidRPr="008239B4" w:rsidRDefault="000E5B45" w:rsidP="000E5B45">
      <w:pPr>
        <w:snapToGrid w:val="0"/>
        <w:spacing w:line="0" w:lineRule="atLeast"/>
        <w:ind w:left="2" w:right="-284" w:firstLineChars="1771" w:firstLine="3542"/>
        <w:jc w:val="both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105.01.05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高醫院藥字第</w:t>
      </w:r>
      <w:r w:rsidRPr="008239B4">
        <w:rPr>
          <w:rFonts w:eastAsia="標楷體" w:hint="eastAsia"/>
          <w:color w:val="000000" w:themeColor="text1"/>
          <w:sz w:val="20"/>
        </w:rPr>
        <w:t>105004</w:t>
      </w:r>
      <w:r w:rsidRPr="008239B4">
        <w:rPr>
          <w:rFonts w:eastAsia="標楷體" w:hint="eastAsia"/>
          <w:color w:val="000000" w:themeColor="text1"/>
          <w:sz w:val="20"/>
        </w:rPr>
        <w:t>號函公布</w:t>
      </w:r>
    </w:p>
    <w:p w:rsidR="000E5B45" w:rsidRPr="008239B4" w:rsidRDefault="000E5B45" w:rsidP="000E5B45">
      <w:pPr>
        <w:snapToGrid w:val="0"/>
        <w:spacing w:line="0" w:lineRule="atLeast"/>
        <w:ind w:left="2" w:right="141" w:firstLineChars="1771" w:firstLine="3542"/>
        <w:jc w:val="both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107.02.27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106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品學系第</w:t>
      </w:r>
      <w:r w:rsidRPr="008239B4">
        <w:rPr>
          <w:rFonts w:eastAsia="標楷體" w:hint="eastAsia"/>
          <w:color w:val="000000" w:themeColor="text1"/>
          <w:sz w:val="20"/>
        </w:rPr>
        <w:t>2</w:t>
      </w:r>
      <w:r w:rsidRPr="008239B4">
        <w:rPr>
          <w:rFonts w:eastAsia="標楷體" w:hint="eastAsia"/>
          <w:color w:val="000000" w:themeColor="text1"/>
          <w:sz w:val="20"/>
        </w:rPr>
        <w:t>次系實習會議修正通過</w:t>
      </w:r>
    </w:p>
    <w:p w:rsidR="000E5B45" w:rsidRPr="008239B4" w:rsidRDefault="000E5B45" w:rsidP="000E5B45">
      <w:pPr>
        <w:snapToGrid w:val="0"/>
        <w:spacing w:line="0" w:lineRule="atLeast"/>
        <w:ind w:left="2" w:right="141" w:firstLineChars="1771" w:firstLine="3542"/>
        <w:jc w:val="both"/>
        <w:rPr>
          <w:rFonts w:eastAsia="標楷體"/>
          <w:color w:val="000000" w:themeColor="text1"/>
          <w:sz w:val="20"/>
        </w:rPr>
      </w:pPr>
      <w:r w:rsidRPr="00512087">
        <w:rPr>
          <w:rFonts w:eastAsia="標楷體"/>
          <w:color w:val="000000" w:themeColor="text1"/>
          <w:sz w:val="20"/>
        </w:rPr>
        <w:t xml:space="preserve">107.05.25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512087">
        <w:rPr>
          <w:rFonts w:eastAsia="標楷體"/>
          <w:color w:val="000000" w:themeColor="text1"/>
          <w:sz w:val="20"/>
        </w:rPr>
        <w:t>106</w:t>
      </w:r>
      <w:r w:rsidRPr="00512087">
        <w:rPr>
          <w:rFonts w:eastAsia="標楷體"/>
          <w:color w:val="000000" w:themeColor="text1"/>
          <w:sz w:val="20"/>
        </w:rPr>
        <w:t>學年度</w:t>
      </w:r>
      <w:r w:rsidRPr="00512087">
        <w:rPr>
          <w:rFonts w:eastAsia="標楷體" w:hint="eastAsia"/>
          <w:color w:val="000000" w:themeColor="text1"/>
          <w:sz w:val="20"/>
        </w:rPr>
        <w:t>藥學院</w:t>
      </w:r>
      <w:r w:rsidRPr="00512087">
        <w:rPr>
          <w:rFonts w:eastAsia="標楷體"/>
          <w:color w:val="000000" w:themeColor="text1"/>
          <w:sz w:val="20"/>
        </w:rPr>
        <w:t>第</w:t>
      </w:r>
      <w:r w:rsidRPr="00512087">
        <w:rPr>
          <w:rFonts w:eastAsia="標楷體" w:hint="eastAsia"/>
          <w:color w:val="000000" w:themeColor="text1"/>
          <w:sz w:val="20"/>
        </w:rPr>
        <w:t>1</w:t>
      </w:r>
      <w:r w:rsidRPr="00512087">
        <w:rPr>
          <w:rFonts w:eastAsia="標楷體"/>
          <w:color w:val="000000" w:themeColor="text1"/>
          <w:sz w:val="20"/>
        </w:rPr>
        <w:t>次實習</w:t>
      </w:r>
      <w:r w:rsidRPr="00512087">
        <w:rPr>
          <w:rFonts w:eastAsia="標楷體" w:hint="eastAsia"/>
          <w:color w:val="000000" w:themeColor="text1"/>
          <w:sz w:val="20"/>
        </w:rPr>
        <w:t>委員</w:t>
      </w:r>
      <w:r w:rsidRPr="00512087">
        <w:rPr>
          <w:rFonts w:eastAsia="標楷體"/>
          <w:color w:val="000000" w:themeColor="text1"/>
          <w:sz w:val="20"/>
        </w:rPr>
        <w:t>會議通過</w:t>
      </w:r>
    </w:p>
    <w:p w:rsidR="000E5B45" w:rsidRDefault="000E5B45" w:rsidP="000E5B45">
      <w:pPr>
        <w:snapToGrid w:val="0"/>
        <w:spacing w:line="0" w:lineRule="atLeast"/>
        <w:ind w:left="2" w:right="141" w:firstLineChars="1771" w:firstLine="3542"/>
        <w:jc w:val="both"/>
        <w:rPr>
          <w:rFonts w:eastAsia="標楷體"/>
          <w:color w:val="000000" w:themeColor="text1"/>
          <w:sz w:val="20"/>
        </w:rPr>
      </w:pPr>
      <w:r w:rsidRPr="00512087">
        <w:rPr>
          <w:rFonts w:eastAsia="標楷體"/>
          <w:color w:val="000000" w:themeColor="text1"/>
          <w:sz w:val="20"/>
        </w:rPr>
        <w:t>10</w:t>
      </w:r>
      <w:r w:rsidRPr="00512087">
        <w:rPr>
          <w:rFonts w:eastAsia="標楷體" w:hint="eastAsia"/>
          <w:color w:val="000000" w:themeColor="text1"/>
          <w:sz w:val="20"/>
        </w:rPr>
        <w:t>8</w:t>
      </w:r>
      <w:r w:rsidRPr="00512087">
        <w:rPr>
          <w:rFonts w:eastAsia="標楷體"/>
          <w:color w:val="000000" w:themeColor="text1"/>
          <w:sz w:val="20"/>
        </w:rPr>
        <w:t>.</w:t>
      </w:r>
      <w:r w:rsidRPr="00512087">
        <w:rPr>
          <w:rFonts w:eastAsia="標楷體" w:hint="eastAsia"/>
          <w:color w:val="000000" w:themeColor="text1"/>
          <w:sz w:val="20"/>
        </w:rPr>
        <w:t>11</w:t>
      </w:r>
      <w:r w:rsidRPr="00512087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19</w:t>
      </w:r>
      <w:r w:rsidRPr="00512087">
        <w:rPr>
          <w:rFonts w:eastAsia="標楷體"/>
          <w:color w:val="000000" w:themeColor="text1"/>
          <w:sz w:val="20"/>
        </w:rPr>
        <w:t xml:space="preserve">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512087">
        <w:rPr>
          <w:rFonts w:eastAsia="標楷體"/>
          <w:color w:val="000000" w:themeColor="text1"/>
          <w:sz w:val="20"/>
        </w:rPr>
        <w:t>10</w:t>
      </w:r>
      <w:r w:rsidRPr="00512087">
        <w:rPr>
          <w:rFonts w:eastAsia="標楷體" w:hint="eastAsia"/>
          <w:color w:val="000000" w:themeColor="text1"/>
          <w:sz w:val="20"/>
        </w:rPr>
        <w:t>8</w:t>
      </w:r>
      <w:r w:rsidRPr="00512087">
        <w:rPr>
          <w:rFonts w:eastAsia="標楷體"/>
          <w:color w:val="000000" w:themeColor="text1"/>
          <w:sz w:val="20"/>
        </w:rPr>
        <w:t>學年度香</w:t>
      </w:r>
      <w:proofErr w:type="gramStart"/>
      <w:r w:rsidRPr="00512087">
        <w:rPr>
          <w:rFonts w:eastAsia="標楷體"/>
          <w:color w:val="000000" w:themeColor="text1"/>
          <w:sz w:val="20"/>
        </w:rPr>
        <w:t>粧</w:t>
      </w:r>
      <w:proofErr w:type="gramEnd"/>
      <w:r w:rsidRPr="00512087">
        <w:rPr>
          <w:rFonts w:eastAsia="標楷體"/>
          <w:color w:val="000000" w:themeColor="text1"/>
          <w:sz w:val="20"/>
        </w:rPr>
        <w:t>品學系第</w:t>
      </w:r>
      <w:r>
        <w:rPr>
          <w:rFonts w:eastAsia="標楷體" w:hint="eastAsia"/>
          <w:color w:val="000000" w:themeColor="text1"/>
          <w:sz w:val="20"/>
        </w:rPr>
        <w:t>3</w:t>
      </w:r>
      <w:r w:rsidRPr="00512087">
        <w:rPr>
          <w:rFonts w:eastAsia="標楷體"/>
          <w:color w:val="000000" w:themeColor="text1"/>
          <w:sz w:val="20"/>
        </w:rPr>
        <w:t>次</w:t>
      </w:r>
      <w:r w:rsidRPr="00512087">
        <w:rPr>
          <w:rFonts w:eastAsia="標楷體" w:hint="eastAsia"/>
          <w:color w:val="000000" w:themeColor="text1"/>
          <w:sz w:val="20"/>
        </w:rPr>
        <w:t>系</w:t>
      </w:r>
      <w:proofErr w:type="gramStart"/>
      <w:r w:rsidRPr="00512087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12087">
        <w:rPr>
          <w:rFonts w:eastAsia="標楷體"/>
          <w:color w:val="000000" w:themeColor="text1"/>
          <w:sz w:val="20"/>
        </w:rPr>
        <w:t>會議通過</w:t>
      </w:r>
    </w:p>
    <w:p w:rsidR="000E5B45" w:rsidRDefault="000E5B45" w:rsidP="000E5B45">
      <w:pPr>
        <w:snapToGrid w:val="0"/>
        <w:spacing w:line="240" w:lineRule="exact"/>
        <w:ind w:left="2" w:right="-425" w:firstLineChars="1771" w:firstLine="3542"/>
        <w:jc w:val="both"/>
        <w:rPr>
          <w:rFonts w:eastAsia="標楷體"/>
          <w:color w:val="000000" w:themeColor="text1"/>
          <w:sz w:val="20"/>
        </w:rPr>
      </w:pPr>
      <w:r w:rsidRPr="00512087">
        <w:rPr>
          <w:rFonts w:eastAsia="標楷體"/>
          <w:color w:val="000000" w:themeColor="text1"/>
          <w:sz w:val="20"/>
        </w:rPr>
        <w:t>10</w:t>
      </w:r>
      <w:r w:rsidRPr="00512087">
        <w:rPr>
          <w:rFonts w:eastAsia="標楷體" w:hint="eastAsia"/>
          <w:color w:val="000000" w:themeColor="text1"/>
          <w:sz w:val="20"/>
        </w:rPr>
        <w:t>8</w:t>
      </w:r>
      <w:r w:rsidRPr="00512087">
        <w:rPr>
          <w:rFonts w:eastAsia="標楷體"/>
          <w:color w:val="000000" w:themeColor="text1"/>
          <w:sz w:val="20"/>
        </w:rPr>
        <w:t>.</w:t>
      </w:r>
      <w:r w:rsidRPr="00512087">
        <w:rPr>
          <w:rFonts w:eastAsia="標楷體" w:hint="eastAsia"/>
          <w:color w:val="000000" w:themeColor="text1"/>
          <w:sz w:val="20"/>
        </w:rPr>
        <w:t>1</w:t>
      </w:r>
      <w:r>
        <w:rPr>
          <w:rFonts w:eastAsia="標楷體"/>
          <w:color w:val="000000" w:themeColor="text1"/>
          <w:sz w:val="20"/>
        </w:rPr>
        <w:t>2</w:t>
      </w:r>
      <w:r w:rsidRPr="00512087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0</w:t>
      </w:r>
      <w:r>
        <w:rPr>
          <w:rFonts w:eastAsia="標楷體"/>
          <w:color w:val="000000" w:themeColor="text1"/>
          <w:sz w:val="20"/>
        </w:rPr>
        <w:t>4</w:t>
      </w:r>
      <w:r w:rsidRPr="00512087">
        <w:rPr>
          <w:rFonts w:eastAsia="標楷體"/>
          <w:color w:val="000000" w:themeColor="text1"/>
          <w:sz w:val="20"/>
        </w:rPr>
        <w:t xml:space="preserve">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512087">
        <w:rPr>
          <w:rFonts w:eastAsia="標楷體"/>
          <w:color w:val="000000" w:themeColor="text1"/>
          <w:sz w:val="20"/>
        </w:rPr>
        <w:t>10</w:t>
      </w:r>
      <w:r w:rsidRPr="00512087">
        <w:rPr>
          <w:rFonts w:eastAsia="標楷體" w:hint="eastAsia"/>
          <w:color w:val="000000" w:themeColor="text1"/>
          <w:sz w:val="20"/>
        </w:rPr>
        <w:t>8</w:t>
      </w:r>
      <w:r w:rsidRPr="00512087">
        <w:rPr>
          <w:rFonts w:eastAsia="標楷體"/>
          <w:color w:val="000000" w:themeColor="text1"/>
          <w:sz w:val="20"/>
        </w:rPr>
        <w:t>學年度香</w:t>
      </w:r>
      <w:proofErr w:type="gramStart"/>
      <w:r w:rsidRPr="00512087">
        <w:rPr>
          <w:rFonts w:eastAsia="標楷體"/>
          <w:color w:val="000000" w:themeColor="text1"/>
          <w:sz w:val="20"/>
        </w:rPr>
        <w:t>粧</w:t>
      </w:r>
      <w:proofErr w:type="gramEnd"/>
      <w:r w:rsidRPr="00512087">
        <w:rPr>
          <w:rFonts w:eastAsia="標楷體"/>
          <w:color w:val="000000" w:themeColor="text1"/>
          <w:sz w:val="20"/>
        </w:rPr>
        <w:t>品學系第</w:t>
      </w:r>
      <w:r>
        <w:rPr>
          <w:rFonts w:eastAsia="標楷體"/>
          <w:color w:val="000000" w:themeColor="text1"/>
          <w:sz w:val="20"/>
        </w:rPr>
        <w:t>4</w:t>
      </w:r>
      <w:r w:rsidRPr="00512087">
        <w:rPr>
          <w:rFonts w:eastAsia="標楷體"/>
          <w:color w:val="000000" w:themeColor="text1"/>
          <w:sz w:val="20"/>
        </w:rPr>
        <w:t>次</w:t>
      </w:r>
      <w:r w:rsidRPr="00512087">
        <w:rPr>
          <w:rFonts w:eastAsia="標楷體" w:hint="eastAsia"/>
          <w:color w:val="000000" w:themeColor="text1"/>
          <w:sz w:val="20"/>
        </w:rPr>
        <w:t>系</w:t>
      </w:r>
      <w:proofErr w:type="gramStart"/>
      <w:r w:rsidRPr="00512087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12087">
        <w:rPr>
          <w:rFonts w:eastAsia="標楷體"/>
          <w:color w:val="000000" w:themeColor="text1"/>
          <w:sz w:val="20"/>
        </w:rPr>
        <w:t>會議通過</w:t>
      </w:r>
    </w:p>
    <w:p w:rsidR="000E5B45" w:rsidRPr="008239B4" w:rsidRDefault="000E5B45" w:rsidP="000E5B45">
      <w:pPr>
        <w:snapToGrid w:val="0"/>
        <w:spacing w:line="240" w:lineRule="exact"/>
        <w:ind w:left="2" w:right="-425" w:firstLineChars="1771" w:firstLine="3542"/>
        <w:jc w:val="both"/>
        <w:rPr>
          <w:rFonts w:eastAsia="標楷體"/>
          <w:color w:val="000000" w:themeColor="text1"/>
          <w:sz w:val="20"/>
        </w:rPr>
      </w:pPr>
      <w:r w:rsidRPr="00512087">
        <w:rPr>
          <w:rFonts w:eastAsia="標楷體"/>
          <w:color w:val="000000" w:themeColor="text1"/>
          <w:sz w:val="20"/>
        </w:rPr>
        <w:t>10</w:t>
      </w:r>
      <w:r>
        <w:rPr>
          <w:rFonts w:eastAsia="標楷體" w:hint="eastAsia"/>
          <w:color w:val="000000" w:themeColor="text1"/>
          <w:sz w:val="20"/>
        </w:rPr>
        <w:t>9</w:t>
      </w:r>
      <w:r w:rsidRPr="00512087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03</w:t>
      </w:r>
      <w:r w:rsidRPr="00512087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02</w:t>
      </w:r>
      <w:r w:rsidRPr="00512087">
        <w:rPr>
          <w:rFonts w:eastAsia="標楷體"/>
          <w:color w:val="000000" w:themeColor="text1"/>
          <w:sz w:val="20"/>
        </w:rPr>
        <w:t xml:space="preserve">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高醫院藥字第</w:t>
      </w:r>
      <w:r w:rsidRPr="008239B4">
        <w:rPr>
          <w:rFonts w:eastAsia="標楷體" w:hint="eastAsia"/>
          <w:color w:val="000000" w:themeColor="text1"/>
          <w:sz w:val="20"/>
        </w:rPr>
        <w:t>1091100427</w:t>
      </w:r>
      <w:r w:rsidRPr="008239B4">
        <w:rPr>
          <w:rFonts w:eastAsia="標楷體" w:hint="eastAsia"/>
          <w:color w:val="000000" w:themeColor="text1"/>
          <w:sz w:val="20"/>
        </w:rPr>
        <w:t>號</w:t>
      </w:r>
      <w:r w:rsidRPr="00512087">
        <w:rPr>
          <w:rFonts w:ascii="標楷體" w:eastAsia="標楷體" w:hAnsi="標楷體" w:hint="eastAsia"/>
          <w:color w:val="000000" w:themeColor="text1"/>
          <w:sz w:val="20"/>
        </w:rPr>
        <w:t>函公布</w:t>
      </w:r>
    </w:p>
    <w:p w:rsidR="000E5B45" w:rsidRPr="00183C6B" w:rsidRDefault="000E5B45" w:rsidP="000E5B45">
      <w:pPr>
        <w:spacing w:line="251" w:lineRule="exact"/>
        <w:ind w:left="2" w:firstLineChars="1771" w:firstLine="3542"/>
        <w:jc w:val="both"/>
        <w:rPr>
          <w:rFonts w:eastAsia="標楷體"/>
          <w:sz w:val="20"/>
        </w:rPr>
      </w:pPr>
      <w:r w:rsidRPr="00183C6B">
        <w:rPr>
          <w:rFonts w:eastAsia="標楷體"/>
          <w:sz w:val="20"/>
        </w:rPr>
        <w:t>114.</w:t>
      </w:r>
      <w:r w:rsidR="000727F7">
        <w:rPr>
          <w:rFonts w:eastAsia="標楷體" w:hint="eastAsia"/>
          <w:sz w:val="20"/>
        </w:rPr>
        <w:t>0</w:t>
      </w:r>
      <w:r w:rsidR="00974CE2">
        <w:rPr>
          <w:rFonts w:eastAsia="標楷體" w:hint="eastAsia"/>
          <w:sz w:val="20"/>
        </w:rPr>
        <w:t>8</w:t>
      </w:r>
      <w:r w:rsidRPr="00183C6B">
        <w:rPr>
          <w:rFonts w:eastAsia="標楷體"/>
          <w:sz w:val="20"/>
        </w:rPr>
        <w:t>.</w:t>
      </w:r>
      <w:r w:rsidR="00974CE2">
        <w:rPr>
          <w:rFonts w:eastAsia="標楷體" w:hint="eastAsia"/>
          <w:sz w:val="20"/>
        </w:rPr>
        <w:t>12</w:t>
      </w:r>
      <w:r w:rsidRPr="00183C6B">
        <w:rPr>
          <w:rFonts w:eastAsia="標楷體"/>
          <w:sz w:val="20"/>
        </w:rPr>
        <w:t xml:space="preserve"> </w:t>
      </w:r>
      <w:r w:rsidR="000727F7">
        <w:rPr>
          <w:rFonts w:eastAsia="標楷體" w:hint="eastAsia"/>
          <w:sz w:val="20"/>
        </w:rPr>
        <w:t xml:space="preserve"> </w:t>
      </w:r>
      <w:r w:rsidRPr="00183C6B">
        <w:rPr>
          <w:rFonts w:eastAsia="標楷體"/>
          <w:sz w:val="20"/>
        </w:rPr>
        <w:t>11</w:t>
      </w:r>
      <w:r w:rsidR="00974CE2">
        <w:rPr>
          <w:rFonts w:eastAsia="標楷體" w:hint="eastAsia"/>
          <w:sz w:val="20"/>
        </w:rPr>
        <w:t>4</w:t>
      </w:r>
      <w:r w:rsidRPr="00183C6B">
        <w:rPr>
          <w:rFonts w:eastAsia="標楷體"/>
          <w:sz w:val="20"/>
        </w:rPr>
        <w:t>學年度香</w:t>
      </w:r>
      <w:proofErr w:type="gramStart"/>
      <w:r w:rsidRPr="00183C6B">
        <w:rPr>
          <w:rFonts w:eastAsia="標楷體"/>
          <w:sz w:val="20"/>
        </w:rPr>
        <w:t>粧</w:t>
      </w:r>
      <w:proofErr w:type="gramEnd"/>
      <w:r w:rsidRPr="00183C6B">
        <w:rPr>
          <w:rFonts w:eastAsia="標楷體"/>
          <w:sz w:val="20"/>
        </w:rPr>
        <w:t>品學系第</w:t>
      </w:r>
      <w:r w:rsidR="00974CE2">
        <w:rPr>
          <w:rFonts w:eastAsia="標楷體" w:hint="eastAsia"/>
          <w:sz w:val="20"/>
        </w:rPr>
        <w:t>1</w:t>
      </w:r>
      <w:r w:rsidRPr="00183C6B">
        <w:rPr>
          <w:rFonts w:eastAsia="標楷體"/>
          <w:sz w:val="20"/>
        </w:rPr>
        <w:t>次系</w:t>
      </w:r>
      <w:proofErr w:type="gramStart"/>
      <w:r w:rsidRPr="00183C6B">
        <w:rPr>
          <w:rFonts w:eastAsia="標楷體"/>
          <w:sz w:val="20"/>
        </w:rPr>
        <w:t>務</w:t>
      </w:r>
      <w:proofErr w:type="gramEnd"/>
      <w:r w:rsidRPr="00183C6B">
        <w:rPr>
          <w:rFonts w:eastAsia="標楷體"/>
          <w:sz w:val="20"/>
        </w:rPr>
        <w:t>會議通過</w:t>
      </w:r>
    </w:p>
    <w:p w:rsidR="00974CE2" w:rsidRPr="00183C6B" w:rsidRDefault="00974CE2" w:rsidP="00974CE2">
      <w:pPr>
        <w:spacing w:line="251" w:lineRule="exact"/>
        <w:ind w:leftChars="1476" w:left="3542"/>
        <w:rPr>
          <w:rFonts w:eastAsia="標楷體"/>
          <w:sz w:val="20"/>
        </w:rPr>
      </w:pPr>
      <w:r w:rsidRPr="00183C6B">
        <w:rPr>
          <w:rFonts w:eastAsia="標楷體"/>
          <w:sz w:val="20"/>
        </w:rPr>
        <w:t>114.</w:t>
      </w:r>
      <w:r>
        <w:rPr>
          <w:rFonts w:eastAsia="標楷體" w:hint="eastAsia"/>
          <w:sz w:val="20"/>
        </w:rPr>
        <w:t>09</w:t>
      </w:r>
      <w:r w:rsidRPr="00183C6B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11</w:t>
      </w:r>
      <w:r w:rsidRPr="00183C6B">
        <w:rPr>
          <w:rFonts w:eastAsia="標楷體"/>
          <w:sz w:val="20"/>
        </w:rPr>
        <w:t xml:space="preserve"> </w:t>
      </w:r>
      <w:r>
        <w:rPr>
          <w:rFonts w:eastAsia="標楷體" w:hint="eastAsia"/>
          <w:sz w:val="20"/>
        </w:rPr>
        <w:t xml:space="preserve"> </w:t>
      </w:r>
      <w:r w:rsidRPr="00183C6B">
        <w:rPr>
          <w:rFonts w:eastAsia="標楷體"/>
          <w:sz w:val="20"/>
        </w:rPr>
        <w:t>11</w:t>
      </w:r>
      <w:r>
        <w:rPr>
          <w:rFonts w:eastAsia="標楷體" w:hint="eastAsia"/>
          <w:sz w:val="20"/>
        </w:rPr>
        <w:t>4</w:t>
      </w:r>
      <w:r w:rsidRPr="00183C6B">
        <w:rPr>
          <w:rFonts w:eastAsia="標楷體"/>
          <w:sz w:val="20"/>
        </w:rPr>
        <w:t>學年度</w:t>
      </w:r>
      <w:r>
        <w:rPr>
          <w:rFonts w:eastAsia="標楷體" w:hint="eastAsia"/>
          <w:sz w:val="20"/>
        </w:rPr>
        <w:t>藥學院</w:t>
      </w:r>
      <w:r w:rsidRPr="00183C6B">
        <w:rPr>
          <w:rFonts w:eastAsia="標楷體"/>
          <w:sz w:val="20"/>
        </w:rPr>
        <w:t>第</w:t>
      </w:r>
      <w:r w:rsidR="008D42F4">
        <w:rPr>
          <w:rFonts w:eastAsia="標楷體" w:hint="eastAsia"/>
          <w:sz w:val="20"/>
        </w:rPr>
        <w:t>2</w:t>
      </w:r>
      <w:r w:rsidRPr="00183C6B">
        <w:rPr>
          <w:rFonts w:eastAsia="標楷體"/>
          <w:sz w:val="20"/>
        </w:rPr>
        <w:t>次</w:t>
      </w:r>
      <w:r>
        <w:rPr>
          <w:rFonts w:eastAsia="標楷體" w:hint="eastAsia"/>
          <w:sz w:val="20"/>
        </w:rPr>
        <w:t>院</w:t>
      </w:r>
      <w:r w:rsidRPr="00183C6B">
        <w:rPr>
          <w:rFonts w:eastAsia="標楷體"/>
          <w:sz w:val="20"/>
        </w:rPr>
        <w:t>務會議通過</w:t>
      </w:r>
    </w:p>
    <w:p w:rsidR="00705F2A" w:rsidRPr="009B2A43" w:rsidRDefault="009B2A43" w:rsidP="009B2A43">
      <w:pPr>
        <w:spacing w:line="251" w:lineRule="exact"/>
        <w:ind w:leftChars="1476" w:left="3542"/>
        <w:rPr>
          <w:rFonts w:eastAsia="標楷體"/>
          <w:sz w:val="20"/>
        </w:rPr>
      </w:pPr>
      <w:r w:rsidRPr="00183C6B">
        <w:rPr>
          <w:rFonts w:eastAsia="標楷體"/>
          <w:sz w:val="20"/>
        </w:rPr>
        <w:t>114.</w:t>
      </w:r>
      <w:r>
        <w:rPr>
          <w:rFonts w:eastAsia="標楷體" w:hint="eastAsia"/>
          <w:sz w:val="20"/>
        </w:rPr>
        <w:t>10</w:t>
      </w:r>
      <w:r w:rsidRPr="00183C6B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02</w:t>
      </w:r>
      <w:r w:rsidRPr="00183C6B">
        <w:rPr>
          <w:rFonts w:eastAsia="標楷體"/>
          <w:sz w:val="20"/>
        </w:rPr>
        <w:t xml:space="preserve"> </w:t>
      </w:r>
      <w:r>
        <w:rPr>
          <w:rFonts w:eastAsia="標楷體" w:hint="eastAsia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高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醫</w:t>
      </w:r>
      <w:r>
        <w:rPr>
          <w:rFonts w:eastAsia="標楷體" w:hint="eastAsia"/>
          <w:color w:val="000000" w:themeColor="text1"/>
          <w:sz w:val="20"/>
        </w:rPr>
        <w:t>系香</w:t>
      </w:r>
      <w:r w:rsidRPr="008239B4">
        <w:rPr>
          <w:rFonts w:eastAsia="標楷體" w:hint="eastAsia"/>
          <w:color w:val="000000" w:themeColor="text1"/>
          <w:sz w:val="20"/>
        </w:rPr>
        <w:t>字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第</w:t>
      </w:r>
      <w:r>
        <w:rPr>
          <w:rFonts w:eastAsia="標楷體" w:hint="eastAsia"/>
          <w:color w:val="000000" w:themeColor="text1"/>
          <w:sz w:val="20"/>
        </w:rPr>
        <w:t>1</w:t>
      </w:r>
      <w:r>
        <w:rPr>
          <w:rFonts w:eastAsia="標楷體"/>
          <w:color w:val="000000" w:themeColor="text1"/>
          <w:sz w:val="20"/>
        </w:rPr>
        <w:t>141103429</w:t>
      </w:r>
      <w:r w:rsidRPr="008239B4">
        <w:rPr>
          <w:rFonts w:eastAsia="標楷體" w:hint="eastAsia"/>
          <w:color w:val="000000" w:themeColor="text1"/>
          <w:sz w:val="20"/>
        </w:rPr>
        <w:t>號函公布</w:t>
      </w:r>
    </w:p>
    <w:p w:rsidR="0066083A" w:rsidRPr="0066083A" w:rsidRDefault="0066083A" w:rsidP="0066083A">
      <w:pPr>
        <w:spacing w:line="240" w:lineRule="exact"/>
        <w:rPr>
          <w:sz w:val="20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9147"/>
      </w:tblGrid>
      <w:tr w:rsidR="007431E3" w:rsidRPr="00BA719B" w:rsidTr="005806CC">
        <w:tc>
          <w:tcPr>
            <w:tcW w:w="776" w:type="dxa"/>
          </w:tcPr>
          <w:p w:rsidR="007431E3" w:rsidRPr="00BA719B" w:rsidRDefault="00B97323" w:rsidP="004255F6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一、</w:t>
            </w:r>
          </w:p>
        </w:tc>
        <w:tc>
          <w:tcPr>
            <w:tcW w:w="9147" w:type="dxa"/>
          </w:tcPr>
          <w:p w:rsidR="007431E3" w:rsidRPr="00BA719B" w:rsidRDefault="00240E33" w:rsidP="004255F6">
            <w:pPr>
              <w:ind w:rightChars="-45" w:right="-108"/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依本校「學生實習辦法」第</w:t>
            </w:r>
            <w:r w:rsidR="00200DDA" w:rsidRPr="00BA719B">
              <w:rPr>
                <w:rFonts w:eastAsia="標楷體"/>
                <w:szCs w:val="24"/>
              </w:rPr>
              <w:t>八</w:t>
            </w:r>
            <w:r w:rsidRPr="00BA719B">
              <w:rPr>
                <w:rFonts w:eastAsia="標楷體"/>
                <w:szCs w:val="24"/>
              </w:rPr>
              <w:t>條訂定香粧品學系</w:t>
            </w:r>
            <w:r w:rsidRPr="00BA719B">
              <w:rPr>
                <w:rFonts w:eastAsia="標楷體"/>
                <w:szCs w:val="24"/>
              </w:rPr>
              <w:t>(</w:t>
            </w:r>
            <w:r w:rsidRPr="00BA719B">
              <w:rPr>
                <w:rFonts w:eastAsia="標楷體"/>
                <w:szCs w:val="24"/>
              </w:rPr>
              <w:t>以下簡稱本系</w:t>
            </w:r>
            <w:r w:rsidRPr="00BA719B">
              <w:rPr>
                <w:rFonts w:eastAsia="標楷體"/>
                <w:szCs w:val="24"/>
              </w:rPr>
              <w:t>)</w:t>
            </w:r>
            <w:r w:rsidRPr="00BA719B">
              <w:rPr>
                <w:rFonts w:eastAsia="標楷體"/>
                <w:szCs w:val="24"/>
              </w:rPr>
              <w:t>學生實習要點。</w:t>
            </w:r>
          </w:p>
        </w:tc>
      </w:tr>
      <w:tr w:rsidR="007431E3" w:rsidRPr="00BA719B" w:rsidTr="005806CC">
        <w:tc>
          <w:tcPr>
            <w:tcW w:w="776" w:type="dxa"/>
          </w:tcPr>
          <w:p w:rsidR="007431E3" w:rsidRPr="00632BA2" w:rsidRDefault="00705F2A" w:rsidP="004255F6">
            <w:pPr>
              <w:rPr>
                <w:rFonts w:eastAsia="標楷體"/>
                <w:color w:val="000000" w:themeColor="text1"/>
                <w:szCs w:val="24"/>
              </w:rPr>
            </w:pPr>
            <w:r w:rsidRPr="00632BA2">
              <w:rPr>
                <w:rFonts w:eastAsia="標楷體"/>
                <w:color w:val="000000" w:themeColor="text1"/>
                <w:szCs w:val="24"/>
              </w:rPr>
              <w:t>二、</w:t>
            </w:r>
          </w:p>
        </w:tc>
        <w:tc>
          <w:tcPr>
            <w:tcW w:w="9147" w:type="dxa"/>
          </w:tcPr>
          <w:p w:rsidR="007C3149" w:rsidRPr="000E5B45" w:rsidRDefault="007C3149" w:rsidP="007C3149">
            <w:pPr>
              <w:rPr>
                <w:rFonts w:eastAsia="標楷體"/>
                <w:color w:val="000000" w:themeColor="text1"/>
                <w:szCs w:val="24"/>
              </w:rPr>
            </w:pPr>
            <w:r w:rsidRPr="000E5B45">
              <w:rPr>
                <w:rFonts w:eastAsia="標楷體" w:hint="eastAsia"/>
                <w:color w:val="000000" w:themeColor="text1"/>
                <w:szCs w:val="24"/>
              </w:rPr>
              <w:t>依</w:t>
            </w:r>
            <w:r w:rsidRPr="000E5B45">
              <w:rPr>
                <w:rFonts w:eastAsia="標楷體"/>
                <w:color w:val="000000" w:themeColor="text1"/>
                <w:szCs w:val="24"/>
              </w:rPr>
              <w:t>實習</w:t>
            </w:r>
            <w:r w:rsidRPr="000E5B45">
              <w:rPr>
                <w:rFonts w:eastAsia="標楷體" w:hint="eastAsia"/>
                <w:color w:val="000000" w:themeColor="text1"/>
                <w:szCs w:val="24"/>
              </w:rPr>
              <w:t>期程分為以下兩類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7C3149" w:rsidRDefault="007C3149" w:rsidP="007C3149">
            <w:pPr>
              <w:pStyle w:val="a4"/>
              <w:numPr>
                <w:ilvl w:val="0"/>
                <w:numId w:val="5"/>
              </w:numPr>
              <w:ind w:leftChars="0" w:left="399" w:hanging="399"/>
              <w:rPr>
                <w:rFonts w:eastAsia="標楷體"/>
                <w:color w:val="000000" w:themeColor="text1"/>
              </w:rPr>
            </w:pPr>
            <w:r w:rsidRPr="000E5B45">
              <w:rPr>
                <w:rFonts w:eastAsia="標楷體" w:hint="eastAsia"/>
                <w:color w:val="000000" w:themeColor="text1"/>
              </w:rPr>
              <w:t>全學期實習適用於</w:t>
            </w:r>
            <w:r w:rsidRPr="000E5B45">
              <w:rPr>
                <w:rFonts w:eastAsia="標楷體"/>
                <w:color w:val="000000" w:themeColor="text1"/>
              </w:rPr>
              <w:t>本系</w:t>
            </w:r>
            <w:r w:rsidRPr="000E5B45">
              <w:rPr>
                <w:rFonts w:eastAsia="標楷體" w:hint="eastAsia"/>
                <w:color w:val="000000" w:themeColor="text1"/>
              </w:rPr>
              <w:t>大學部</w:t>
            </w:r>
            <w:r w:rsidRPr="000E5B45">
              <w:rPr>
                <w:rFonts w:eastAsia="標楷體"/>
                <w:color w:val="000000" w:themeColor="text1"/>
              </w:rPr>
              <w:t>四年級</w:t>
            </w:r>
            <w:r w:rsidR="00974CE2" w:rsidRPr="00F10E7B">
              <w:rPr>
                <w:rFonts w:eastAsia="標楷體" w:hint="eastAsia"/>
                <w:color w:val="000000" w:themeColor="text1"/>
                <w:u w:val="single"/>
              </w:rPr>
              <w:t>及碩士班</w:t>
            </w:r>
            <w:r w:rsidRPr="000E5B45">
              <w:rPr>
                <w:rFonts w:eastAsia="標楷體" w:hint="eastAsia"/>
                <w:color w:val="000000" w:themeColor="text1"/>
              </w:rPr>
              <w:t>學生。</w:t>
            </w:r>
          </w:p>
          <w:p w:rsidR="007C3149" w:rsidRPr="000E5B45" w:rsidRDefault="007C3149" w:rsidP="007C3149">
            <w:pPr>
              <w:pStyle w:val="a4"/>
              <w:numPr>
                <w:ilvl w:val="0"/>
                <w:numId w:val="5"/>
              </w:numPr>
              <w:ind w:leftChars="0" w:left="399" w:hanging="399"/>
              <w:rPr>
                <w:rFonts w:eastAsia="標楷體"/>
                <w:color w:val="000000" w:themeColor="text1"/>
              </w:rPr>
            </w:pPr>
            <w:r w:rsidRPr="000E5B45">
              <w:rPr>
                <w:rFonts w:eastAsia="標楷體" w:hint="eastAsia"/>
                <w:color w:val="000000" w:themeColor="text1"/>
              </w:rPr>
              <w:t>暑期實習適用於本</w:t>
            </w:r>
            <w:r w:rsidRPr="000E5B45">
              <w:rPr>
                <w:rFonts w:eastAsia="標楷體"/>
                <w:color w:val="000000" w:themeColor="text1"/>
              </w:rPr>
              <w:t>系</w:t>
            </w:r>
            <w:r w:rsidRPr="000E5B45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0E5B45">
              <w:rPr>
                <w:rFonts w:eastAsia="標楷體"/>
                <w:color w:val="000000" w:themeColor="text1"/>
              </w:rPr>
              <w:t>。</w:t>
            </w:r>
          </w:p>
          <w:p w:rsidR="007431E3" w:rsidRPr="007C3149" w:rsidRDefault="007C3149" w:rsidP="007C3149">
            <w:pPr>
              <w:rPr>
                <w:rFonts w:eastAsia="標楷體"/>
                <w:color w:val="FF0000"/>
                <w:u w:val="single"/>
              </w:rPr>
            </w:pPr>
            <w:r w:rsidRPr="007C3149">
              <w:rPr>
                <w:rFonts w:eastAsia="標楷體" w:hint="eastAsia"/>
                <w:color w:val="000000" w:themeColor="text1"/>
                <w:u w:val="single"/>
              </w:rPr>
              <w:t>實習</w:t>
            </w:r>
            <w:proofErr w:type="gramStart"/>
            <w:r w:rsidRPr="007C3149">
              <w:rPr>
                <w:rFonts w:eastAsia="標楷體" w:hint="eastAsia"/>
                <w:color w:val="000000" w:themeColor="text1"/>
                <w:u w:val="single"/>
              </w:rPr>
              <w:t>內容</w:t>
            </w:r>
            <w:r w:rsidR="00632BA2" w:rsidRPr="007C3149">
              <w:rPr>
                <w:rFonts w:eastAsia="標楷體" w:hint="eastAsia"/>
                <w:color w:val="000000" w:themeColor="text1"/>
                <w:u w:val="single"/>
              </w:rPr>
              <w:t>依當年度</w:t>
            </w:r>
            <w:proofErr w:type="gramEnd"/>
            <w:r w:rsidR="00632BA2" w:rsidRPr="007C3149">
              <w:rPr>
                <w:rFonts w:eastAsia="標楷體" w:hint="eastAsia"/>
                <w:color w:val="000000" w:themeColor="text1"/>
                <w:u w:val="single"/>
              </w:rPr>
              <w:t>三方所簽訂之合約書另規範之。</w:t>
            </w:r>
          </w:p>
        </w:tc>
      </w:tr>
      <w:tr w:rsidR="007431E3" w:rsidRPr="00BA719B" w:rsidTr="005806CC">
        <w:tc>
          <w:tcPr>
            <w:tcW w:w="776" w:type="dxa"/>
          </w:tcPr>
          <w:p w:rsidR="007431E3" w:rsidRPr="00BA719B" w:rsidRDefault="00705F2A" w:rsidP="004255F6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三、</w:t>
            </w:r>
          </w:p>
        </w:tc>
        <w:tc>
          <w:tcPr>
            <w:tcW w:w="9147" w:type="dxa"/>
          </w:tcPr>
          <w:p w:rsidR="007F3431" w:rsidRDefault="007F3431" w:rsidP="007F343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本系認可</w:t>
            </w:r>
            <w:r w:rsidRPr="00512087">
              <w:rPr>
                <w:rFonts w:ascii="標楷體" w:eastAsia="標楷體" w:hAnsi="標楷體"/>
                <w:color w:val="000000" w:themeColor="text1"/>
                <w:szCs w:val="24"/>
              </w:rPr>
              <w:t>實習場所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如下：</w:t>
            </w:r>
          </w:p>
          <w:p w:rsidR="007F3431" w:rsidRPr="00CB779B" w:rsidRDefault="007F3431" w:rsidP="007F3431">
            <w:pPr>
              <w:pStyle w:val="a4"/>
              <w:numPr>
                <w:ilvl w:val="0"/>
                <w:numId w:val="6"/>
              </w:numPr>
              <w:ind w:leftChars="0" w:left="540" w:hangingChars="225" w:hanging="540"/>
              <w:rPr>
                <w:rFonts w:eastAsia="標楷體"/>
                <w:u w:val="single"/>
              </w:rPr>
            </w:pPr>
            <w:r w:rsidRPr="00CB779B">
              <w:rPr>
                <w:rFonts w:ascii="標楷體" w:eastAsia="標楷體" w:hAnsi="標楷體"/>
                <w:color w:val="000000" w:themeColor="text1"/>
              </w:rPr>
              <w:t>為經本系認定核可簽約之實習</w:t>
            </w:r>
            <w:r w:rsidRPr="00CB779B">
              <w:rPr>
                <w:rFonts w:eastAsia="標楷體" w:hint="eastAsia"/>
                <w:color w:val="000000" w:themeColor="text1"/>
              </w:rPr>
              <w:t>機構或單位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t>；其選擇依地理範圍及教學需求寄發調查問卷，瞭解各化</w:t>
            </w:r>
            <w:proofErr w:type="gramStart"/>
            <w:r w:rsidRPr="00CB779B">
              <w:rPr>
                <w:rFonts w:ascii="標楷體" w:eastAsia="標楷體" w:hAnsi="標楷體"/>
                <w:color w:val="000000" w:themeColor="text1"/>
              </w:rPr>
              <w:t>粧</w:t>
            </w:r>
            <w:proofErr w:type="gramEnd"/>
            <w:r w:rsidRPr="00CB779B">
              <w:rPr>
                <w:rFonts w:ascii="標楷體" w:eastAsia="標楷體" w:hAnsi="標楷體"/>
                <w:color w:val="000000" w:themeColor="text1"/>
              </w:rPr>
              <w:t>品相關廠</w:t>
            </w:r>
            <w:r w:rsidRPr="00CB779B">
              <w:rPr>
                <w:rFonts w:ascii="標楷體" w:eastAsia="標楷體" w:hAnsi="標楷體" w:hint="eastAsia"/>
                <w:color w:val="000000" w:themeColor="text1"/>
              </w:rPr>
              <w:t>商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t>於學生實習</w:t>
            </w:r>
            <w:proofErr w:type="gramStart"/>
            <w:r w:rsidRPr="00CB779B">
              <w:rPr>
                <w:rFonts w:ascii="標楷體" w:eastAsia="標楷體" w:hAnsi="標楷體"/>
                <w:color w:val="000000" w:themeColor="text1"/>
              </w:rPr>
              <w:t>期間，</w:t>
            </w:r>
            <w:proofErr w:type="gramEnd"/>
            <w:r w:rsidRPr="00CB779B">
              <w:rPr>
                <w:rFonts w:ascii="標楷體" w:eastAsia="標楷體" w:hAnsi="標楷體"/>
                <w:color w:val="000000" w:themeColor="text1"/>
              </w:rPr>
              <w:t>可提供實習的</w:t>
            </w:r>
            <w:r w:rsidRPr="00CB779B">
              <w:rPr>
                <w:rFonts w:ascii="標楷體" w:eastAsia="標楷體" w:hAnsi="標楷體" w:hint="eastAsia"/>
                <w:color w:val="000000" w:themeColor="text1"/>
              </w:rPr>
              <w:t>場所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t>、容納學生數、實習學生條件要求及可配合之實習方</w:t>
            </w:r>
            <w:r w:rsidRPr="00CB779B">
              <w:rPr>
                <w:rFonts w:ascii="標楷體" w:eastAsia="標楷體" w:hAnsi="標楷體" w:hint="eastAsia"/>
                <w:color w:val="000000" w:themeColor="text1"/>
              </w:rPr>
              <w:t>式。</w:t>
            </w:r>
          </w:p>
          <w:p w:rsidR="00FA1F06" w:rsidRPr="00B247F2" w:rsidRDefault="007F3431" w:rsidP="007C3149">
            <w:pPr>
              <w:pStyle w:val="a4"/>
              <w:numPr>
                <w:ilvl w:val="0"/>
                <w:numId w:val="6"/>
              </w:numPr>
              <w:ind w:leftChars="0" w:left="540" w:hangingChars="225" w:hanging="540"/>
              <w:rPr>
                <w:rFonts w:eastAsia="標楷體"/>
                <w:u w:val="single"/>
              </w:rPr>
            </w:pPr>
            <w:r w:rsidRPr="00CB779B">
              <w:rPr>
                <w:rFonts w:ascii="標楷體" w:eastAsia="標楷體" w:hAnsi="標楷體" w:hint="eastAsia"/>
                <w:color w:val="000000" w:themeColor="text1"/>
                <w:u w:val="single"/>
              </w:rPr>
              <w:t>學生實習前，由學生自行擬定個別實習計畫並與廠商接洽討論，並經</w:t>
            </w:r>
            <w:r w:rsidR="00175DFA">
              <w:rPr>
                <w:rFonts w:ascii="標楷體" w:eastAsia="標楷體" w:hAnsi="標楷體" w:hint="eastAsia"/>
                <w:color w:val="000000" w:themeColor="text1"/>
                <w:u w:val="single"/>
              </w:rPr>
              <w:t>本系</w:t>
            </w:r>
            <w:r w:rsidRPr="00CB779B">
              <w:rPr>
                <w:rFonts w:ascii="標楷體" w:eastAsia="標楷體" w:hAnsi="標楷體" w:hint="eastAsia"/>
                <w:color w:val="000000" w:themeColor="text1"/>
                <w:u w:val="single"/>
              </w:rPr>
              <w:t>實習委員會審議，且輔導學生通過本校性別平等教育相關測驗方可實習。</w:t>
            </w:r>
          </w:p>
        </w:tc>
      </w:tr>
      <w:tr w:rsidR="007F3431" w:rsidRPr="00BA719B" w:rsidTr="005806CC">
        <w:tc>
          <w:tcPr>
            <w:tcW w:w="776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四、</w:t>
            </w:r>
          </w:p>
        </w:tc>
        <w:tc>
          <w:tcPr>
            <w:tcW w:w="9147" w:type="dxa"/>
          </w:tcPr>
          <w:p w:rsidR="007F3431" w:rsidRPr="00BA719B" w:rsidRDefault="007F3431" w:rsidP="007F3431">
            <w:pPr>
              <w:ind w:left="2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實習生志願</w:t>
            </w:r>
            <w:proofErr w:type="gramStart"/>
            <w:r w:rsidRPr="00BA719B">
              <w:rPr>
                <w:rFonts w:eastAsia="標楷體"/>
              </w:rPr>
              <w:t>之填選及</w:t>
            </w:r>
            <w:proofErr w:type="gramEnd"/>
            <w:r w:rsidRPr="00BA719B">
              <w:rPr>
                <w:rFonts w:eastAsia="標楷體"/>
              </w:rPr>
              <w:t>分發，依學業成績之總平均排定名次辦理之（同分時參酌香</w:t>
            </w:r>
            <w:proofErr w:type="gramStart"/>
            <w:r w:rsidRPr="00BA719B">
              <w:rPr>
                <w:rFonts w:eastAsia="標楷體"/>
              </w:rPr>
              <w:t>粧</w:t>
            </w:r>
            <w:proofErr w:type="gramEnd"/>
            <w:r w:rsidRPr="00BA719B">
              <w:rPr>
                <w:rFonts w:eastAsia="標楷體"/>
              </w:rPr>
              <w:t>品調製學）；分發當日無故逾時或不到者，以自動棄權論，其他有關規定如下：</w:t>
            </w:r>
          </w:p>
          <w:p w:rsidR="007F3431" w:rsidRDefault="007F3431" w:rsidP="007F3431">
            <w:pPr>
              <w:ind w:leftChars="47" w:left="539" w:hanging="426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proofErr w:type="gramStart"/>
            <w:r w:rsidRPr="00BA719B">
              <w:rPr>
                <w:rFonts w:eastAsia="標楷體"/>
              </w:rPr>
              <w:t>一</w:t>
            </w:r>
            <w:proofErr w:type="gramEnd"/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除依規定分發實習單位外，如實習單位主動提供名額給指定實習生時，須檢具實習單位負責人之同意書</w:t>
            </w: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但</w:t>
            </w:r>
            <w:proofErr w:type="gramStart"/>
            <w:r w:rsidRPr="00BA719B">
              <w:rPr>
                <w:rFonts w:eastAsia="標楷體"/>
              </w:rPr>
              <w:t>不得占原核定</w:t>
            </w:r>
            <w:proofErr w:type="gramEnd"/>
            <w:r w:rsidRPr="00BA719B">
              <w:rPr>
                <w:rFonts w:eastAsia="標楷體"/>
              </w:rPr>
              <w:t>名額</w:t>
            </w:r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，應在分發日期前向實習指導教師申請，呈報系主任核准後，始得參加分發；實習分發後，不得任意更改否則成績不予計算。</w:t>
            </w:r>
          </w:p>
          <w:p w:rsidR="007F3431" w:rsidRDefault="007F3431" w:rsidP="007F3431">
            <w:pPr>
              <w:ind w:leftChars="47" w:left="539" w:hanging="426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二</w:t>
            </w:r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學生如依規定參加實習</w:t>
            </w:r>
            <w:proofErr w:type="gramStart"/>
            <w:r w:rsidRPr="00BA719B">
              <w:rPr>
                <w:rFonts w:eastAsia="標楷體"/>
              </w:rPr>
              <w:t>期間，</w:t>
            </w:r>
            <w:proofErr w:type="gramEnd"/>
            <w:r w:rsidRPr="00BA719B">
              <w:rPr>
                <w:rFonts w:eastAsia="標楷體"/>
              </w:rPr>
              <w:t>不可同時參加暑修班。</w:t>
            </w:r>
          </w:p>
          <w:p w:rsidR="007F3431" w:rsidRDefault="007F3431" w:rsidP="007F3431">
            <w:pPr>
              <w:ind w:leftChars="47" w:left="539" w:hanging="426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三</w:t>
            </w:r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學生開始實習日期，由本校與實習單位協商後決定之。</w:t>
            </w:r>
          </w:p>
          <w:p w:rsidR="007F3431" w:rsidRDefault="007F3431" w:rsidP="007F3431">
            <w:pPr>
              <w:ind w:leftChars="47" w:left="539" w:hanging="426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四</w:t>
            </w:r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實習分發名單公佈七個工作天內（含），</w:t>
            </w:r>
            <w:proofErr w:type="gramStart"/>
            <w:r w:rsidRPr="00BA719B">
              <w:rPr>
                <w:rFonts w:eastAsia="標楷體"/>
              </w:rPr>
              <w:t>若需異動</w:t>
            </w:r>
            <w:proofErr w:type="gramEnd"/>
            <w:r w:rsidRPr="00BA719B">
              <w:rPr>
                <w:rFonts w:eastAsia="標楷體"/>
              </w:rPr>
              <w:t>，以互調方式處理。（如有必要）</w:t>
            </w:r>
            <w:proofErr w:type="gramStart"/>
            <w:r w:rsidRPr="00BA719B">
              <w:rPr>
                <w:rFonts w:eastAsia="標楷體"/>
              </w:rPr>
              <w:t>須經異動</w:t>
            </w:r>
            <w:proofErr w:type="gramEnd"/>
            <w:r w:rsidRPr="00BA719B">
              <w:rPr>
                <w:rFonts w:eastAsia="標楷體"/>
              </w:rPr>
              <w:t>雙方及廠家同意</w:t>
            </w:r>
            <w:proofErr w:type="gramStart"/>
            <w:r w:rsidRPr="00BA719B">
              <w:rPr>
                <w:rFonts w:eastAsia="標楷體"/>
              </w:rPr>
              <w:t>方得異動</w:t>
            </w:r>
            <w:proofErr w:type="gramEnd"/>
            <w:r w:rsidRPr="00BA719B">
              <w:rPr>
                <w:rFonts w:eastAsia="標楷體"/>
              </w:rPr>
              <w:t>。</w:t>
            </w:r>
          </w:p>
          <w:p w:rsidR="007F3431" w:rsidRPr="00384546" w:rsidRDefault="007F3431" w:rsidP="007F3431">
            <w:pPr>
              <w:ind w:leftChars="47" w:left="539" w:hanging="426"/>
              <w:contextualSpacing/>
              <w:jc w:val="both"/>
              <w:rPr>
                <w:rFonts w:eastAsia="標楷體"/>
                <w:u w:val="single"/>
              </w:rPr>
            </w:pPr>
            <w:r w:rsidRPr="00CB779B">
              <w:rPr>
                <w:rFonts w:eastAsia="標楷體"/>
                <w:u w:val="single"/>
              </w:rPr>
              <w:t>(</w:t>
            </w:r>
            <w:r w:rsidRPr="00CB779B">
              <w:rPr>
                <w:rFonts w:eastAsia="標楷體" w:hint="eastAsia"/>
                <w:u w:val="single"/>
              </w:rPr>
              <w:t>五</w:t>
            </w:r>
            <w:r w:rsidRPr="00CB779B">
              <w:rPr>
                <w:rFonts w:eastAsia="標楷體"/>
                <w:u w:val="single"/>
              </w:rPr>
              <w:t>)</w:t>
            </w:r>
            <w:r w:rsidRPr="00384546">
              <w:rPr>
                <w:rFonts w:eastAsia="標楷體" w:hint="eastAsia"/>
                <w:u w:val="single"/>
              </w:rPr>
              <w:t>學生實習</w:t>
            </w:r>
            <w:proofErr w:type="gramStart"/>
            <w:r w:rsidRPr="00384546">
              <w:rPr>
                <w:rFonts w:eastAsia="標楷體" w:hint="eastAsia"/>
                <w:u w:val="single"/>
              </w:rPr>
              <w:t>期間</w:t>
            </w:r>
            <w:r>
              <w:rPr>
                <w:rFonts w:eastAsia="標楷體" w:hint="eastAsia"/>
                <w:u w:val="single"/>
              </w:rPr>
              <w:t>，</w:t>
            </w:r>
            <w:proofErr w:type="gramEnd"/>
            <w:r w:rsidRPr="00384546">
              <w:rPr>
                <w:rFonts w:eastAsia="標楷體" w:hint="eastAsia"/>
                <w:u w:val="single"/>
              </w:rPr>
              <w:t>應對實習生及實習機構進行訪視，訪視內容需包含學生權益事項之確認，每學期至少</w:t>
            </w:r>
            <w:r w:rsidRPr="00384546">
              <w:rPr>
                <w:rFonts w:eastAsia="標楷體" w:hint="eastAsia"/>
                <w:u w:val="single"/>
              </w:rPr>
              <w:t>2</w:t>
            </w:r>
            <w:r w:rsidRPr="00384546">
              <w:rPr>
                <w:rFonts w:eastAsia="標楷體" w:hint="eastAsia"/>
                <w:u w:val="single"/>
              </w:rPr>
              <w:t>次以上為原則，暑期及寒假實習則至少訪視</w:t>
            </w:r>
            <w:r w:rsidRPr="00384546">
              <w:rPr>
                <w:rFonts w:eastAsia="標楷體" w:hint="eastAsia"/>
                <w:u w:val="single"/>
              </w:rPr>
              <w:t>1</w:t>
            </w:r>
            <w:r w:rsidRPr="00384546">
              <w:rPr>
                <w:rFonts w:eastAsia="標楷體" w:hint="eastAsia"/>
                <w:u w:val="single"/>
              </w:rPr>
              <w:t>次為原則，以了解學生實習情況。</w:t>
            </w:r>
          </w:p>
        </w:tc>
      </w:tr>
      <w:tr w:rsidR="007F3431" w:rsidRPr="00BA719B" w:rsidTr="005806CC">
        <w:tc>
          <w:tcPr>
            <w:tcW w:w="776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五、</w:t>
            </w:r>
          </w:p>
        </w:tc>
        <w:tc>
          <w:tcPr>
            <w:tcW w:w="9147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實習生於實習期間須了解「校外實習實施細則」並遵守「學生實習須知」及各實習單位之規定，如有損毀校譽者，依校規懲處。本校需給予實習學生投保實習團體保險，</w:t>
            </w:r>
            <w:r w:rsidRPr="00BA719B">
              <w:rPr>
                <w:rFonts w:eastAsia="標楷體"/>
                <w:szCs w:val="24"/>
              </w:rPr>
              <w:lastRenderedPageBreak/>
              <w:t>並給予學生校外實習之本系指導教師於校外訪視時期投保意外保險。</w:t>
            </w:r>
          </w:p>
        </w:tc>
      </w:tr>
      <w:tr w:rsidR="007F3431" w:rsidRPr="00BA719B" w:rsidTr="005806CC">
        <w:tc>
          <w:tcPr>
            <w:tcW w:w="776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lastRenderedPageBreak/>
              <w:t>六、</w:t>
            </w:r>
          </w:p>
        </w:tc>
        <w:tc>
          <w:tcPr>
            <w:tcW w:w="9147" w:type="dxa"/>
          </w:tcPr>
          <w:p w:rsidR="007F3431" w:rsidRPr="000E5B45" w:rsidRDefault="007F3431" w:rsidP="007F3431">
            <w:pPr>
              <w:ind w:firstLine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實習生於完成實習後一個月內，應繳交實習報告，並由</w:t>
            </w:r>
            <w:proofErr w:type="gramStart"/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本系彙整</w:t>
            </w:r>
            <w:proofErr w:type="gramEnd"/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各實習</w:t>
            </w:r>
            <w:r w:rsidRPr="000E5B45">
              <w:rPr>
                <w:rFonts w:eastAsia="標楷體" w:hint="eastAsia"/>
                <w:color w:val="000000" w:themeColor="text1"/>
                <w:szCs w:val="24"/>
              </w:rPr>
              <w:t>機構或單位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評定之學生實習成績，並輸入至本校校務資訊系統，送交教務處備查。</w:t>
            </w:r>
          </w:p>
          <w:p w:rsidR="007F3431" w:rsidRPr="000E5B45" w:rsidRDefault="007F3431" w:rsidP="007F3431">
            <w:pPr>
              <w:pStyle w:val="a4"/>
              <w:numPr>
                <w:ilvl w:val="0"/>
                <w:numId w:val="3"/>
              </w:numPr>
              <w:ind w:leftChars="0" w:left="258" w:hanging="284"/>
              <w:rPr>
                <w:rFonts w:ascii="標楷體" w:eastAsia="標楷體" w:hAnsi="標楷體"/>
                <w:color w:val="000000" w:themeColor="text1"/>
              </w:rPr>
            </w:pPr>
            <w:r w:rsidRPr="000E5B45">
              <w:rPr>
                <w:rFonts w:ascii="標楷體" w:eastAsia="標楷體" w:hAnsi="標楷體" w:hint="eastAsia"/>
                <w:color w:val="000000" w:themeColor="text1"/>
              </w:rPr>
              <w:t>實習成績之考核方式如下：</w:t>
            </w:r>
          </w:p>
          <w:p w:rsidR="007F3431" w:rsidRDefault="007F3431" w:rsidP="007F3431">
            <w:pPr>
              <w:pStyle w:val="a4"/>
              <w:numPr>
                <w:ilvl w:val="0"/>
                <w:numId w:val="7"/>
              </w:numPr>
              <w:ind w:leftChars="0" w:left="825" w:hanging="284"/>
              <w:rPr>
                <w:rFonts w:eastAsia="標楷體"/>
                <w:color w:val="000000" w:themeColor="text1"/>
              </w:rPr>
            </w:pPr>
            <w:r w:rsidRPr="00E048BB">
              <w:rPr>
                <w:rFonts w:ascii="Calibri" w:eastAsia="標楷體" w:hAnsi="Calibri" w:hint="eastAsia"/>
                <w:color w:val="000000" w:themeColor="text1"/>
              </w:rPr>
              <w:t>全學期實習</w:t>
            </w:r>
            <w:r w:rsidRPr="00E048BB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E048BB">
              <w:rPr>
                <w:rFonts w:ascii="Calibri" w:eastAsia="標楷體" w:hAnsi="Calibri"/>
                <w:color w:val="000000" w:themeColor="text1"/>
              </w:rPr>
              <w:t>實習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機構</w:t>
            </w:r>
            <w:r w:rsidRPr="00E048BB">
              <w:rPr>
                <w:rFonts w:eastAsia="標楷體" w:hint="eastAsia"/>
                <w:color w:val="000000" w:themeColor="text1"/>
              </w:rPr>
              <w:t>或單位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成績占</w:t>
            </w:r>
            <w:r w:rsidRPr="00E048BB">
              <w:rPr>
                <w:rFonts w:eastAsia="標楷體"/>
                <w:color w:val="000000" w:themeColor="text1"/>
              </w:rPr>
              <w:t>70%</w:t>
            </w:r>
            <w:r w:rsidRPr="00E048BB">
              <w:rPr>
                <w:rFonts w:ascii="Calibri" w:eastAsia="標楷體" w:hAnsi="Calibri"/>
                <w:color w:val="000000" w:themeColor="text1"/>
              </w:rPr>
              <w:t>、實習書面報告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占</w:t>
            </w:r>
            <w:r w:rsidRPr="00E048BB">
              <w:rPr>
                <w:rFonts w:eastAsia="標楷體"/>
                <w:color w:val="000000" w:themeColor="text1"/>
              </w:rPr>
              <w:t>30%</w:t>
            </w:r>
          </w:p>
          <w:p w:rsidR="007F3431" w:rsidRPr="007C3149" w:rsidRDefault="007F3431" w:rsidP="007F3431">
            <w:pPr>
              <w:pStyle w:val="a4"/>
              <w:numPr>
                <w:ilvl w:val="0"/>
                <w:numId w:val="7"/>
              </w:numPr>
              <w:ind w:leftChars="0" w:left="825" w:hanging="284"/>
              <w:rPr>
                <w:rFonts w:eastAsia="標楷體"/>
                <w:color w:val="000000" w:themeColor="text1"/>
              </w:rPr>
            </w:pPr>
            <w:r w:rsidRPr="007C3149">
              <w:rPr>
                <w:rFonts w:ascii="Calibri" w:eastAsia="標楷體" w:hAnsi="Calibri" w:hint="eastAsia"/>
                <w:color w:val="000000" w:themeColor="text1"/>
              </w:rPr>
              <w:t>暑期實習</w:t>
            </w:r>
            <w:r w:rsidRPr="007C3149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7C3149">
              <w:rPr>
                <w:rFonts w:ascii="Calibri" w:eastAsia="標楷體" w:hAnsi="Calibri"/>
                <w:color w:val="000000" w:themeColor="text1"/>
              </w:rPr>
              <w:t>實習</w:t>
            </w:r>
            <w:r w:rsidRPr="007C3149">
              <w:rPr>
                <w:rFonts w:ascii="Calibri" w:eastAsia="標楷體" w:hAnsi="Calibri" w:hint="eastAsia"/>
                <w:color w:val="000000" w:themeColor="text1"/>
              </w:rPr>
              <w:t>機構</w:t>
            </w:r>
            <w:r w:rsidRPr="007C3149">
              <w:rPr>
                <w:rFonts w:eastAsia="標楷體" w:hint="eastAsia"/>
                <w:color w:val="000000" w:themeColor="text1"/>
              </w:rPr>
              <w:t>或單位</w:t>
            </w:r>
            <w:r w:rsidRPr="007C3149">
              <w:rPr>
                <w:rFonts w:ascii="Calibri" w:eastAsia="標楷體" w:hAnsi="Calibri" w:hint="eastAsia"/>
                <w:color w:val="000000" w:themeColor="text1"/>
              </w:rPr>
              <w:t>成績占</w:t>
            </w:r>
            <w:r w:rsidRPr="007C3149">
              <w:rPr>
                <w:rFonts w:eastAsia="標楷體"/>
                <w:color w:val="000000" w:themeColor="text1"/>
              </w:rPr>
              <w:t>60%</w:t>
            </w:r>
            <w:r w:rsidRPr="007C3149">
              <w:rPr>
                <w:rFonts w:ascii="Calibri" w:eastAsia="標楷體" w:hAnsi="Calibri"/>
                <w:color w:val="000000" w:themeColor="text1"/>
              </w:rPr>
              <w:t>、實習書面報告</w:t>
            </w:r>
            <w:r w:rsidRPr="007C3149">
              <w:rPr>
                <w:rFonts w:ascii="Calibri" w:eastAsia="標楷體" w:hAnsi="Calibri" w:hint="eastAsia"/>
                <w:color w:val="000000" w:themeColor="text1"/>
              </w:rPr>
              <w:t>占</w:t>
            </w:r>
            <w:r w:rsidRPr="007C3149">
              <w:rPr>
                <w:rFonts w:eastAsia="標楷體"/>
                <w:color w:val="000000" w:themeColor="text1"/>
              </w:rPr>
              <w:t>20%</w:t>
            </w:r>
            <w:r w:rsidRPr="007C3149">
              <w:rPr>
                <w:rFonts w:ascii="Calibri" w:eastAsia="標楷體" w:hAnsi="Calibri"/>
                <w:color w:val="000000" w:themeColor="text1"/>
              </w:rPr>
              <w:t>、實習座談會口頭報告</w:t>
            </w:r>
            <w:r w:rsidRPr="007C3149">
              <w:rPr>
                <w:rFonts w:ascii="Calibri" w:eastAsia="標楷體" w:hAnsi="Calibri" w:hint="eastAsia"/>
                <w:color w:val="000000" w:themeColor="text1"/>
              </w:rPr>
              <w:t>占</w:t>
            </w:r>
            <w:r w:rsidRPr="007C3149">
              <w:rPr>
                <w:rFonts w:eastAsia="標楷體"/>
                <w:color w:val="000000" w:themeColor="text1"/>
              </w:rPr>
              <w:t>20%</w:t>
            </w:r>
            <w:r w:rsidRPr="007C3149">
              <w:rPr>
                <w:rFonts w:ascii="Calibri" w:eastAsia="標楷體" w:hAnsi="Calibri"/>
                <w:color w:val="000000" w:themeColor="text1"/>
              </w:rPr>
              <w:t>。</w:t>
            </w:r>
          </w:p>
          <w:p w:rsidR="007F3431" w:rsidRPr="00BA719B" w:rsidRDefault="007F3431" w:rsidP="007F3431">
            <w:pPr>
              <w:ind w:leftChars="366" w:left="878"/>
              <w:rPr>
                <w:rFonts w:eastAsia="標楷體"/>
                <w:szCs w:val="24"/>
              </w:rPr>
            </w:pPr>
            <w:r w:rsidRPr="000E5B45">
              <w:rPr>
                <w:rFonts w:ascii="Calibri" w:eastAsia="標楷體" w:hAnsi="Calibri" w:hint="eastAsia"/>
                <w:color w:val="000000" w:themeColor="text1"/>
              </w:rPr>
              <w:t>以上</w:t>
            </w:r>
            <w:r w:rsidRPr="000E5B45">
              <w:rPr>
                <w:rFonts w:ascii="標楷體" w:eastAsia="標楷體" w:hAnsi="標楷體" w:hint="eastAsia"/>
                <w:color w:val="000000" w:themeColor="text1"/>
              </w:rPr>
              <w:t>考核任一分項成績若有零分者或實習出席率未達</w:t>
            </w:r>
            <w:r w:rsidRPr="000E5B45">
              <w:rPr>
                <w:rFonts w:eastAsia="標楷體"/>
                <w:color w:val="000000" w:themeColor="text1"/>
              </w:rPr>
              <w:t>2/3</w:t>
            </w:r>
            <w:r w:rsidRPr="000E5B45">
              <w:rPr>
                <w:rFonts w:ascii="標楷體" w:eastAsia="標楷體" w:hAnsi="標楷體" w:hint="eastAsia"/>
                <w:color w:val="000000" w:themeColor="text1"/>
              </w:rPr>
              <w:t>，則視為不通過。</w:t>
            </w:r>
            <w:r w:rsidRPr="000E5B45">
              <w:rPr>
                <w:rFonts w:eastAsia="標楷體" w:hint="eastAsia"/>
                <w:color w:val="000000" w:themeColor="text1"/>
              </w:rPr>
              <w:t>全學期實習學生於實習機構或單位之實習總時數須</w:t>
            </w:r>
            <w:r w:rsidRPr="000E5B45">
              <w:rPr>
                <w:rFonts w:ascii="Calibri" w:eastAsia="標楷體" w:hAnsi="Calibri"/>
                <w:color w:val="000000" w:themeColor="text1"/>
              </w:rPr>
              <w:t>達</w:t>
            </w:r>
            <w:r w:rsidRPr="000E5B45">
              <w:rPr>
                <w:rFonts w:eastAsia="標楷體"/>
                <w:color w:val="000000" w:themeColor="text1"/>
              </w:rPr>
              <w:t>720</w:t>
            </w:r>
            <w:r w:rsidRPr="000E5B45">
              <w:rPr>
                <w:rFonts w:ascii="Calibri" w:eastAsia="標楷體" w:hAnsi="Calibri"/>
                <w:color w:val="000000" w:themeColor="text1"/>
              </w:rPr>
              <w:t>小時</w:t>
            </w:r>
            <w:r w:rsidRPr="000E5B45">
              <w:rPr>
                <w:rFonts w:ascii="Calibri" w:hAnsi="Calibri"/>
                <w:color w:val="000000" w:themeColor="text1"/>
              </w:rPr>
              <w:t>，</w:t>
            </w:r>
            <w:r w:rsidRPr="000E5B45">
              <w:rPr>
                <w:rFonts w:ascii="Calibri" w:eastAsia="標楷體" w:hAnsi="Calibri"/>
                <w:color w:val="000000" w:themeColor="text1"/>
              </w:rPr>
              <w:t>折算為課程</w:t>
            </w:r>
            <w:r w:rsidRPr="000E5B45">
              <w:rPr>
                <w:rFonts w:eastAsia="標楷體"/>
                <w:color w:val="000000" w:themeColor="text1"/>
              </w:rPr>
              <w:t>9</w:t>
            </w:r>
            <w:r w:rsidRPr="000E5B45">
              <w:rPr>
                <w:rFonts w:eastAsia="標楷體" w:hint="eastAsia"/>
                <w:color w:val="000000" w:themeColor="text1"/>
              </w:rPr>
              <w:t>學分；暑期實習學生於實習機構或單位之實習總時數須</w:t>
            </w:r>
            <w:r w:rsidRPr="000E5B45">
              <w:rPr>
                <w:rFonts w:ascii="Calibri" w:eastAsia="標楷體" w:hAnsi="Calibri"/>
                <w:color w:val="000000" w:themeColor="text1"/>
              </w:rPr>
              <w:t>達</w:t>
            </w:r>
            <w:r w:rsidRPr="000E5B45">
              <w:rPr>
                <w:rFonts w:eastAsia="標楷體"/>
                <w:color w:val="000000" w:themeColor="text1"/>
              </w:rPr>
              <w:t>160</w:t>
            </w:r>
            <w:r w:rsidRPr="000E5B45">
              <w:rPr>
                <w:rFonts w:ascii="Calibri" w:eastAsia="標楷體" w:hAnsi="Calibri"/>
                <w:color w:val="000000" w:themeColor="text1"/>
              </w:rPr>
              <w:t>小時</w:t>
            </w:r>
            <w:r w:rsidRPr="000E5B45">
              <w:rPr>
                <w:rFonts w:ascii="Calibri" w:hAnsi="Calibri"/>
                <w:color w:val="000000" w:themeColor="text1"/>
              </w:rPr>
              <w:t>，</w:t>
            </w:r>
            <w:r w:rsidRPr="000E5B45">
              <w:rPr>
                <w:rFonts w:ascii="Calibri" w:eastAsia="標楷體" w:hAnsi="Calibri"/>
                <w:color w:val="000000" w:themeColor="text1"/>
              </w:rPr>
              <w:t>折算為課程</w:t>
            </w:r>
            <w:r w:rsidRPr="000E5B45">
              <w:rPr>
                <w:rFonts w:eastAsia="標楷體"/>
                <w:color w:val="000000" w:themeColor="text1"/>
              </w:rPr>
              <w:t>2</w:t>
            </w:r>
            <w:r w:rsidRPr="000E5B45">
              <w:rPr>
                <w:rFonts w:eastAsia="標楷體" w:hint="eastAsia"/>
                <w:color w:val="000000" w:themeColor="text1"/>
              </w:rPr>
              <w:t>學分</w:t>
            </w:r>
            <w:r w:rsidRPr="000E5B45">
              <w:rPr>
                <w:rFonts w:ascii="新細明體" w:hAnsi="新細明體" w:hint="eastAsia"/>
                <w:color w:val="000000" w:themeColor="text1"/>
              </w:rPr>
              <w:t>。</w:t>
            </w:r>
          </w:p>
        </w:tc>
      </w:tr>
      <w:tr w:rsidR="007F3431" w:rsidRPr="00BA719B" w:rsidTr="005806CC">
        <w:tc>
          <w:tcPr>
            <w:tcW w:w="776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七、</w:t>
            </w:r>
          </w:p>
        </w:tc>
        <w:tc>
          <w:tcPr>
            <w:tcW w:w="9147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每學年舉辦實習座談會，經實習指導教師安排，由上學年度實習生代表，報告實習概況，以供實習參考。</w:t>
            </w:r>
          </w:p>
        </w:tc>
      </w:tr>
      <w:tr w:rsidR="007F3431" w:rsidRPr="00BA719B" w:rsidTr="005806CC">
        <w:tc>
          <w:tcPr>
            <w:tcW w:w="776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八、</w:t>
            </w:r>
          </w:p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</w:p>
        </w:tc>
        <w:tc>
          <w:tcPr>
            <w:tcW w:w="9147" w:type="dxa"/>
          </w:tcPr>
          <w:p w:rsidR="007F3431" w:rsidRPr="00BA719B" w:rsidRDefault="007F3431" w:rsidP="007F3431">
            <w:pPr>
              <w:rPr>
                <w:rFonts w:eastAsia="標楷體"/>
              </w:rPr>
            </w:pPr>
            <w:r w:rsidRPr="00BA719B">
              <w:rPr>
                <w:rFonts w:eastAsia="標楷體"/>
              </w:rPr>
              <w:t>實習期間學生、教師、實習單位之權利義務，依據與各實習單位簽訂之實習合約辦理，若學生於實習期間，出現實習適應困難之情況，將依據本系輔導流程進行處理。</w:t>
            </w:r>
          </w:p>
        </w:tc>
      </w:tr>
      <w:tr w:rsidR="007F3431" w:rsidRPr="00BA719B" w:rsidTr="005806CC">
        <w:tc>
          <w:tcPr>
            <w:tcW w:w="776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九、</w:t>
            </w:r>
          </w:p>
        </w:tc>
        <w:tc>
          <w:tcPr>
            <w:tcW w:w="9147" w:type="dxa"/>
          </w:tcPr>
          <w:p w:rsidR="007F3431" w:rsidRPr="00BA719B" w:rsidRDefault="007F3431" w:rsidP="007F3431">
            <w:pPr>
              <w:rPr>
                <w:rFonts w:eastAsia="標楷體"/>
              </w:rPr>
            </w:pPr>
            <w:r w:rsidRPr="00BA719B">
              <w:rPr>
                <w:rFonts w:eastAsia="標楷體"/>
                <w:szCs w:val="24"/>
              </w:rPr>
              <w:t>本要點如有未盡事宜，悉依本校學則或其他相關法令規定辦理。</w:t>
            </w:r>
          </w:p>
        </w:tc>
      </w:tr>
      <w:tr w:rsidR="007F3431" w:rsidRPr="00BA719B" w:rsidTr="005806CC">
        <w:tc>
          <w:tcPr>
            <w:tcW w:w="776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十、</w:t>
            </w:r>
          </w:p>
        </w:tc>
        <w:tc>
          <w:tcPr>
            <w:tcW w:w="9147" w:type="dxa"/>
          </w:tcPr>
          <w:p w:rsidR="007F3431" w:rsidRPr="00BA719B" w:rsidRDefault="007F3431" w:rsidP="007F3431">
            <w:pPr>
              <w:rPr>
                <w:rFonts w:eastAsia="標楷體"/>
                <w:szCs w:val="24"/>
              </w:rPr>
            </w:pPr>
            <w:r w:rsidRPr="00BA719B">
              <w:rPr>
                <w:rFonts w:eastAsia="標楷體"/>
                <w:szCs w:val="24"/>
              </w:rPr>
              <w:t>本要點經系</w:t>
            </w:r>
            <w:proofErr w:type="gramStart"/>
            <w:r w:rsidRPr="00BA719B">
              <w:rPr>
                <w:rFonts w:eastAsia="標楷體"/>
                <w:szCs w:val="24"/>
              </w:rPr>
              <w:t>務</w:t>
            </w:r>
            <w:proofErr w:type="gramEnd"/>
            <w:r w:rsidRPr="00BA719B">
              <w:rPr>
                <w:rFonts w:eastAsia="標楷體"/>
                <w:szCs w:val="24"/>
              </w:rPr>
              <w:t>會議及院</w:t>
            </w:r>
            <w:proofErr w:type="gramStart"/>
            <w:r w:rsidRPr="00BA719B">
              <w:rPr>
                <w:rFonts w:eastAsia="標楷體"/>
                <w:szCs w:val="24"/>
              </w:rPr>
              <w:t>務</w:t>
            </w:r>
            <w:proofErr w:type="gramEnd"/>
            <w:r w:rsidRPr="00BA719B">
              <w:rPr>
                <w:rFonts w:eastAsia="標楷體"/>
                <w:szCs w:val="24"/>
              </w:rPr>
              <w:t>會議通過，簽請教務處</w:t>
            </w:r>
            <w:r w:rsidR="0049495D" w:rsidRPr="0049495D">
              <w:rPr>
                <w:rFonts w:eastAsia="標楷體" w:hint="eastAsia"/>
                <w:szCs w:val="24"/>
                <w:u w:val="single"/>
              </w:rPr>
              <w:t>檢</w:t>
            </w:r>
            <w:r w:rsidRPr="0049495D">
              <w:rPr>
                <w:rFonts w:eastAsia="標楷體"/>
                <w:szCs w:val="24"/>
                <w:u w:val="single"/>
              </w:rPr>
              <w:t>核</w:t>
            </w:r>
            <w:r w:rsidRPr="00BA719B">
              <w:rPr>
                <w:rFonts w:eastAsia="標楷體"/>
                <w:szCs w:val="24"/>
              </w:rPr>
              <w:t>後實施</w:t>
            </w:r>
            <w:r>
              <w:rPr>
                <w:rFonts w:eastAsia="標楷體" w:hint="eastAsia"/>
                <w:szCs w:val="24"/>
              </w:rPr>
              <w:t>，</w:t>
            </w:r>
            <w:r w:rsidRPr="00E048BB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修正時亦同。</w:t>
            </w:r>
          </w:p>
        </w:tc>
      </w:tr>
    </w:tbl>
    <w:p w:rsidR="00347CD2" w:rsidRPr="00BA719B" w:rsidRDefault="00347CD2" w:rsidP="007431E3">
      <w:pPr>
        <w:widowControl/>
        <w:sectPr w:rsidR="00347CD2" w:rsidRPr="00BA719B" w:rsidSect="002762E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47CD2" w:rsidRPr="00BA719B" w:rsidRDefault="00C87ED7" w:rsidP="00347CD2">
      <w:pPr>
        <w:spacing w:line="240" w:lineRule="atLeas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  <w:sz w:val="32"/>
        </w:rPr>
        <w:lastRenderedPageBreak/>
        <w:t>高雄醫學大學</w:t>
      </w:r>
      <w:r w:rsidR="00347CD2" w:rsidRPr="00BA719B">
        <w:rPr>
          <w:rFonts w:eastAsia="標楷體"/>
          <w:b/>
          <w:bCs/>
          <w:sz w:val="32"/>
        </w:rPr>
        <w:t>香</w:t>
      </w:r>
      <w:proofErr w:type="gramStart"/>
      <w:r w:rsidR="00347CD2" w:rsidRPr="00BA719B">
        <w:rPr>
          <w:rFonts w:eastAsia="標楷體"/>
          <w:b/>
          <w:bCs/>
          <w:sz w:val="32"/>
        </w:rPr>
        <w:t>粧</w:t>
      </w:r>
      <w:proofErr w:type="gramEnd"/>
      <w:r w:rsidR="00347CD2" w:rsidRPr="00BA719B">
        <w:rPr>
          <w:rFonts w:eastAsia="標楷體"/>
          <w:b/>
          <w:bCs/>
          <w:sz w:val="32"/>
        </w:rPr>
        <w:t>品學系學生實習要點</w:t>
      </w:r>
      <w:r w:rsidR="00347CD2" w:rsidRPr="00BA719B">
        <w:rPr>
          <w:rFonts w:eastAsia="標楷體"/>
          <w:b/>
          <w:sz w:val="32"/>
          <w:szCs w:val="32"/>
        </w:rPr>
        <w:t>（修正條文對照表）</w:t>
      </w:r>
    </w:p>
    <w:p w:rsidR="0047112B" w:rsidRPr="008239B4" w:rsidRDefault="0047112B" w:rsidP="000E5B45">
      <w:pPr>
        <w:tabs>
          <w:tab w:val="left" w:pos="3402"/>
        </w:tabs>
        <w:snapToGrid w:val="0"/>
        <w:spacing w:line="0" w:lineRule="atLeast"/>
        <w:ind w:left="2" w:right="-284" w:firstLineChars="1842" w:firstLine="3684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>95.03.20</w:t>
      </w:r>
      <w:r w:rsidRPr="008239B4">
        <w:rPr>
          <w:rFonts w:eastAsia="標楷體"/>
          <w:color w:val="000000" w:themeColor="text1"/>
          <w:sz w:val="20"/>
        </w:rPr>
        <w:t xml:space="preserve">  </w:t>
      </w:r>
      <w:r w:rsidRPr="008239B4">
        <w:rPr>
          <w:rFonts w:eastAsia="標楷體" w:hint="eastAsia"/>
          <w:color w:val="000000" w:themeColor="text1"/>
          <w:sz w:val="20"/>
        </w:rPr>
        <w:t>9</w:t>
      </w:r>
      <w:r w:rsidRPr="008239B4">
        <w:rPr>
          <w:rFonts w:eastAsia="標楷體"/>
          <w:color w:val="000000" w:themeColor="text1"/>
          <w:sz w:val="20"/>
        </w:rPr>
        <w:t>4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品學系系務會議通過</w:t>
      </w:r>
    </w:p>
    <w:p w:rsidR="0047112B" w:rsidRPr="008239B4" w:rsidRDefault="0047112B" w:rsidP="000E5B45">
      <w:pPr>
        <w:snapToGrid w:val="0"/>
        <w:spacing w:line="0" w:lineRule="atLeast"/>
        <w:ind w:left="2" w:right="-284" w:firstLineChars="1842" w:firstLine="3684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101.03.09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100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品學系第二次實習委員會通過</w:t>
      </w:r>
    </w:p>
    <w:p w:rsidR="0047112B" w:rsidRPr="008239B4" w:rsidRDefault="0047112B" w:rsidP="000E5B45">
      <w:pPr>
        <w:snapToGrid w:val="0"/>
        <w:spacing w:line="0" w:lineRule="atLeast"/>
        <w:ind w:left="2" w:right="-284" w:firstLineChars="1842" w:firstLine="3684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101.06.28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100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品學系第九次系務暨第五次課程委員會通過</w:t>
      </w:r>
    </w:p>
    <w:p w:rsidR="0047112B" w:rsidRPr="008239B4" w:rsidRDefault="0047112B" w:rsidP="000E5B45">
      <w:pPr>
        <w:snapToGrid w:val="0"/>
        <w:spacing w:line="0" w:lineRule="atLeast"/>
        <w:ind w:left="2" w:right="-284" w:firstLineChars="1842" w:firstLine="3684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103.06.01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102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品學系實習委員會會議通過</w:t>
      </w:r>
    </w:p>
    <w:p w:rsidR="0047112B" w:rsidRPr="008239B4" w:rsidRDefault="0047112B" w:rsidP="000E5B45">
      <w:pPr>
        <w:snapToGrid w:val="0"/>
        <w:spacing w:line="0" w:lineRule="atLeast"/>
        <w:ind w:left="2" w:right="-284" w:firstLineChars="1842" w:firstLine="3684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104.05.01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103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品學系系務會議通過</w:t>
      </w:r>
    </w:p>
    <w:p w:rsidR="0047112B" w:rsidRPr="008239B4" w:rsidRDefault="0047112B" w:rsidP="000E5B45">
      <w:pPr>
        <w:snapToGrid w:val="0"/>
        <w:spacing w:line="0" w:lineRule="atLeast"/>
        <w:ind w:left="2" w:right="-284" w:firstLineChars="1842" w:firstLine="3684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104.12.24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104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品學系第二次學生實習委員會會議修正通過</w:t>
      </w:r>
    </w:p>
    <w:p w:rsidR="0047112B" w:rsidRPr="008239B4" w:rsidRDefault="0047112B" w:rsidP="000E5B45">
      <w:pPr>
        <w:snapToGrid w:val="0"/>
        <w:spacing w:line="0" w:lineRule="atLeast"/>
        <w:ind w:left="2" w:right="-284" w:firstLineChars="1842" w:firstLine="3684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104.12.28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104</w:t>
      </w:r>
      <w:r w:rsidRPr="008239B4">
        <w:rPr>
          <w:rFonts w:eastAsia="標楷體" w:hint="eastAsia"/>
          <w:color w:val="000000" w:themeColor="text1"/>
          <w:sz w:val="20"/>
        </w:rPr>
        <w:t>學年度藥學院第二次學生實習委員會會議修正通過</w:t>
      </w:r>
    </w:p>
    <w:p w:rsidR="0047112B" w:rsidRPr="008239B4" w:rsidRDefault="0047112B" w:rsidP="000E5B45">
      <w:pPr>
        <w:snapToGrid w:val="0"/>
        <w:spacing w:line="0" w:lineRule="atLeast"/>
        <w:ind w:left="2" w:right="-284" w:firstLineChars="1842" w:firstLine="3684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105.01.05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高醫院藥字第</w:t>
      </w:r>
      <w:r w:rsidRPr="008239B4">
        <w:rPr>
          <w:rFonts w:eastAsia="標楷體" w:hint="eastAsia"/>
          <w:color w:val="000000" w:themeColor="text1"/>
          <w:sz w:val="20"/>
        </w:rPr>
        <w:t>105004</w:t>
      </w:r>
      <w:r w:rsidRPr="008239B4">
        <w:rPr>
          <w:rFonts w:eastAsia="標楷體" w:hint="eastAsia"/>
          <w:color w:val="000000" w:themeColor="text1"/>
          <w:sz w:val="20"/>
        </w:rPr>
        <w:t>號函公布</w:t>
      </w:r>
    </w:p>
    <w:p w:rsidR="0047112B" w:rsidRPr="008239B4" w:rsidRDefault="0047112B" w:rsidP="000E5B45">
      <w:pPr>
        <w:snapToGrid w:val="0"/>
        <w:spacing w:line="0" w:lineRule="atLeast"/>
        <w:ind w:left="2" w:right="141" w:firstLineChars="1842" w:firstLine="3684"/>
        <w:rPr>
          <w:rFonts w:eastAsia="標楷體"/>
          <w:color w:val="000000" w:themeColor="text1"/>
          <w:sz w:val="20"/>
        </w:rPr>
      </w:pPr>
      <w:r w:rsidRPr="008239B4">
        <w:rPr>
          <w:rFonts w:eastAsia="標楷體" w:hint="eastAsia"/>
          <w:color w:val="000000" w:themeColor="text1"/>
          <w:sz w:val="20"/>
        </w:rPr>
        <w:t xml:space="preserve">107.02.27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106</w:t>
      </w:r>
      <w:r w:rsidRPr="008239B4">
        <w:rPr>
          <w:rFonts w:eastAsia="標楷體" w:hint="eastAsia"/>
          <w:color w:val="000000" w:themeColor="text1"/>
          <w:sz w:val="20"/>
        </w:rPr>
        <w:t>學年度香</w:t>
      </w:r>
      <w:proofErr w:type="gramStart"/>
      <w:r w:rsidRPr="008239B4">
        <w:rPr>
          <w:rFonts w:eastAsia="標楷體" w:hint="eastAsia"/>
          <w:color w:val="000000" w:themeColor="text1"/>
          <w:sz w:val="20"/>
        </w:rPr>
        <w:t>粧</w:t>
      </w:r>
      <w:proofErr w:type="gramEnd"/>
      <w:r w:rsidRPr="008239B4">
        <w:rPr>
          <w:rFonts w:eastAsia="標楷體" w:hint="eastAsia"/>
          <w:color w:val="000000" w:themeColor="text1"/>
          <w:sz w:val="20"/>
        </w:rPr>
        <w:t>品學系第</w:t>
      </w:r>
      <w:r w:rsidRPr="008239B4">
        <w:rPr>
          <w:rFonts w:eastAsia="標楷體" w:hint="eastAsia"/>
          <w:color w:val="000000" w:themeColor="text1"/>
          <w:sz w:val="20"/>
        </w:rPr>
        <w:t>2</w:t>
      </w:r>
      <w:r w:rsidRPr="008239B4">
        <w:rPr>
          <w:rFonts w:eastAsia="標楷體" w:hint="eastAsia"/>
          <w:color w:val="000000" w:themeColor="text1"/>
          <w:sz w:val="20"/>
        </w:rPr>
        <w:t>次系實習會議修正通過</w:t>
      </w:r>
    </w:p>
    <w:p w:rsidR="0047112B" w:rsidRPr="008239B4" w:rsidRDefault="0047112B" w:rsidP="000E5B45">
      <w:pPr>
        <w:snapToGrid w:val="0"/>
        <w:spacing w:line="0" w:lineRule="atLeast"/>
        <w:ind w:left="2" w:right="141" w:firstLineChars="1842" w:firstLine="3684"/>
        <w:rPr>
          <w:rFonts w:eastAsia="標楷體"/>
          <w:color w:val="000000" w:themeColor="text1"/>
          <w:sz w:val="20"/>
        </w:rPr>
      </w:pPr>
      <w:r w:rsidRPr="00512087">
        <w:rPr>
          <w:rFonts w:eastAsia="標楷體"/>
          <w:color w:val="000000" w:themeColor="text1"/>
          <w:sz w:val="20"/>
        </w:rPr>
        <w:t xml:space="preserve">107.05.25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512087">
        <w:rPr>
          <w:rFonts w:eastAsia="標楷體"/>
          <w:color w:val="000000" w:themeColor="text1"/>
          <w:sz w:val="20"/>
        </w:rPr>
        <w:t>106</w:t>
      </w:r>
      <w:r w:rsidRPr="00512087">
        <w:rPr>
          <w:rFonts w:eastAsia="標楷體"/>
          <w:color w:val="000000" w:themeColor="text1"/>
          <w:sz w:val="20"/>
        </w:rPr>
        <w:t>學年度</w:t>
      </w:r>
      <w:r w:rsidRPr="00512087">
        <w:rPr>
          <w:rFonts w:eastAsia="標楷體" w:hint="eastAsia"/>
          <w:color w:val="000000" w:themeColor="text1"/>
          <w:sz w:val="20"/>
        </w:rPr>
        <w:t>藥學院</w:t>
      </w:r>
      <w:r w:rsidRPr="00512087">
        <w:rPr>
          <w:rFonts w:eastAsia="標楷體"/>
          <w:color w:val="000000" w:themeColor="text1"/>
          <w:sz w:val="20"/>
        </w:rPr>
        <w:t>第</w:t>
      </w:r>
      <w:r w:rsidRPr="00512087">
        <w:rPr>
          <w:rFonts w:eastAsia="標楷體" w:hint="eastAsia"/>
          <w:color w:val="000000" w:themeColor="text1"/>
          <w:sz w:val="20"/>
        </w:rPr>
        <w:t>1</w:t>
      </w:r>
      <w:r w:rsidRPr="00512087">
        <w:rPr>
          <w:rFonts w:eastAsia="標楷體"/>
          <w:color w:val="000000" w:themeColor="text1"/>
          <w:sz w:val="20"/>
        </w:rPr>
        <w:t>次實習</w:t>
      </w:r>
      <w:r w:rsidRPr="00512087">
        <w:rPr>
          <w:rFonts w:eastAsia="標楷體" w:hint="eastAsia"/>
          <w:color w:val="000000" w:themeColor="text1"/>
          <w:sz w:val="20"/>
        </w:rPr>
        <w:t>委員</w:t>
      </w:r>
      <w:r w:rsidRPr="00512087">
        <w:rPr>
          <w:rFonts w:eastAsia="標楷體"/>
          <w:color w:val="000000" w:themeColor="text1"/>
          <w:sz w:val="20"/>
        </w:rPr>
        <w:t>會議通過</w:t>
      </w:r>
    </w:p>
    <w:p w:rsidR="0047112B" w:rsidRDefault="0047112B" w:rsidP="000E5B45">
      <w:pPr>
        <w:snapToGrid w:val="0"/>
        <w:spacing w:line="0" w:lineRule="atLeast"/>
        <w:ind w:left="2" w:right="141" w:firstLineChars="1842" w:firstLine="3684"/>
        <w:rPr>
          <w:rFonts w:eastAsia="標楷體"/>
          <w:color w:val="000000" w:themeColor="text1"/>
          <w:sz w:val="20"/>
        </w:rPr>
      </w:pPr>
      <w:r w:rsidRPr="00512087">
        <w:rPr>
          <w:rFonts w:eastAsia="標楷體"/>
          <w:color w:val="000000" w:themeColor="text1"/>
          <w:sz w:val="20"/>
        </w:rPr>
        <w:t>10</w:t>
      </w:r>
      <w:r w:rsidRPr="00512087">
        <w:rPr>
          <w:rFonts w:eastAsia="標楷體" w:hint="eastAsia"/>
          <w:color w:val="000000" w:themeColor="text1"/>
          <w:sz w:val="20"/>
        </w:rPr>
        <w:t>8</w:t>
      </w:r>
      <w:r w:rsidRPr="00512087">
        <w:rPr>
          <w:rFonts w:eastAsia="標楷體"/>
          <w:color w:val="000000" w:themeColor="text1"/>
          <w:sz w:val="20"/>
        </w:rPr>
        <w:t>.</w:t>
      </w:r>
      <w:r w:rsidRPr="00512087">
        <w:rPr>
          <w:rFonts w:eastAsia="標楷體" w:hint="eastAsia"/>
          <w:color w:val="000000" w:themeColor="text1"/>
          <w:sz w:val="20"/>
        </w:rPr>
        <w:t>11</w:t>
      </w:r>
      <w:r w:rsidRPr="00512087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19</w:t>
      </w:r>
      <w:r w:rsidRPr="00512087">
        <w:rPr>
          <w:rFonts w:eastAsia="標楷體"/>
          <w:color w:val="000000" w:themeColor="text1"/>
          <w:sz w:val="20"/>
        </w:rPr>
        <w:t xml:space="preserve">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512087">
        <w:rPr>
          <w:rFonts w:eastAsia="標楷體"/>
          <w:color w:val="000000" w:themeColor="text1"/>
          <w:sz w:val="20"/>
        </w:rPr>
        <w:t>10</w:t>
      </w:r>
      <w:r w:rsidRPr="00512087">
        <w:rPr>
          <w:rFonts w:eastAsia="標楷體" w:hint="eastAsia"/>
          <w:color w:val="000000" w:themeColor="text1"/>
          <w:sz w:val="20"/>
        </w:rPr>
        <w:t>8</w:t>
      </w:r>
      <w:r w:rsidRPr="00512087">
        <w:rPr>
          <w:rFonts w:eastAsia="標楷體"/>
          <w:color w:val="000000" w:themeColor="text1"/>
          <w:sz w:val="20"/>
        </w:rPr>
        <w:t>學年度香</w:t>
      </w:r>
      <w:proofErr w:type="gramStart"/>
      <w:r w:rsidRPr="00512087">
        <w:rPr>
          <w:rFonts w:eastAsia="標楷體"/>
          <w:color w:val="000000" w:themeColor="text1"/>
          <w:sz w:val="20"/>
        </w:rPr>
        <w:t>粧</w:t>
      </w:r>
      <w:proofErr w:type="gramEnd"/>
      <w:r w:rsidRPr="00512087">
        <w:rPr>
          <w:rFonts w:eastAsia="標楷體"/>
          <w:color w:val="000000" w:themeColor="text1"/>
          <w:sz w:val="20"/>
        </w:rPr>
        <w:t>品學系第</w:t>
      </w:r>
      <w:r>
        <w:rPr>
          <w:rFonts w:eastAsia="標楷體" w:hint="eastAsia"/>
          <w:color w:val="000000" w:themeColor="text1"/>
          <w:sz w:val="20"/>
        </w:rPr>
        <w:t>3</w:t>
      </w:r>
      <w:r w:rsidRPr="00512087">
        <w:rPr>
          <w:rFonts w:eastAsia="標楷體"/>
          <w:color w:val="000000" w:themeColor="text1"/>
          <w:sz w:val="20"/>
        </w:rPr>
        <w:t>次</w:t>
      </w:r>
      <w:r w:rsidRPr="00512087">
        <w:rPr>
          <w:rFonts w:eastAsia="標楷體" w:hint="eastAsia"/>
          <w:color w:val="000000" w:themeColor="text1"/>
          <w:sz w:val="20"/>
        </w:rPr>
        <w:t>系</w:t>
      </w:r>
      <w:proofErr w:type="gramStart"/>
      <w:r w:rsidRPr="00512087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12087">
        <w:rPr>
          <w:rFonts w:eastAsia="標楷體"/>
          <w:color w:val="000000" w:themeColor="text1"/>
          <w:sz w:val="20"/>
        </w:rPr>
        <w:t>會議通過</w:t>
      </w:r>
    </w:p>
    <w:p w:rsidR="0047112B" w:rsidRDefault="0047112B" w:rsidP="000E5B45">
      <w:pPr>
        <w:snapToGrid w:val="0"/>
        <w:spacing w:line="240" w:lineRule="exact"/>
        <w:ind w:left="2" w:right="-425" w:firstLineChars="1842" w:firstLine="3684"/>
        <w:rPr>
          <w:rFonts w:eastAsia="標楷體"/>
          <w:color w:val="000000" w:themeColor="text1"/>
          <w:sz w:val="20"/>
        </w:rPr>
      </w:pPr>
      <w:r w:rsidRPr="00512087">
        <w:rPr>
          <w:rFonts w:eastAsia="標楷體"/>
          <w:color w:val="000000" w:themeColor="text1"/>
          <w:sz w:val="20"/>
        </w:rPr>
        <w:t>10</w:t>
      </w:r>
      <w:r w:rsidRPr="00512087">
        <w:rPr>
          <w:rFonts w:eastAsia="標楷體" w:hint="eastAsia"/>
          <w:color w:val="000000" w:themeColor="text1"/>
          <w:sz w:val="20"/>
        </w:rPr>
        <w:t>8</w:t>
      </w:r>
      <w:r w:rsidRPr="00512087">
        <w:rPr>
          <w:rFonts w:eastAsia="標楷體"/>
          <w:color w:val="000000" w:themeColor="text1"/>
          <w:sz w:val="20"/>
        </w:rPr>
        <w:t>.</w:t>
      </w:r>
      <w:r w:rsidRPr="00512087">
        <w:rPr>
          <w:rFonts w:eastAsia="標楷體" w:hint="eastAsia"/>
          <w:color w:val="000000" w:themeColor="text1"/>
          <w:sz w:val="20"/>
        </w:rPr>
        <w:t>1</w:t>
      </w:r>
      <w:r>
        <w:rPr>
          <w:rFonts w:eastAsia="標楷體"/>
          <w:color w:val="000000" w:themeColor="text1"/>
          <w:sz w:val="20"/>
        </w:rPr>
        <w:t>2</w:t>
      </w:r>
      <w:r w:rsidRPr="00512087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0</w:t>
      </w:r>
      <w:r>
        <w:rPr>
          <w:rFonts w:eastAsia="標楷體"/>
          <w:color w:val="000000" w:themeColor="text1"/>
          <w:sz w:val="20"/>
        </w:rPr>
        <w:t>4</w:t>
      </w:r>
      <w:r w:rsidRPr="00512087">
        <w:rPr>
          <w:rFonts w:eastAsia="標楷體"/>
          <w:color w:val="000000" w:themeColor="text1"/>
          <w:sz w:val="20"/>
        </w:rPr>
        <w:t xml:space="preserve">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512087">
        <w:rPr>
          <w:rFonts w:eastAsia="標楷體"/>
          <w:color w:val="000000" w:themeColor="text1"/>
          <w:sz w:val="20"/>
        </w:rPr>
        <w:t>10</w:t>
      </w:r>
      <w:r w:rsidRPr="00512087">
        <w:rPr>
          <w:rFonts w:eastAsia="標楷體" w:hint="eastAsia"/>
          <w:color w:val="000000" w:themeColor="text1"/>
          <w:sz w:val="20"/>
        </w:rPr>
        <w:t>8</w:t>
      </w:r>
      <w:r w:rsidRPr="00512087">
        <w:rPr>
          <w:rFonts w:eastAsia="標楷體"/>
          <w:color w:val="000000" w:themeColor="text1"/>
          <w:sz w:val="20"/>
        </w:rPr>
        <w:t>學年度香</w:t>
      </w:r>
      <w:proofErr w:type="gramStart"/>
      <w:r w:rsidRPr="00512087">
        <w:rPr>
          <w:rFonts w:eastAsia="標楷體"/>
          <w:color w:val="000000" w:themeColor="text1"/>
          <w:sz w:val="20"/>
        </w:rPr>
        <w:t>粧</w:t>
      </w:r>
      <w:proofErr w:type="gramEnd"/>
      <w:r w:rsidRPr="00512087">
        <w:rPr>
          <w:rFonts w:eastAsia="標楷體"/>
          <w:color w:val="000000" w:themeColor="text1"/>
          <w:sz w:val="20"/>
        </w:rPr>
        <w:t>品學系第</w:t>
      </w:r>
      <w:r>
        <w:rPr>
          <w:rFonts w:eastAsia="標楷體"/>
          <w:color w:val="000000" w:themeColor="text1"/>
          <w:sz w:val="20"/>
        </w:rPr>
        <w:t>4</w:t>
      </w:r>
      <w:r w:rsidRPr="00512087">
        <w:rPr>
          <w:rFonts w:eastAsia="標楷體"/>
          <w:color w:val="000000" w:themeColor="text1"/>
          <w:sz w:val="20"/>
        </w:rPr>
        <w:t>次</w:t>
      </w:r>
      <w:r w:rsidRPr="00512087">
        <w:rPr>
          <w:rFonts w:eastAsia="標楷體" w:hint="eastAsia"/>
          <w:color w:val="000000" w:themeColor="text1"/>
          <w:sz w:val="20"/>
        </w:rPr>
        <w:t>系</w:t>
      </w:r>
      <w:proofErr w:type="gramStart"/>
      <w:r w:rsidRPr="00512087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12087">
        <w:rPr>
          <w:rFonts w:eastAsia="標楷體"/>
          <w:color w:val="000000" w:themeColor="text1"/>
          <w:sz w:val="20"/>
        </w:rPr>
        <w:t>會議通過</w:t>
      </w:r>
    </w:p>
    <w:p w:rsidR="0047112B" w:rsidRPr="008239B4" w:rsidRDefault="0047112B" w:rsidP="000E5B45">
      <w:pPr>
        <w:snapToGrid w:val="0"/>
        <w:spacing w:line="240" w:lineRule="exact"/>
        <w:ind w:left="2" w:right="-425" w:firstLineChars="1842" w:firstLine="3684"/>
        <w:rPr>
          <w:rFonts w:eastAsia="標楷體"/>
          <w:color w:val="000000" w:themeColor="text1"/>
          <w:sz w:val="20"/>
        </w:rPr>
      </w:pPr>
      <w:r w:rsidRPr="00512087">
        <w:rPr>
          <w:rFonts w:eastAsia="標楷體"/>
          <w:color w:val="000000" w:themeColor="text1"/>
          <w:sz w:val="20"/>
        </w:rPr>
        <w:t>10</w:t>
      </w:r>
      <w:r>
        <w:rPr>
          <w:rFonts w:eastAsia="標楷體" w:hint="eastAsia"/>
          <w:color w:val="000000" w:themeColor="text1"/>
          <w:sz w:val="20"/>
        </w:rPr>
        <w:t>9</w:t>
      </w:r>
      <w:r w:rsidRPr="00512087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03</w:t>
      </w:r>
      <w:r w:rsidRPr="00512087">
        <w:rPr>
          <w:rFonts w:eastAsia="標楷體"/>
          <w:color w:val="000000" w:themeColor="text1"/>
          <w:sz w:val="20"/>
        </w:rPr>
        <w:t>.</w:t>
      </w:r>
      <w:r>
        <w:rPr>
          <w:rFonts w:eastAsia="標楷體" w:hint="eastAsia"/>
          <w:color w:val="000000" w:themeColor="text1"/>
          <w:sz w:val="20"/>
        </w:rPr>
        <w:t>02</w:t>
      </w:r>
      <w:r w:rsidRPr="00512087">
        <w:rPr>
          <w:rFonts w:eastAsia="標楷體"/>
          <w:color w:val="000000" w:themeColor="text1"/>
          <w:sz w:val="20"/>
        </w:rPr>
        <w:t xml:space="preserve"> </w:t>
      </w:r>
      <w:r>
        <w:rPr>
          <w:rFonts w:eastAsia="標楷體" w:hint="eastAsia"/>
          <w:color w:val="000000" w:themeColor="text1"/>
          <w:sz w:val="20"/>
        </w:rPr>
        <w:t xml:space="preserve"> </w:t>
      </w:r>
      <w:r w:rsidRPr="008239B4">
        <w:rPr>
          <w:rFonts w:eastAsia="標楷體" w:hint="eastAsia"/>
          <w:color w:val="000000" w:themeColor="text1"/>
          <w:sz w:val="20"/>
        </w:rPr>
        <w:t>高醫院藥字第</w:t>
      </w:r>
      <w:r w:rsidRPr="008239B4">
        <w:rPr>
          <w:rFonts w:eastAsia="標楷體" w:hint="eastAsia"/>
          <w:color w:val="000000" w:themeColor="text1"/>
          <w:sz w:val="20"/>
        </w:rPr>
        <w:t>1091100427</w:t>
      </w:r>
      <w:r w:rsidRPr="008239B4">
        <w:rPr>
          <w:rFonts w:eastAsia="標楷體" w:hint="eastAsia"/>
          <w:color w:val="000000" w:themeColor="text1"/>
          <w:sz w:val="20"/>
        </w:rPr>
        <w:t>號</w:t>
      </w:r>
      <w:r w:rsidRPr="00512087">
        <w:rPr>
          <w:rFonts w:ascii="標楷體" w:eastAsia="標楷體" w:hAnsi="標楷體" w:hint="eastAsia"/>
          <w:color w:val="000000" w:themeColor="text1"/>
          <w:sz w:val="20"/>
        </w:rPr>
        <w:t>函公布</w:t>
      </w:r>
    </w:p>
    <w:p w:rsidR="00183C6B" w:rsidRPr="00183C6B" w:rsidRDefault="00183C6B" w:rsidP="000E5B45">
      <w:pPr>
        <w:spacing w:line="251" w:lineRule="exact"/>
        <w:ind w:left="2" w:firstLineChars="1842" w:firstLine="3684"/>
        <w:rPr>
          <w:rFonts w:eastAsia="標楷體"/>
          <w:sz w:val="20"/>
        </w:rPr>
      </w:pPr>
      <w:r w:rsidRPr="00183C6B">
        <w:rPr>
          <w:rFonts w:eastAsia="標楷體"/>
          <w:sz w:val="20"/>
        </w:rPr>
        <w:t>114.</w:t>
      </w:r>
      <w:r w:rsidR="005A6B0A">
        <w:rPr>
          <w:rFonts w:eastAsia="標楷體" w:hint="eastAsia"/>
          <w:sz w:val="20"/>
        </w:rPr>
        <w:t>0</w:t>
      </w:r>
      <w:r w:rsidR="00974CE2">
        <w:rPr>
          <w:rFonts w:eastAsia="標楷體" w:hint="eastAsia"/>
          <w:sz w:val="20"/>
        </w:rPr>
        <w:t>8</w:t>
      </w:r>
      <w:r w:rsidRPr="00183C6B">
        <w:rPr>
          <w:rFonts w:eastAsia="標楷體"/>
          <w:sz w:val="20"/>
        </w:rPr>
        <w:t>.</w:t>
      </w:r>
      <w:r w:rsidR="00974CE2">
        <w:rPr>
          <w:rFonts w:eastAsia="標楷體" w:hint="eastAsia"/>
          <w:sz w:val="20"/>
        </w:rPr>
        <w:t>12</w:t>
      </w:r>
      <w:r w:rsidRPr="00183C6B">
        <w:rPr>
          <w:rFonts w:eastAsia="標楷體"/>
          <w:sz w:val="20"/>
        </w:rPr>
        <w:t xml:space="preserve"> </w:t>
      </w:r>
      <w:r w:rsidR="00974CE2">
        <w:rPr>
          <w:rFonts w:eastAsia="標楷體" w:hint="eastAsia"/>
          <w:sz w:val="20"/>
        </w:rPr>
        <w:t xml:space="preserve"> </w:t>
      </w:r>
      <w:r w:rsidRPr="00183C6B">
        <w:rPr>
          <w:rFonts w:eastAsia="標楷體"/>
          <w:sz w:val="20"/>
        </w:rPr>
        <w:t>11</w:t>
      </w:r>
      <w:r w:rsidR="00974CE2">
        <w:rPr>
          <w:rFonts w:eastAsia="標楷體" w:hint="eastAsia"/>
          <w:sz w:val="20"/>
        </w:rPr>
        <w:t>4</w:t>
      </w:r>
      <w:r w:rsidRPr="00183C6B">
        <w:rPr>
          <w:rFonts w:eastAsia="標楷體"/>
          <w:sz w:val="20"/>
        </w:rPr>
        <w:t>學年度香</w:t>
      </w:r>
      <w:proofErr w:type="gramStart"/>
      <w:r w:rsidRPr="00183C6B">
        <w:rPr>
          <w:rFonts w:eastAsia="標楷體"/>
          <w:sz w:val="20"/>
        </w:rPr>
        <w:t>粧</w:t>
      </w:r>
      <w:proofErr w:type="gramEnd"/>
      <w:r w:rsidRPr="00183C6B">
        <w:rPr>
          <w:rFonts w:eastAsia="標楷體"/>
          <w:sz w:val="20"/>
        </w:rPr>
        <w:t>品學系第</w:t>
      </w:r>
      <w:r w:rsidR="00974CE2">
        <w:rPr>
          <w:rFonts w:eastAsia="標楷體" w:hint="eastAsia"/>
          <w:sz w:val="20"/>
        </w:rPr>
        <w:t>1</w:t>
      </w:r>
      <w:r w:rsidRPr="00183C6B">
        <w:rPr>
          <w:rFonts w:eastAsia="標楷體"/>
          <w:sz w:val="20"/>
        </w:rPr>
        <w:t>次系</w:t>
      </w:r>
      <w:proofErr w:type="gramStart"/>
      <w:r w:rsidRPr="00183C6B">
        <w:rPr>
          <w:rFonts w:eastAsia="標楷體"/>
          <w:sz w:val="20"/>
        </w:rPr>
        <w:t>務</w:t>
      </w:r>
      <w:proofErr w:type="gramEnd"/>
      <w:r w:rsidRPr="00183C6B">
        <w:rPr>
          <w:rFonts w:eastAsia="標楷體"/>
          <w:sz w:val="20"/>
        </w:rPr>
        <w:t>會議通過</w:t>
      </w:r>
    </w:p>
    <w:p w:rsidR="00974CE2" w:rsidRDefault="00974CE2" w:rsidP="00974CE2">
      <w:pPr>
        <w:spacing w:line="251" w:lineRule="exact"/>
        <w:ind w:left="2" w:firstLineChars="1842" w:firstLine="3684"/>
        <w:rPr>
          <w:rFonts w:eastAsia="標楷體"/>
          <w:sz w:val="20"/>
        </w:rPr>
      </w:pPr>
      <w:r w:rsidRPr="00183C6B">
        <w:rPr>
          <w:rFonts w:eastAsia="標楷體"/>
          <w:sz w:val="20"/>
        </w:rPr>
        <w:t>114.</w:t>
      </w:r>
      <w:r>
        <w:rPr>
          <w:rFonts w:eastAsia="標楷體" w:hint="eastAsia"/>
          <w:sz w:val="20"/>
        </w:rPr>
        <w:t>09</w:t>
      </w:r>
      <w:r w:rsidRPr="00183C6B">
        <w:rPr>
          <w:rFonts w:eastAsia="標楷體"/>
          <w:sz w:val="20"/>
        </w:rPr>
        <w:t>.</w:t>
      </w:r>
      <w:r>
        <w:rPr>
          <w:rFonts w:eastAsia="標楷體" w:hint="eastAsia"/>
          <w:sz w:val="20"/>
        </w:rPr>
        <w:t>11</w:t>
      </w:r>
      <w:r w:rsidRPr="00183C6B">
        <w:rPr>
          <w:rFonts w:eastAsia="標楷體"/>
          <w:sz w:val="20"/>
        </w:rPr>
        <w:t xml:space="preserve"> </w:t>
      </w:r>
      <w:r>
        <w:rPr>
          <w:rFonts w:eastAsia="標楷體" w:hint="eastAsia"/>
          <w:sz w:val="20"/>
        </w:rPr>
        <w:t xml:space="preserve"> </w:t>
      </w:r>
      <w:r w:rsidRPr="00183C6B">
        <w:rPr>
          <w:rFonts w:eastAsia="標楷體"/>
          <w:sz w:val="20"/>
        </w:rPr>
        <w:t>11</w:t>
      </w:r>
      <w:r>
        <w:rPr>
          <w:rFonts w:eastAsia="標楷體" w:hint="eastAsia"/>
          <w:sz w:val="20"/>
        </w:rPr>
        <w:t>4</w:t>
      </w:r>
      <w:r w:rsidRPr="00183C6B">
        <w:rPr>
          <w:rFonts w:eastAsia="標楷體"/>
          <w:sz w:val="20"/>
        </w:rPr>
        <w:t>學年度</w:t>
      </w:r>
      <w:r>
        <w:rPr>
          <w:rFonts w:eastAsia="標楷體" w:hint="eastAsia"/>
          <w:sz w:val="20"/>
        </w:rPr>
        <w:t>藥學院</w:t>
      </w:r>
      <w:r w:rsidRPr="00183C6B">
        <w:rPr>
          <w:rFonts w:eastAsia="標楷體"/>
          <w:sz w:val="20"/>
        </w:rPr>
        <w:t>第</w:t>
      </w:r>
      <w:r>
        <w:rPr>
          <w:rFonts w:eastAsia="標楷體" w:hint="eastAsia"/>
          <w:sz w:val="20"/>
        </w:rPr>
        <w:t>1</w:t>
      </w:r>
      <w:r w:rsidRPr="00183C6B">
        <w:rPr>
          <w:rFonts w:eastAsia="標楷體"/>
          <w:sz w:val="20"/>
        </w:rPr>
        <w:t>次</w:t>
      </w:r>
      <w:r>
        <w:rPr>
          <w:rFonts w:eastAsia="標楷體" w:hint="eastAsia"/>
          <w:sz w:val="20"/>
        </w:rPr>
        <w:t>院</w:t>
      </w:r>
      <w:proofErr w:type="gramStart"/>
      <w:r w:rsidRPr="00183C6B">
        <w:rPr>
          <w:rFonts w:eastAsia="標楷體"/>
          <w:sz w:val="20"/>
        </w:rPr>
        <w:t>務</w:t>
      </w:r>
      <w:proofErr w:type="gramEnd"/>
      <w:r w:rsidRPr="00183C6B">
        <w:rPr>
          <w:rFonts w:eastAsia="標楷體"/>
          <w:sz w:val="20"/>
        </w:rPr>
        <w:t>會議通過</w:t>
      </w:r>
    </w:p>
    <w:p w:rsidR="00995DA5" w:rsidRPr="00183C6B" w:rsidRDefault="00995DA5" w:rsidP="00974CE2">
      <w:pPr>
        <w:spacing w:line="251" w:lineRule="exact"/>
        <w:ind w:left="2" w:firstLineChars="1842" w:firstLine="3684"/>
        <w:rPr>
          <w:rFonts w:eastAsia="標楷體" w:hint="eastAsia"/>
          <w:sz w:val="20"/>
        </w:rPr>
      </w:pPr>
      <w:r w:rsidRPr="00995DA5">
        <w:rPr>
          <w:rFonts w:eastAsia="標楷體" w:hint="eastAsia"/>
          <w:sz w:val="20"/>
        </w:rPr>
        <w:t xml:space="preserve">114.10.02 </w:t>
      </w:r>
      <w:r w:rsidRPr="00995DA5">
        <w:rPr>
          <w:rFonts w:eastAsia="標楷體" w:hint="eastAsia"/>
          <w:sz w:val="20"/>
        </w:rPr>
        <w:t>高醫系香字第</w:t>
      </w:r>
      <w:r w:rsidRPr="00995DA5">
        <w:rPr>
          <w:rFonts w:eastAsia="標楷體" w:hint="eastAsia"/>
          <w:sz w:val="20"/>
        </w:rPr>
        <w:t>1141103429</w:t>
      </w:r>
      <w:r w:rsidRPr="00995DA5">
        <w:rPr>
          <w:rFonts w:eastAsia="標楷體" w:hint="eastAsia"/>
          <w:sz w:val="20"/>
        </w:rPr>
        <w:t>號函公布</w:t>
      </w:r>
      <w:bookmarkStart w:id="0" w:name="_GoBack"/>
      <w:bookmarkEnd w:id="0"/>
    </w:p>
    <w:p w:rsidR="00183C6B" w:rsidRPr="00974CE2" w:rsidRDefault="00183C6B" w:rsidP="002762EF">
      <w:pPr>
        <w:snapToGrid w:val="0"/>
        <w:spacing w:line="0" w:lineRule="atLeast"/>
        <w:ind w:leftChars="178" w:left="3119" w:right="141" w:hangingChars="1346" w:hanging="2692"/>
        <w:jc w:val="center"/>
        <w:rPr>
          <w:rFonts w:eastAsia="標楷體"/>
          <w:sz w:val="20"/>
        </w:rPr>
      </w:pPr>
    </w:p>
    <w:p w:rsidR="00347CD2" w:rsidRPr="00BA719B" w:rsidRDefault="00347CD2" w:rsidP="00347CD2">
      <w:pPr>
        <w:spacing w:line="0" w:lineRule="atLeast"/>
        <w:ind w:firstLineChars="2622" w:firstLine="5244"/>
        <w:jc w:val="right"/>
        <w:rPr>
          <w:rFonts w:eastAsia="標楷體"/>
          <w:kern w:val="0"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111"/>
        <w:gridCol w:w="1701"/>
      </w:tblGrid>
      <w:tr w:rsidR="005444DC" w:rsidRPr="00BA719B" w:rsidTr="005444DC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444DC" w:rsidRPr="00BA719B" w:rsidRDefault="005444DC" w:rsidP="005444DC">
            <w:pPr>
              <w:spacing w:line="400" w:lineRule="exact"/>
              <w:ind w:leftChars="-8" w:left="-19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修正名稱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444DC" w:rsidRPr="00E61664" w:rsidRDefault="005444DC" w:rsidP="005444DC">
            <w:pPr>
              <w:spacing w:line="0" w:lineRule="atLeast"/>
              <w:ind w:leftChars="-8" w:left="-19"/>
              <w:jc w:val="center"/>
              <w:rPr>
                <w:rFonts w:eastAsia="標楷體"/>
                <w:b/>
                <w:color w:val="000000"/>
              </w:rPr>
            </w:pPr>
            <w:r w:rsidRPr="00B11814">
              <w:rPr>
                <w:rFonts w:eastAsia="標楷體" w:hint="eastAsia"/>
                <w:b/>
                <w:color w:val="000000"/>
              </w:rPr>
              <w:t>現行名稱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44DC" w:rsidRPr="00E61664" w:rsidRDefault="005444DC" w:rsidP="005444DC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B11814">
              <w:rPr>
                <w:rFonts w:eastAsia="標楷體" w:hint="eastAsia"/>
                <w:b/>
              </w:rPr>
              <w:t>說明</w:t>
            </w:r>
          </w:p>
        </w:tc>
      </w:tr>
      <w:tr w:rsidR="005444DC" w:rsidRPr="00BA719B" w:rsidTr="005444DC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444DC" w:rsidRPr="00175DFA" w:rsidRDefault="00175DFA" w:rsidP="00E66FA3">
            <w:pPr>
              <w:spacing w:line="400" w:lineRule="exact"/>
              <w:ind w:leftChars="-8" w:left="-19"/>
              <w:jc w:val="center"/>
              <w:rPr>
                <w:rFonts w:eastAsia="標楷體"/>
                <w:color w:val="000000"/>
              </w:rPr>
            </w:pPr>
            <w:r w:rsidRPr="00175DFA">
              <w:rPr>
                <w:rFonts w:eastAsia="標楷體" w:hint="eastAsia"/>
                <w:color w:val="000000"/>
              </w:rPr>
              <w:t>高雄醫學大學</w:t>
            </w:r>
            <w:r w:rsidR="005444DC" w:rsidRPr="00175DFA">
              <w:rPr>
                <w:rFonts w:eastAsia="標楷體" w:hint="eastAsia"/>
                <w:color w:val="000000"/>
                <w:u w:val="single"/>
              </w:rPr>
              <w:t>藥學院</w:t>
            </w:r>
            <w:r w:rsidR="005444DC" w:rsidRPr="00175DFA">
              <w:rPr>
                <w:rFonts w:eastAsia="標楷體" w:hint="eastAsia"/>
                <w:color w:val="000000"/>
              </w:rPr>
              <w:t>香</w:t>
            </w:r>
            <w:proofErr w:type="gramStart"/>
            <w:r w:rsidR="005444DC" w:rsidRPr="00175DFA">
              <w:rPr>
                <w:rFonts w:eastAsia="標楷體" w:hint="eastAsia"/>
                <w:color w:val="000000"/>
              </w:rPr>
              <w:t>粧</w:t>
            </w:r>
            <w:proofErr w:type="gramEnd"/>
            <w:r w:rsidR="005444DC" w:rsidRPr="00175DFA">
              <w:rPr>
                <w:rFonts w:eastAsia="標楷體" w:hint="eastAsia"/>
                <w:color w:val="000000"/>
              </w:rPr>
              <w:t>品學系學生實習要點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444DC" w:rsidRPr="00175DFA" w:rsidRDefault="00175DFA" w:rsidP="00E66FA3">
            <w:pPr>
              <w:spacing w:line="400" w:lineRule="exact"/>
              <w:ind w:leftChars="-8" w:left="-19"/>
              <w:jc w:val="center"/>
              <w:rPr>
                <w:rFonts w:eastAsia="標楷體"/>
                <w:color w:val="000000"/>
              </w:rPr>
            </w:pPr>
            <w:r w:rsidRPr="00175DFA">
              <w:rPr>
                <w:rFonts w:eastAsia="標楷體" w:hint="eastAsia"/>
                <w:color w:val="000000"/>
              </w:rPr>
              <w:t>高雄醫學大學香</w:t>
            </w:r>
            <w:proofErr w:type="gramStart"/>
            <w:r w:rsidRPr="00175DFA">
              <w:rPr>
                <w:rFonts w:eastAsia="標楷體" w:hint="eastAsia"/>
                <w:color w:val="000000"/>
              </w:rPr>
              <w:t>粧</w:t>
            </w:r>
            <w:proofErr w:type="gramEnd"/>
            <w:r w:rsidRPr="00175DFA">
              <w:rPr>
                <w:rFonts w:eastAsia="標楷體" w:hint="eastAsia"/>
                <w:color w:val="000000"/>
              </w:rPr>
              <w:t>品學系學生實習要點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44DC" w:rsidRPr="00BA719B" w:rsidRDefault="00175DFA" w:rsidP="00E66FA3">
            <w:pPr>
              <w:spacing w:line="44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新增</w:t>
            </w:r>
            <w:r w:rsidR="005444DC" w:rsidRPr="00B11814">
              <w:rPr>
                <w:rFonts w:eastAsia="標楷體" w:hint="eastAsia"/>
              </w:rPr>
              <w:t>文字</w:t>
            </w:r>
          </w:p>
        </w:tc>
      </w:tr>
      <w:tr w:rsidR="005444DC" w:rsidRPr="00BA719B" w:rsidTr="005444DC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44DC" w:rsidRDefault="005444DC" w:rsidP="00E66FA3">
            <w:pPr>
              <w:spacing w:line="400" w:lineRule="exact"/>
              <w:ind w:leftChars="-8" w:left="-1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44DC" w:rsidRPr="005444DC" w:rsidRDefault="005444DC" w:rsidP="00E66FA3">
            <w:pPr>
              <w:spacing w:line="400" w:lineRule="exact"/>
              <w:ind w:leftChars="-8" w:left="-19"/>
              <w:jc w:val="center"/>
              <w:rPr>
                <w:rFonts w:eastAsia="標楷體"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44DC" w:rsidRPr="00B11814" w:rsidRDefault="005444DC" w:rsidP="00E66FA3">
            <w:pPr>
              <w:spacing w:line="440" w:lineRule="exact"/>
              <w:rPr>
                <w:rFonts w:eastAsia="標楷體"/>
              </w:rPr>
            </w:pPr>
          </w:p>
        </w:tc>
      </w:tr>
      <w:tr w:rsidR="002762EF" w:rsidRPr="00BA719B" w:rsidTr="005444DC">
        <w:tc>
          <w:tcPr>
            <w:tcW w:w="3686" w:type="dxa"/>
            <w:tcBorders>
              <w:top w:val="single" w:sz="4" w:space="0" w:color="auto"/>
            </w:tcBorders>
          </w:tcPr>
          <w:p w:rsidR="002762EF" w:rsidRPr="00BA719B" w:rsidRDefault="002762EF" w:rsidP="00E66FA3">
            <w:pPr>
              <w:spacing w:line="400" w:lineRule="exact"/>
              <w:ind w:leftChars="-8" w:left="-19"/>
              <w:jc w:val="center"/>
              <w:rPr>
                <w:rFonts w:eastAsia="標楷體"/>
                <w:b/>
                <w:color w:val="000000"/>
              </w:rPr>
            </w:pPr>
            <w:r w:rsidRPr="00BA719B">
              <w:rPr>
                <w:rFonts w:eastAsia="標楷體"/>
                <w:b/>
                <w:color w:val="000000"/>
              </w:rPr>
              <w:t>修正條文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762EF" w:rsidRPr="00BA719B" w:rsidRDefault="002762EF" w:rsidP="00E66FA3">
            <w:pPr>
              <w:spacing w:line="400" w:lineRule="exact"/>
              <w:ind w:leftChars="-8" w:left="-19"/>
              <w:jc w:val="center"/>
              <w:rPr>
                <w:rFonts w:eastAsia="標楷體"/>
                <w:b/>
                <w:color w:val="000000"/>
              </w:rPr>
            </w:pPr>
            <w:r w:rsidRPr="00BA719B">
              <w:rPr>
                <w:rFonts w:eastAsia="標楷體"/>
                <w:b/>
                <w:color w:val="000000"/>
              </w:rPr>
              <w:t>現行條文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62EF" w:rsidRPr="00BA719B" w:rsidRDefault="002762EF" w:rsidP="00E66FA3">
            <w:pPr>
              <w:spacing w:line="440" w:lineRule="exact"/>
              <w:rPr>
                <w:rFonts w:eastAsia="標楷體"/>
                <w:b/>
                <w:bCs/>
              </w:rPr>
            </w:pPr>
            <w:r w:rsidRPr="00BA719B">
              <w:rPr>
                <w:rFonts w:eastAsia="標楷體"/>
                <w:b/>
              </w:rPr>
              <w:t>說</w:t>
            </w:r>
            <w:r w:rsidRPr="00BA719B">
              <w:rPr>
                <w:rFonts w:eastAsia="標楷體"/>
                <w:b/>
              </w:rPr>
              <w:t xml:space="preserve">    </w:t>
            </w:r>
            <w:r w:rsidRPr="00BA719B">
              <w:rPr>
                <w:rFonts w:eastAsia="標楷體"/>
                <w:b/>
              </w:rPr>
              <w:t>明</w:t>
            </w:r>
          </w:p>
        </w:tc>
      </w:tr>
      <w:tr w:rsidR="002762EF" w:rsidRPr="00BA719B" w:rsidTr="00C24214">
        <w:tc>
          <w:tcPr>
            <w:tcW w:w="3686" w:type="dxa"/>
          </w:tcPr>
          <w:p w:rsidR="002762EF" w:rsidRPr="00BA719B" w:rsidRDefault="007C3149" w:rsidP="00E779F6">
            <w:pPr>
              <w:ind w:leftChars="13" w:left="456" w:hangingChars="177" w:hanging="425"/>
              <w:rPr>
                <w:rFonts w:eastAsia="標楷體"/>
              </w:rPr>
            </w:pPr>
            <w:r>
              <w:rPr>
                <w:rFonts w:eastAsia="標楷體" w:hint="eastAsia"/>
              </w:rPr>
              <w:t>同現行條文</w:t>
            </w:r>
          </w:p>
        </w:tc>
        <w:tc>
          <w:tcPr>
            <w:tcW w:w="4111" w:type="dxa"/>
          </w:tcPr>
          <w:p w:rsidR="002762EF" w:rsidRPr="00BA719B" w:rsidRDefault="002762EF" w:rsidP="000E5B45">
            <w:pPr>
              <w:ind w:left="458" w:hangingChars="191" w:hanging="458"/>
              <w:contextualSpacing/>
              <w:rPr>
                <w:rFonts w:eastAsia="標楷體"/>
                <w:bCs/>
              </w:rPr>
            </w:pPr>
            <w:r w:rsidRPr="00BA719B">
              <w:rPr>
                <w:rFonts w:eastAsia="標楷體"/>
                <w:bCs/>
              </w:rPr>
              <w:t>一、</w:t>
            </w:r>
            <w:r w:rsidR="00183C6B" w:rsidRPr="00BA719B">
              <w:rPr>
                <w:rFonts w:eastAsia="標楷體"/>
                <w:szCs w:val="24"/>
              </w:rPr>
              <w:t>依本校「學生實習辦法」第八條訂定香</w:t>
            </w:r>
            <w:proofErr w:type="gramStart"/>
            <w:r w:rsidR="00183C6B" w:rsidRPr="00BA719B">
              <w:rPr>
                <w:rFonts w:eastAsia="標楷體"/>
                <w:szCs w:val="24"/>
              </w:rPr>
              <w:t>粧</w:t>
            </w:r>
            <w:proofErr w:type="gramEnd"/>
            <w:r w:rsidR="00183C6B" w:rsidRPr="00BA719B">
              <w:rPr>
                <w:rFonts w:eastAsia="標楷體"/>
                <w:szCs w:val="24"/>
              </w:rPr>
              <w:t>品學系</w:t>
            </w:r>
            <w:r w:rsidR="00183C6B" w:rsidRPr="00BA719B">
              <w:rPr>
                <w:rFonts w:eastAsia="標楷體"/>
                <w:szCs w:val="24"/>
              </w:rPr>
              <w:t>(</w:t>
            </w:r>
            <w:r w:rsidR="00183C6B" w:rsidRPr="00BA719B">
              <w:rPr>
                <w:rFonts w:eastAsia="標楷體"/>
                <w:szCs w:val="24"/>
              </w:rPr>
              <w:t>以下簡稱本系</w:t>
            </w:r>
            <w:r w:rsidR="00183C6B" w:rsidRPr="00BA719B">
              <w:rPr>
                <w:rFonts w:eastAsia="標楷體"/>
                <w:szCs w:val="24"/>
              </w:rPr>
              <w:t>)</w:t>
            </w:r>
            <w:r w:rsidR="00183C6B" w:rsidRPr="00BA719B">
              <w:rPr>
                <w:rFonts w:eastAsia="標楷體"/>
                <w:szCs w:val="24"/>
              </w:rPr>
              <w:t>學生實習要點。</w:t>
            </w:r>
          </w:p>
        </w:tc>
        <w:tc>
          <w:tcPr>
            <w:tcW w:w="1701" w:type="dxa"/>
          </w:tcPr>
          <w:p w:rsidR="002762EF" w:rsidRPr="00BA719B" w:rsidRDefault="002762EF" w:rsidP="00F02835">
            <w:pPr>
              <w:rPr>
                <w:rFonts w:eastAsia="標楷體"/>
                <w:bCs/>
              </w:rPr>
            </w:pPr>
          </w:p>
        </w:tc>
      </w:tr>
      <w:tr w:rsidR="002762EF" w:rsidRPr="00BA719B" w:rsidTr="00C24214">
        <w:tc>
          <w:tcPr>
            <w:tcW w:w="3686" w:type="dxa"/>
          </w:tcPr>
          <w:p w:rsidR="00705341" w:rsidRPr="000E5B45" w:rsidRDefault="00705341" w:rsidP="00705341">
            <w:pPr>
              <w:rPr>
                <w:rFonts w:eastAsia="標楷體"/>
                <w:color w:val="000000" w:themeColor="text1"/>
                <w:szCs w:val="24"/>
              </w:rPr>
            </w:pPr>
            <w:r w:rsidRPr="000E5B45">
              <w:rPr>
                <w:rFonts w:eastAsia="標楷體" w:hint="eastAsia"/>
                <w:color w:val="000000" w:themeColor="text1"/>
                <w:szCs w:val="24"/>
              </w:rPr>
              <w:t>二、依</w:t>
            </w:r>
            <w:r w:rsidRPr="000E5B45">
              <w:rPr>
                <w:rFonts w:eastAsia="標楷體"/>
                <w:color w:val="000000" w:themeColor="text1"/>
                <w:szCs w:val="24"/>
              </w:rPr>
              <w:t>實習</w:t>
            </w:r>
            <w:r w:rsidRPr="000E5B45">
              <w:rPr>
                <w:rFonts w:eastAsia="標楷體" w:hint="eastAsia"/>
                <w:color w:val="000000" w:themeColor="text1"/>
                <w:szCs w:val="24"/>
              </w:rPr>
              <w:t>期程分為以下兩類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7C3149" w:rsidRDefault="00705341" w:rsidP="007C3149">
            <w:pPr>
              <w:pStyle w:val="a4"/>
              <w:numPr>
                <w:ilvl w:val="0"/>
                <w:numId w:val="8"/>
              </w:numPr>
              <w:ind w:leftChars="0" w:hanging="18"/>
              <w:rPr>
                <w:rFonts w:eastAsia="標楷體"/>
                <w:color w:val="000000" w:themeColor="text1"/>
              </w:rPr>
            </w:pPr>
            <w:r w:rsidRPr="007C3149">
              <w:rPr>
                <w:rFonts w:eastAsia="標楷體" w:hint="eastAsia"/>
                <w:color w:val="000000" w:themeColor="text1"/>
              </w:rPr>
              <w:t>全學期實習適用於</w:t>
            </w:r>
            <w:r w:rsidRPr="007C3149">
              <w:rPr>
                <w:rFonts w:eastAsia="標楷體"/>
                <w:color w:val="000000" w:themeColor="text1"/>
              </w:rPr>
              <w:t>本系</w:t>
            </w:r>
            <w:r w:rsidRPr="007C3149">
              <w:rPr>
                <w:rFonts w:eastAsia="標楷體" w:hint="eastAsia"/>
                <w:color w:val="000000" w:themeColor="text1"/>
              </w:rPr>
              <w:t>大學部</w:t>
            </w:r>
            <w:r w:rsidRPr="007C3149">
              <w:rPr>
                <w:rFonts w:eastAsia="標楷體"/>
                <w:color w:val="000000" w:themeColor="text1"/>
              </w:rPr>
              <w:t>四年級</w:t>
            </w:r>
            <w:r w:rsidR="00974CE2" w:rsidRPr="00974CE2">
              <w:rPr>
                <w:rFonts w:eastAsia="標楷體" w:hint="eastAsia"/>
                <w:color w:val="000000" w:themeColor="text1"/>
                <w:u w:val="single"/>
              </w:rPr>
              <w:t>及碩士班</w:t>
            </w:r>
            <w:r w:rsidRPr="007C3149">
              <w:rPr>
                <w:rFonts w:eastAsia="標楷體" w:hint="eastAsia"/>
                <w:color w:val="000000" w:themeColor="text1"/>
              </w:rPr>
              <w:t>學生。</w:t>
            </w:r>
          </w:p>
          <w:p w:rsidR="00705341" w:rsidRPr="007C3149" w:rsidRDefault="00705341" w:rsidP="007C3149">
            <w:pPr>
              <w:pStyle w:val="a4"/>
              <w:numPr>
                <w:ilvl w:val="0"/>
                <w:numId w:val="8"/>
              </w:numPr>
              <w:ind w:leftChars="0" w:hanging="18"/>
              <w:rPr>
                <w:rFonts w:eastAsia="標楷體"/>
                <w:color w:val="000000" w:themeColor="text1"/>
              </w:rPr>
            </w:pPr>
            <w:r w:rsidRPr="007C3149">
              <w:rPr>
                <w:rFonts w:eastAsia="標楷體" w:hint="eastAsia"/>
                <w:color w:val="000000" w:themeColor="text1"/>
              </w:rPr>
              <w:t>暑期實習適用於本</w:t>
            </w:r>
            <w:r w:rsidRPr="007C3149">
              <w:rPr>
                <w:rFonts w:eastAsia="標楷體"/>
                <w:color w:val="000000" w:themeColor="text1"/>
              </w:rPr>
              <w:t>系</w:t>
            </w:r>
            <w:r w:rsidRPr="007C3149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7C3149">
              <w:rPr>
                <w:rFonts w:eastAsia="標楷體"/>
                <w:color w:val="000000" w:themeColor="text1"/>
              </w:rPr>
              <w:t>。</w:t>
            </w:r>
          </w:p>
          <w:p w:rsidR="002762EF" w:rsidRPr="00705341" w:rsidRDefault="007C3149" w:rsidP="007C3149">
            <w:pPr>
              <w:spacing w:line="400" w:lineRule="exact"/>
              <w:ind w:left="462"/>
              <w:rPr>
                <w:rFonts w:eastAsia="標楷體"/>
              </w:rPr>
            </w:pPr>
            <w:r w:rsidRPr="007C3149">
              <w:rPr>
                <w:rFonts w:eastAsia="標楷體" w:hint="eastAsia"/>
                <w:color w:val="000000" w:themeColor="text1"/>
                <w:u w:val="single"/>
              </w:rPr>
              <w:t>實習</w:t>
            </w:r>
            <w:proofErr w:type="gramStart"/>
            <w:r w:rsidRPr="007C3149">
              <w:rPr>
                <w:rFonts w:eastAsia="標楷體" w:hint="eastAsia"/>
                <w:color w:val="000000" w:themeColor="text1"/>
                <w:u w:val="single"/>
              </w:rPr>
              <w:t>內容依當年度</w:t>
            </w:r>
            <w:proofErr w:type="gramEnd"/>
            <w:r w:rsidRPr="007C3149">
              <w:rPr>
                <w:rFonts w:eastAsia="標楷體" w:hint="eastAsia"/>
                <w:color w:val="000000" w:themeColor="text1"/>
                <w:u w:val="single"/>
              </w:rPr>
              <w:t>三方所簽訂之合約書另規範之。</w:t>
            </w:r>
          </w:p>
        </w:tc>
        <w:tc>
          <w:tcPr>
            <w:tcW w:w="4111" w:type="dxa"/>
          </w:tcPr>
          <w:p w:rsidR="000E5B45" w:rsidRPr="000E5B45" w:rsidRDefault="000E5B45" w:rsidP="000E5B45">
            <w:pPr>
              <w:rPr>
                <w:rFonts w:eastAsia="標楷體"/>
                <w:color w:val="000000" w:themeColor="text1"/>
                <w:szCs w:val="24"/>
              </w:rPr>
            </w:pPr>
            <w:r w:rsidRPr="000E5B45">
              <w:rPr>
                <w:rFonts w:eastAsia="標楷體" w:hint="eastAsia"/>
                <w:color w:val="000000" w:themeColor="text1"/>
                <w:szCs w:val="24"/>
              </w:rPr>
              <w:t>二、依</w:t>
            </w:r>
            <w:r w:rsidRPr="000E5B45">
              <w:rPr>
                <w:rFonts w:eastAsia="標楷體"/>
                <w:color w:val="000000" w:themeColor="text1"/>
                <w:szCs w:val="24"/>
              </w:rPr>
              <w:t>實習</w:t>
            </w:r>
            <w:r w:rsidRPr="000E5B45">
              <w:rPr>
                <w:rFonts w:eastAsia="標楷體" w:hint="eastAsia"/>
                <w:color w:val="000000" w:themeColor="text1"/>
                <w:szCs w:val="24"/>
              </w:rPr>
              <w:t>期程分為以下兩類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7C3149" w:rsidRPr="00F10E7B" w:rsidRDefault="00F10E7B" w:rsidP="00F10E7B">
            <w:pPr>
              <w:pStyle w:val="a4"/>
              <w:ind w:leftChars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一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)</w:t>
            </w:r>
            <w:r w:rsidR="000E5B45" w:rsidRPr="007C3149">
              <w:rPr>
                <w:rFonts w:eastAsia="標楷體" w:hint="eastAsia"/>
                <w:color w:val="000000" w:themeColor="text1"/>
              </w:rPr>
              <w:t>全學期實習適用於</w:t>
            </w:r>
            <w:r w:rsidR="000E5B45" w:rsidRPr="007C3149">
              <w:rPr>
                <w:rFonts w:eastAsia="標楷體"/>
                <w:color w:val="000000" w:themeColor="text1"/>
              </w:rPr>
              <w:t>本系</w:t>
            </w:r>
            <w:r w:rsidR="000E5B45" w:rsidRPr="007C3149">
              <w:rPr>
                <w:rFonts w:eastAsia="標楷體" w:hint="eastAsia"/>
                <w:color w:val="000000" w:themeColor="text1"/>
              </w:rPr>
              <w:t>大學部</w:t>
            </w:r>
            <w:r w:rsidR="000E5B45" w:rsidRPr="007C3149">
              <w:rPr>
                <w:rFonts w:eastAsia="標楷體"/>
                <w:color w:val="000000" w:themeColor="text1"/>
              </w:rPr>
              <w:t>四年級</w:t>
            </w:r>
            <w:r w:rsidRPr="00974CE2">
              <w:rPr>
                <w:rFonts w:eastAsia="標楷體" w:hint="eastAsia"/>
                <w:color w:val="000000" w:themeColor="text1"/>
                <w:u w:val="single"/>
              </w:rPr>
              <w:t>及碩士班</w:t>
            </w:r>
            <w:r w:rsidRPr="007C3149">
              <w:rPr>
                <w:rFonts w:eastAsia="標楷體" w:hint="eastAsia"/>
                <w:color w:val="000000" w:themeColor="text1"/>
              </w:rPr>
              <w:t>學生。</w:t>
            </w:r>
          </w:p>
          <w:p w:rsidR="000E5B45" w:rsidRPr="007C3149" w:rsidRDefault="00F10E7B" w:rsidP="00F10E7B">
            <w:pPr>
              <w:pStyle w:val="a4"/>
              <w:ind w:leftChars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二</w:t>
            </w:r>
            <w:r>
              <w:rPr>
                <w:rFonts w:eastAsia="標楷體" w:hint="eastAsia"/>
                <w:color w:val="000000" w:themeColor="text1"/>
              </w:rPr>
              <w:t>)</w:t>
            </w:r>
            <w:r w:rsidR="000E5B45" w:rsidRPr="007C3149">
              <w:rPr>
                <w:rFonts w:eastAsia="標楷體" w:hint="eastAsia"/>
                <w:color w:val="000000" w:themeColor="text1"/>
              </w:rPr>
              <w:t>暑期實習適用於本</w:t>
            </w:r>
            <w:r w:rsidR="000E5B45" w:rsidRPr="007C3149">
              <w:rPr>
                <w:rFonts w:eastAsia="標楷體"/>
                <w:color w:val="000000" w:themeColor="text1"/>
              </w:rPr>
              <w:t>系</w:t>
            </w:r>
            <w:r w:rsidR="000E5B45" w:rsidRPr="00974CE2">
              <w:rPr>
                <w:rFonts w:eastAsia="標楷體" w:hint="eastAsia"/>
                <w:color w:val="000000" w:themeColor="text1"/>
                <w:u w:val="single"/>
              </w:rPr>
              <w:t>大學部</w:t>
            </w:r>
            <w:r w:rsidR="000E5B45" w:rsidRPr="007C3149">
              <w:rPr>
                <w:rFonts w:eastAsia="標楷體"/>
                <w:color w:val="000000" w:themeColor="text1"/>
                <w:u w:val="single"/>
              </w:rPr>
              <w:t>及</w:t>
            </w:r>
            <w:r w:rsidR="000E5B45" w:rsidRPr="007C3149">
              <w:rPr>
                <w:rFonts w:eastAsia="標楷體" w:hint="eastAsia"/>
                <w:color w:val="000000" w:themeColor="text1"/>
                <w:u w:val="single"/>
              </w:rPr>
              <w:t>碩士班</w:t>
            </w:r>
            <w:r w:rsidR="000E5B45" w:rsidRPr="007C3149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="000E5B45" w:rsidRPr="007C3149">
              <w:rPr>
                <w:rFonts w:ascii="新細明體" w:hAnsi="新細明體" w:hint="eastAsia"/>
                <w:color w:val="000000" w:themeColor="text1"/>
                <w:u w:val="single"/>
              </w:rPr>
              <w:t>，</w:t>
            </w:r>
            <w:r w:rsidR="000E5B45" w:rsidRPr="007C3149">
              <w:rPr>
                <w:rFonts w:ascii="標楷體" w:eastAsia="標楷體" w:hAnsi="標楷體" w:hint="eastAsia"/>
                <w:color w:val="000000" w:themeColor="text1"/>
                <w:u w:val="single"/>
              </w:rPr>
              <w:t>若</w:t>
            </w:r>
            <w:r w:rsidR="000E5B45" w:rsidRPr="007C3149">
              <w:rPr>
                <w:rFonts w:eastAsia="標楷體"/>
                <w:color w:val="000000" w:themeColor="text1"/>
                <w:u w:val="single"/>
              </w:rPr>
              <w:t>當年度實習</w:t>
            </w:r>
            <w:r w:rsidR="000E5B45" w:rsidRPr="007C3149">
              <w:rPr>
                <w:rFonts w:eastAsia="標楷體" w:hint="eastAsia"/>
                <w:color w:val="000000" w:themeColor="text1"/>
                <w:u w:val="single"/>
              </w:rPr>
              <w:t>機構或單位提供之名額</w:t>
            </w:r>
            <w:r w:rsidR="000E5B45" w:rsidRPr="007C3149">
              <w:rPr>
                <w:rFonts w:eastAsia="標楷體"/>
                <w:color w:val="000000" w:themeColor="text1"/>
                <w:u w:val="single"/>
              </w:rPr>
              <w:t>未滿額</w:t>
            </w:r>
            <w:r w:rsidR="000E5B45" w:rsidRPr="007C3149">
              <w:rPr>
                <w:rFonts w:ascii="新細明體" w:hAnsi="新細明體" w:hint="eastAsia"/>
                <w:color w:val="000000" w:themeColor="text1"/>
                <w:u w:val="single"/>
              </w:rPr>
              <w:t>，</w:t>
            </w:r>
            <w:r w:rsidR="000E5B45" w:rsidRPr="007C3149">
              <w:rPr>
                <w:rFonts w:eastAsia="標楷體" w:hint="eastAsia"/>
                <w:color w:val="000000" w:themeColor="text1"/>
                <w:u w:val="single"/>
              </w:rPr>
              <w:t>優先</w:t>
            </w:r>
            <w:r w:rsidR="000E5B45" w:rsidRPr="007C3149">
              <w:rPr>
                <w:rFonts w:eastAsia="標楷體"/>
                <w:color w:val="000000" w:themeColor="text1"/>
                <w:u w:val="single"/>
              </w:rPr>
              <w:t>開放</w:t>
            </w:r>
            <w:r w:rsidR="000E5B45" w:rsidRPr="007C3149">
              <w:rPr>
                <w:rFonts w:eastAsia="標楷體" w:hint="eastAsia"/>
                <w:color w:val="000000" w:themeColor="text1"/>
                <w:u w:val="single"/>
              </w:rPr>
              <w:t>名額給本系大學部高年級</w:t>
            </w:r>
            <w:r w:rsidR="000E5B45" w:rsidRPr="007C3149">
              <w:rPr>
                <w:rFonts w:eastAsia="標楷體"/>
                <w:color w:val="000000" w:themeColor="text1"/>
                <w:u w:val="single"/>
              </w:rPr>
              <w:t>學生</w:t>
            </w:r>
            <w:r w:rsidR="000E5B45" w:rsidRPr="007C3149">
              <w:rPr>
                <w:rFonts w:eastAsia="標楷體"/>
                <w:color w:val="000000" w:themeColor="text1"/>
              </w:rPr>
              <w:t>。</w:t>
            </w:r>
          </w:p>
          <w:p w:rsidR="002762EF" w:rsidRPr="00705341" w:rsidRDefault="000E5B45" w:rsidP="000E5B45">
            <w:pPr>
              <w:ind w:leftChars="132" w:left="317"/>
              <w:contextualSpacing/>
              <w:rPr>
                <w:rFonts w:eastAsia="標楷體"/>
                <w:u w:val="single"/>
              </w:rPr>
            </w:pPr>
            <w:r w:rsidRPr="00705341">
              <w:rPr>
                <w:rFonts w:eastAsia="標楷體" w:hint="eastAsia"/>
                <w:color w:val="000000" w:themeColor="text1"/>
                <w:u w:val="single"/>
              </w:rPr>
              <w:t>自</w:t>
            </w:r>
            <w:r w:rsidRPr="00705341">
              <w:rPr>
                <w:rFonts w:eastAsia="標楷體" w:hint="eastAsia"/>
                <w:color w:val="000000" w:themeColor="text1"/>
                <w:u w:val="single"/>
              </w:rPr>
              <w:t>105</w:t>
            </w:r>
            <w:r w:rsidRPr="00705341">
              <w:rPr>
                <w:rFonts w:eastAsia="標楷體" w:hint="eastAsia"/>
                <w:color w:val="000000" w:themeColor="text1"/>
                <w:u w:val="single"/>
              </w:rPr>
              <w:t>學年度起入學之大學部學生，須修畢</w:t>
            </w:r>
            <w:r w:rsidRPr="00705341">
              <w:rPr>
                <w:rFonts w:eastAsia="標楷體" w:hint="eastAsia"/>
                <w:color w:val="000000" w:themeColor="text1"/>
                <w:u w:val="single"/>
              </w:rPr>
              <w:t>2</w:t>
            </w:r>
            <w:r w:rsidRPr="00705341">
              <w:rPr>
                <w:rFonts w:eastAsia="標楷體" w:hint="eastAsia"/>
                <w:color w:val="000000" w:themeColor="text1"/>
                <w:u w:val="single"/>
              </w:rPr>
              <w:t>學分實習相關課程，</w:t>
            </w:r>
            <w:proofErr w:type="gramStart"/>
            <w:r w:rsidRPr="00705341">
              <w:rPr>
                <w:rFonts w:eastAsia="標楷體" w:hint="eastAsia"/>
                <w:color w:val="000000" w:themeColor="text1"/>
                <w:u w:val="single"/>
              </w:rPr>
              <w:t>始達畢業</w:t>
            </w:r>
            <w:proofErr w:type="gramEnd"/>
            <w:r w:rsidRPr="00705341">
              <w:rPr>
                <w:rFonts w:eastAsia="標楷體" w:hint="eastAsia"/>
                <w:color w:val="000000" w:themeColor="text1"/>
                <w:u w:val="single"/>
              </w:rPr>
              <w:t>門檻。</w:t>
            </w:r>
          </w:p>
        </w:tc>
        <w:tc>
          <w:tcPr>
            <w:tcW w:w="1701" w:type="dxa"/>
          </w:tcPr>
          <w:p w:rsidR="002762EF" w:rsidRPr="00BA719B" w:rsidRDefault="007C3149" w:rsidP="00E66FA3">
            <w:pPr>
              <w:spacing w:line="240" w:lineRule="atLeast"/>
              <w:rPr>
                <w:rFonts w:eastAsia="標楷體"/>
                <w:bCs/>
              </w:rPr>
            </w:pPr>
            <w:proofErr w:type="gramStart"/>
            <w:r w:rsidRPr="00512087">
              <w:rPr>
                <w:rFonts w:ascii="標楷體" w:eastAsia="標楷體" w:hAnsi="標楷體" w:hint="eastAsia"/>
                <w:bCs/>
                <w:color w:val="000000" w:themeColor="text1"/>
              </w:rPr>
              <w:t>依系所</w:t>
            </w:r>
            <w:proofErr w:type="gramEnd"/>
            <w:r w:rsidRPr="00512087">
              <w:rPr>
                <w:rFonts w:ascii="標楷體" w:eastAsia="標楷體" w:hAnsi="標楷體" w:hint="eastAsia"/>
                <w:bCs/>
                <w:color w:val="000000" w:themeColor="text1"/>
              </w:rPr>
              <w:t>發展現況修正</w:t>
            </w:r>
            <w:r w:rsidR="000B2045">
              <w:rPr>
                <w:rFonts w:ascii="標楷體" w:eastAsia="標楷體" w:hAnsi="標楷體" w:hint="eastAsia"/>
                <w:bCs/>
                <w:color w:val="000000" w:themeColor="text1"/>
              </w:rPr>
              <w:t>並刪除文字</w:t>
            </w:r>
          </w:p>
        </w:tc>
      </w:tr>
      <w:tr w:rsidR="002762EF" w:rsidRPr="00BA719B" w:rsidTr="00C24214">
        <w:trPr>
          <w:trHeight w:val="347"/>
        </w:trPr>
        <w:tc>
          <w:tcPr>
            <w:tcW w:w="3686" w:type="dxa"/>
          </w:tcPr>
          <w:p w:rsidR="00CB779B" w:rsidRDefault="00E779F6" w:rsidP="003845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B779B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</w:t>
            </w:r>
            <w:r w:rsidR="00CB779B"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本系認可</w:t>
            </w:r>
            <w:r w:rsidR="00CB779B" w:rsidRPr="00512087">
              <w:rPr>
                <w:rFonts w:ascii="標楷體" w:eastAsia="標楷體" w:hAnsi="標楷體"/>
                <w:color w:val="000000" w:themeColor="text1"/>
                <w:szCs w:val="24"/>
              </w:rPr>
              <w:t>實習場所</w:t>
            </w:r>
            <w:r w:rsidR="00CB779B"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如下：</w:t>
            </w:r>
          </w:p>
          <w:p w:rsidR="00EA44DB" w:rsidRPr="00EA44DB" w:rsidRDefault="00CB779B" w:rsidP="00EA44DB">
            <w:pPr>
              <w:pStyle w:val="a4"/>
              <w:numPr>
                <w:ilvl w:val="0"/>
                <w:numId w:val="11"/>
              </w:numPr>
              <w:ind w:leftChars="0" w:hanging="18"/>
              <w:rPr>
                <w:rFonts w:eastAsia="標楷體"/>
                <w:u w:val="single"/>
              </w:rPr>
            </w:pPr>
            <w:r w:rsidRPr="00CB779B">
              <w:rPr>
                <w:rFonts w:ascii="標楷體" w:eastAsia="標楷體" w:hAnsi="標楷體"/>
                <w:color w:val="000000" w:themeColor="text1"/>
              </w:rPr>
              <w:t>為經本系認定核可簽約之實習</w:t>
            </w:r>
            <w:r w:rsidRPr="00CB779B">
              <w:rPr>
                <w:rFonts w:eastAsia="標楷體" w:hint="eastAsia"/>
                <w:color w:val="000000" w:themeColor="text1"/>
              </w:rPr>
              <w:t>機構或單位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t>；其選擇依地理範圍及教學需求寄發調查問卷，瞭解各化</w:t>
            </w:r>
            <w:proofErr w:type="gramStart"/>
            <w:r w:rsidRPr="00CB779B">
              <w:rPr>
                <w:rFonts w:ascii="標楷體" w:eastAsia="標楷體" w:hAnsi="標楷體"/>
                <w:color w:val="000000" w:themeColor="text1"/>
              </w:rPr>
              <w:t>粧</w:t>
            </w:r>
            <w:proofErr w:type="gramEnd"/>
            <w:r w:rsidRPr="00CB779B">
              <w:rPr>
                <w:rFonts w:ascii="標楷體" w:eastAsia="標楷體" w:hAnsi="標楷體"/>
                <w:color w:val="000000" w:themeColor="text1"/>
              </w:rPr>
              <w:t>品相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lastRenderedPageBreak/>
              <w:t>關廠</w:t>
            </w:r>
            <w:r w:rsidRPr="00CB779B">
              <w:rPr>
                <w:rFonts w:ascii="標楷體" w:eastAsia="標楷體" w:hAnsi="標楷體" w:hint="eastAsia"/>
                <w:color w:val="000000" w:themeColor="text1"/>
              </w:rPr>
              <w:t>商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t>於學生實習</w:t>
            </w:r>
            <w:proofErr w:type="gramStart"/>
            <w:r w:rsidRPr="00CB779B">
              <w:rPr>
                <w:rFonts w:ascii="標楷體" w:eastAsia="標楷體" w:hAnsi="標楷體"/>
                <w:color w:val="000000" w:themeColor="text1"/>
              </w:rPr>
              <w:t>期間</w:t>
            </w:r>
            <w:proofErr w:type="gramEnd"/>
            <w:r w:rsidRPr="00CB779B">
              <w:rPr>
                <w:rFonts w:ascii="標楷體" w:eastAsia="標楷體" w:hAnsi="標楷體"/>
                <w:color w:val="000000" w:themeColor="text1"/>
              </w:rPr>
              <w:t>，可提供實習的</w:t>
            </w:r>
            <w:r w:rsidRPr="00CB779B">
              <w:rPr>
                <w:rFonts w:ascii="標楷體" w:eastAsia="標楷體" w:hAnsi="標楷體" w:hint="eastAsia"/>
                <w:color w:val="000000" w:themeColor="text1"/>
              </w:rPr>
              <w:t>場所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t>、容納學生數、實習學生條件要求及可配合之實習方</w:t>
            </w:r>
            <w:r w:rsidRPr="00CB779B">
              <w:rPr>
                <w:rFonts w:ascii="標楷體" w:eastAsia="標楷體" w:hAnsi="標楷體" w:hint="eastAsia"/>
                <w:color w:val="000000" w:themeColor="text1"/>
              </w:rPr>
              <w:t>式。</w:t>
            </w:r>
          </w:p>
          <w:p w:rsidR="002762EF" w:rsidRPr="00EA44DB" w:rsidRDefault="00EA44DB" w:rsidP="00EA44DB">
            <w:pPr>
              <w:pStyle w:val="a4"/>
              <w:numPr>
                <w:ilvl w:val="0"/>
                <w:numId w:val="11"/>
              </w:numPr>
              <w:ind w:leftChars="0" w:hanging="18"/>
              <w:rPr>
                <w:rFonts w:eastAsia="標楷體"/>
                <w:u w:val="single"/>
              </w:rPr>
            </w:pPr>
            <w:r w:rsidRPr="00EA44DB">
              <w:rPr>
                <w:rFonts w:ascii="標楷體" w:eastAsia="標楷體" w:hAnsi="標楷體" w:hint="eastAsia"/>
                <w:color w:val="000000" w:themeColor="text1"/>
                <w:u w:val="single"/>
              </w:rPr>
              <w:t>學生實習前，由學生自行擬定個別實習計畫並與廠商接洽討論，並經</w:t>
            </w:r>
            <w:r w:rsidR="00175DFA">
              <w:rPr>
                <w:rFonts w:ascii="標楷體" w:eastAsia="標楷體" w:hAnsi="標楷體" w:hint="eastAsia"/>
                <w:color w:val="000000" w:themeColor="text1"/>
                <w:u w:val="single"/>
              </w:rPr>
              <w:t>本系</w:t>
            </w:r>
            <w:r w:rsidRPr="00EA44DB">
              <w:rPr>
                <w:rFonts w:ascii="標楷體" w:eastAsia="標楷體" w:hAnsi="標楷體" w:hint="eastAsia"/>
                <w:color w:val="000000" w:themeColor="text1"/>
                <w:u w:val="single"/>
              </w:rPr>
              <w:t>實習委員會審議，且輔導學生通過本校性別平等教育相關測驗方可實習。</w:t>
            </w:r>
          </w:p>
        </w:tc>
        <w:tc>
          <w:tcPr>
            <w:tcW w:w="4111" w:type="dxa"/>
          </w:tcPr>
          <w:p w:rsidR="000E5B45" w:rsidRPr="00512087" w:rsidRDefault="000E5B45" w:rsidP="000E5B4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三、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本系認可</w:t>
            </w:r>
            <w:r w:rsidRPr="00512087">
              <w:rPr>
                <w:rFonts w:ascii="標楷體" w:eastAsia="標楷體" w:hAnsi="標楷體"/>
                <w:color w:val="000000" w:themeColor="text1"/>
                <w:szCs w:val="24"/>
              </w:rPr>
              <w:t>實習場所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如下：</w:t>
            </w:r>
          </w:p>
          <w:p w:rsidR="000E5B45" w:rsidRPr="00CB779B" w:rsidRDefault="000E5B45" w:rsidP="00CB779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B779B">
              <w:rPr>
                <w:rFonts w:ascii="標楷體" w:eastAsia="標楷體" w:hAnsi="標楷體"/>
                <w:color w:val="000000" w:themeColor="text1"/>
              </w:rPr>
              <w:t>為經本系認定核可簽約之實習</w:t>
            </w:r>
            <w:r w:rsidRPr="00CB779B">
              <w:rPr>
                <w:rFonts w:eastAsia="標楷體" w:hint="eastAsia"/>
                <w:color w:val="000000" w:themeColor="text1"/>
              </w:rPr>
              <w:t>機構或單位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t>；其選擇依地理範圍及教學需求寄發調查問卷，瞭解各化</w:t>
            </w:r>
            <w:proofErr w:type="gramStart"/>
            <w:r w:rsidRPr="00CB779B">
              <w:rPr>
                <w:rFonts w:ascii="標楷體" w:eastAsia="標楷體" w:hAnsi="標楷體"/>
                <w:color w:val="000000" w:themeColor="text1"/>
              </w:rPr>
              <w:t>粧</w:t>
            </w:r>
            <w:proofErr w:type="gramEnd"/>
            <w:r w:rsidRPr="00CB779B">
              <w:rPr>
                <w:rFonts w:ascii="標楷體" w:eastAsia="標楷體" w:hAnsi="標楷體"/>
                <w:color w:val="000000" w:themeColor="text1"/>
              </w:rPr>
              <w:t>品相關廠</w:t>
            </w:r>
            <w:r w:rsidRPr="00CB779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商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t>於學生實習</w:t>
            </w:r>
            <w:proofErr w:type="gramStart"/>
            <w:r w:rsidRPr="00CB779B">
              <w:rPr>
                <w:rFonts w:ascii="標楷體" w:eastAsia="標楷體" w:hAnsi="標楷體"/>
                <w:color w:val="000000" w:themeColor="text1"/>
              </w:rPr>
              <w:t>期間</w:t>
            </w:r>
            <w:proofErr w:type="gramEnd"/>
            <w:r w:rsidRPr="00CB779B">
              <w:rPr>
                <w:rFonts w:ascii="標楷體" w:eastAsia="標楷體" w:hAnsi="標楷體"/>
                <w:color w:val="000000" w:themeColor="text1"/>
              </w:rPr>
              <w:t>，可提供實習的</w:t>
            </w:r>
            <w:r w:rsidRPr="00CB779B">
              <w:rPr>
                <w:rFonts w:ascii="標楷體" w:eastAsia="標楷體" w:hAnsi="標楷體" w:hint="eastAsia"/>
                <w:color w:val="000000" w:themeColor="text1"/>
              </w:rPr>
              <w:t>場所</w:t>
            </w:r>
            <w:r w:rsidRPr="00CB779B">
              <w:rPr>
                <w:rFonts w:ascii="標楷體" w:eastAsia="標楷體" w:hAnsi="標楷體"/>
                <w:color w:val="000000" w:themeColor="text1"/>
              </w:rPr>
              <w:t>、容納學生數、實習學生條件要求及可配合之實習方</w:t>
            </w:r>
            <w:r w:rsidRPr="00CB779B">
              <w:rPr>
                <w:rFonts w:ascii="標楷體" w:eastAsia="標楷體" w:hAnsi="標楷體" w:hint="eastAsia"/>
                <w:color w:val="000000" w:themeColor="text1"/>
              </w:rPr>
              <w:t>式。</w:t>
            </w:r>
          </w:p>
          <w:p w:rsidR="002762EF" w:rsidRPr="000E5B45" w:rsidRDefault="000E5B45" w:rsidP="000E5B45">
            <w:pPr>
              <w:ind w:leftChars="191" w:left="883" w:hangingChars="177" w:hanging="425"/>
            </w:pP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(二)學生自行接洽廠商需填寫</w:t>
            </w:r>
            <w:r w:rsidRPr="000E5B45">
              <w:rPr>
                <w:rFonts w:ascii="標楷體" w:eastAsia="標楷體" w:hAnsi="標楷體"/>
                <w:color w:val="000000" w:themeColor="text1"/>
                <w:szCs w:val="24"/>
              </w:rPr>
              <w:t>調查問卷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後，經本系</w:t>
            </w:r>
            <w:r w:rsidRPr="000E5B45">
              <w:rPr>
                <w:rFonts w:ascii="標楷體" w:eastAsia="標楷體" w:hAnsi="標楷體"/>
                <w:color w:val="000000" w:themeColor="text1"/>
                <w:szCs w:val="24"/>
              </w:rPr>
              <w:t>認定核可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並完成簽約後，方可成為本系</w:t>
            </w:r>
            <w:r w:rsidRPr="000E5B45">
              <w:rPr>
                <w:rFonts w:ascii="標楷體" w:eastAsia="標楷體" w:hAnsi="標楷體"/>
                <w:color w:val="000000" w:themeColor="text1"/>
                <w:szCs w:val="24"/>
              </w:rPr>
              <w:t>之實習</w:t>
            </w:r>
            <w:r w:rsidRPr="000E5B45">
              <w:rPr>
                <w:rFonts w:eastAsia="標楷體" w:hint="eastAsia"/>
                <w:color w:val="000000" w:themeColor="text1"/>
                <w:szCs w:val="24"/>
              </w:rPr>
              <w:t>機構或單位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701" w:type="dxa"/>
          </w:tcPr>
          <w:p w:rsidR="002762EF" w:rsidRPr="00BA719B" w:rsidRDefault="00F21B4E" w:rsidP="00DF54E4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lastRenderedPageBreak/>
              <w:t>依母法第</w:t>
            </w:r>
            <w:r>
              <w:rPr>
                <w:rFonts w:eastAsia="標楷體" w:hint="eastAsia"/>
                <w:bCs/>
              </w:rPr>
              <w:t>5</w:t>
            </w:r>
            <w:r>
              <w:rPr>
                <w:rFonts w:eastAsia="標楷體" w:hint="eastAsia"/>
                <w:bCs/>
              </w:rPr>
              <w:t>條修正</w:t>
            </w:r>
            <w:r w:rsidR="0026665E">
              <w:rPr>
                <w:rFonts w:eastAsia="標楷體" w:hint="eastAsia"/>
                <w:bCs/>
              </w:rPr>
              <w:t>文字</w:t>
            </w:r>
          </w:p>
        </w:tc>
      </w:tr>
      <w:tr w:rsidR="002762EF" w:rsidRPr="00BA719B" w:rsidTr="00C24214">
        <w:tc>
          <w:tcPr>
            <w:tcW w:w="3686" w:type="dxa"/>
          </w:tcPr>
          <w:p w:rsidR="00CB779B" w:rsidRPr="00BA719B" w:rsidRDefault="00384546" w:rsidP="00CB779B">
            <w:pPr>
              <w:ind w:left="458" w:hangingChars="191" w:hanging="458"/>
              <w:contextualSpacing/>
              <w:jc w:val="both"/>
              <w:rPr>
                <w:rFonts w:eastAsia="標楷體"/>
              </w:rPr>
            </w:pPr>
            <w:r w:rsidRPr="00CB779B">
              <w:rPr>
                <w:rFonts w:eastAsia="標楷體" w:hint="eastAsia"/>
              </w:rPr>
              <w:t>四、</w:t>
            </w:r>
            <w:r w:rsidR="00CB779B" w:rsidRPr="00BA719B">
              <w:rPr>
                <w:rFonts w:eastAsia="標楷體"/>
              </w:rPr>
              <w:t>實習生志願</w:t>
            </w:r>
            <w:proofErr w:type="gramStart"/>
            <w:r w:rsidR="00CB779B" w:rsidRPr="00BA719B">
              <w:rPr>
                <w:rFonts w:eastAsia="標楷體"/>
              </w:rPr>
              <w:t>之填選及</w:t>
            </w:r>
            <w:proofErr w:type="gramEnd"/>
            <w:r w:rsidR="00CB779B" w:rsidRPr="00BA719B">
              <w:rPr>
                <w:rFonts w:eastAsia="標楷體"/>
              </w:rPr>
              <w:t>分發，依學業成績之總平均排定名次辦理之（同分時參酌香粧品調製學）；分發當日無故逾時或不到者，以自動棄權論，其他有關規定如下：</w:t>
            </w:r>
          </w:p>
          <w:p w:rsidR="00CB779B" w:rsidRPr="00BA719B" w:rsidRDefault="00CB779B" w:rsidP="00CB779B">
            <w:pPr>
              <w:ind w:leftChars="132" w:left="742" w:hangingChars="177" w:hanging="425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proofErr w:type="gramStart"/>
            <w:r w:rsidRPr="00BA719B">
              <w:rPr>
                <w:rFonts w:eastAsia="標楷體"/>
              </w:rPr>
              <w:t>一</w:t>
            </w:r>
            <w:proofErr w:type="gramEnd"/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除依規定分發實習單位外，如實習單位主動提供名額給指定實習生時，須檢具實習單位負責人之同意書</w:t>
            </w: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但</w:t>
            </w:r>
            <w:proofErr w:type="gramStart"/>
            <w:r w:rsidRPr="00BA719B">
              <w:rPr>
                <w:rFonts w:eastAsia="標楷體"/>
              </w:rPr>
              <w:t>不得占原核</w:t>
            </w:r>
            <w:proofErr w:type="gramEnd"/>
            <w:r w:rsidRPr="00BA719B">
              <w:rPr>
                <w:rFonts w:eastAsia="標楷體"/>
              </w:rPr>
              <w:t>定名額</w:t>
            </w:r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，應在分發日期前向實習指導教師申請，呈報系主任核准後，始得參加分發；實習分發後，不得任意更改否則成績不予計算。</w:t>
            </w:r>
          </w:p>
          <w:p w:rsidR="00CB779B" w:rsidRPr="00BA719B" w:rsidRDefault="00CB779B" w:rsidP="00CB779B">
            <w:pPr>
              <w:ind w:leftChars="133" w:left="741" w:hangingChars="176" w:hanging="422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二</w:t>
            </w:r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學生如依規定參加實習</w:t>
            </w:r>
            <w:proofErr w:type="gramStart"/>
            <w:r w:rsidRPr="00BA719B">
              <w:rPr>
                <w:rFonts w:eastAsia="標楷體"/>
              </w:rPr>
              <w:t>期間，</w:t>
            </w:r>
            <w:proofErr w:type="gramEnd"/>
            <w:r w:rsidRPr="00BA719B">
              <w:rPr>
                <w:rFonts w:eastAsia="標楷體"/>
              </w:rPr>
              <w:t>不可同時參加暑修班。</w:t>
            </w:r>
          </w:p>
          <w:p w:rsidR="00CB779B" w:rsidRDefault="00CB779B" w:rsidP="00CB779B">
            <w:pPr>
              <w:ind w:leftChars="133" w:left="741" w:hangingChars="176" w:hanging="422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三</w:t>
            </w:r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學生開始實習日期，由本校與實習單位協商後決定之。</w:t>
            </w:r>
          </w:p>
          <w:p w:rsidR="00CB779B" w:rsidRDefault="00CB779B" w:rsidP="00CB779B">
            <w:pPr>
              <w:ind w:leftChars="133" w:left="741" w:hangingChars="176" w:hanging="422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四</w:t>
            </w:r>
            <w:r w:rsidRPr="00BA719B">
              <w:rPr>
                <w:rFonts w:eastAsia="標楷體"/>
              </w:rPr>
              <w:t>)</w:t>
            </w:r>
            <w:r w:rsidRPr="00BA719B">
              <w:rPr>
                <w:rFonts w:eastAsia="標楷體"/>
              </w:rPr>
              <w:t>實習分發名單公佈七個工作天內（含），</w:t>
            </w:r>
            <w:proofErr w:type="gramStart"/>
            <w:r w:rsidRPr="00BA719B">
              <w:rPr>
                <w:rFonts w:eastAsia="標楷體"/>
              </w:rPr>
              <w:t>若需異動</w:t>
            </w:r>
            <w:proofErr w:type="gramEnd"/>
            <w:r w:rsidRPr="00BA719B">
              <w:rPr>
                <w:rFonts w:eastAsia="標楷體"/>
              </w:rPr>
              <w:t>，以互調方式處理。（如有必要）</w:t>
            </w:r>
            <w:proofErr w:type="gramStart"/>
            <w:r w:rsidRPr="00BA719B">
              <w:rPr>
                <w:rFonts w:eastAsia="標楷體"/>
              </w:rPr>
              <w:t>須經異動</w:t>
            </w:r>
            <w:proofErr w:type="gramEnd"/>
            <w:r w:rsidRPr="00BA719B">
              <w:rPr>
                <w:rFonts w:eastAsia="標楷體"/>
              </w:rPr>
              <w:t>雙方及廠家同意</w:t>
            </w:r>
            <w:proofErr w:type="gramStart"/>
            <w:r w:rsidRPr="00BA719B">
              <w:rPr>
                <w:rFonts w:eastAsia="標楷體"/>
              </w:rPr>
              <w:t>方得異</w:t>
            </w:r>
            <w:proofErr w:type="gramEnd"/>
            <w:r w:rsidRPr="00BA719B">
              <w:rPr>
                <w:rFonts w:eastAsia="標楷體"/>
              </w:rPr>
              <w:t>動。</w:t>
            </w:r>
          </w:p>
          <w:p w:rsidR="002762EF" w:rsidRPr="00384546" w:rsidRDefault="00CB779B" w:rsidP="00CB779B">
            <w:pPr>
              <w:ind w:leftChars="133" w:left="741" w:hangingChars="176" w:hanging="422"/>
              <w:contextualSpacing/>
              <w:jc w:val="both"/>
              <w:rPr>
                <w:rFonts w:eastAsia="標楷體"/>
                <w:u w:val="single"/>
              </w:rPr>
            </w:pPr>
            <w:r w:rsidRPr="00CB779B">
              <w:rPr>
                <w:rFonts w:eastAsia="標楷體"/>
                <w:u w:val="single"/>
              </w:rPr>
              <w:t>(</w:t>
            </w:r>
            <w:r w:rsidRPr="00CB779B">
              <w:rPr>
                <w:rFonts w:eastAsia="標楷體" w:hint="eastAsia"/>
                <w:u w:val="single"/>
              </w:rPr>
              <w:t>五</w:t>
            </w:r>
            <w:r w:rsidRPr="00CB779B">
              <w:rPr>
                <w:rFonts w:eastAsia="標楷體"/>
                <w:u w:val="single"/>
              </w:rPr>
              <w:t>)</w:t>
            </w:r>
            <w:r w:rsidR="00384546" w:rsidRPr="00384546">
              <w:rPr>
                <w:rFonts w:eastAsia="標楷體" w:hint="eastAsia"/>
                <w:u w:val="single"/>
              </w:rPr>
              <w:t>學生實習</w:t>
            </w:r>
            <w:proofErr w:type="gramStart"/>
            <w:r w:rsidR="00384546" w:rsidRPr="00384546">
              <w:rPr>
                <w:rFonts w:eastAsia="標楷體" w:hint="eastAsia"/>
                <w:u w:val="single"/>
              </w:rPr>
              <w:t>期間</w:t>
            </w:r>
            <w:r w:rsidR="00384546">
              <w:rPr>
                <w:rFonts w:eastAsia="標楷體" w:hint="eastAsia"/>
                <w:u w:val="single"/>
              </w:rPr>
              <w:t>，</w:t>
            </w:r>
            <w:proofErr w:type="gramEnd"/>
            <w:r w:rsidR="00384546" w:rsidRPr="00384546">
              <w:rPr>
                <w:rFonts w:eastAsia="標楷體" w:hint="eastAsia"/>
                <w:u w:val="single"/>
              </w:rPr>
              <w:t>應對實習生及實習機構進行訪視，訪視內容需包含學生權益事項之確認，每學期至少</w:t>
            </w:r>
            <w:r w:rsidR="00384546" w:rsidRPr="00384546">
              <w:rPr>
                <w:rFonts w:eastAsia="標楷體" w:hint="eastAsia"/>
                <w:u w:val="single"/>
              </w:rPr>
              <w:t>2</w:t>
            </w:r>
            <w:r w:rsidR="00384546" w:rsidRPr="00384546">
              <w:rPr>
                <w:rFonts w:eastAsia="標楷體" w:hint="eastAsia"/>
                <w:u w:val="single"/>
              </w:rPr>
              <w:lastRenderedPageBreak/>
              <w:t>次以上為原則，暑期及寒假實習則至少訪視</w:t>
            </w:r>
            <w:r w:rsidR="00384546" w:rsidRPr="00384546">
              <w:rPr>
                <w:rFonts w:eastAsia="標楷體" w:hint="eastAsia"/>
                <w:u w:val="single"/>
              </w:rPr>
              <w:t>1</w:t>
            </w:r>
            <w:r w:rsidR="00384546" w:rsidRPr="00384546">
              <w:rPr>
                <w:rFonts w:eastAsia="標楷體" w:hint="eastAsia"/>
                <w:u w:val="single"/>
              </w:rPr>
              <w:t>次為原則，以了解學生實習情況。</w:t>
            </w:r>
          </w:p>
        </w:tc>
        <w:tc>
          <w:tcPr>
            <w:tcW w:w="4111" w:type="dxa"/>
          </w:tcPr>
          <w:p w:rsidR="002762EF" w:rsidRPr="00BA719B" w:rsidRDefault="002762EF" w:rsidP="000E5B45">
            <w:pPr>
              <w:ind w:left="458" w:hangingChars="191" w:hanging="458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lastRenderedPageBreak/>
              <w:t>四、實習生志願</w:t>
            </w:r>
            <w:proofErr w:type="gramStart"/>
            <w:r w:rsidRPr="00BA719B">
              <w:rPr>
                <w:rFonts w:eastAsia="標楷體"/>
              </w:rPr>
              <w:t>之填選及</w:t>
            </w:r>
            <w:proofErr w:type="gramEnd"/>
            <w:r w:rsidRPr="00BA719B">
              <w:rPr>
                <w:rFonts w:eastAsia="標楷體"/>
              </w:rPr>
              <w:t>分發，依學業成績之總平均排定名次辦理之（同分時參酌香粧品調製學）；分發當日無故逾時或不到者，以自動棄權論</w:t>
            </w:r>
            <w:r w:rsidR="00850E3D" w:rsidRPr="00BA719B">
              <w:rPr>
                <w:rFonts w:eastAsia="標楷體"/>
              </w:rPr>
              <w:t>，</w:t>
            </w:r>
            <w:r w:rsidRPr="00BA719B">
              <w:rPr>
                <w:rFonts w:eastAsia="標楷體"/>
              </w:rPr>
              <w:t>其他有關規定如下：</w:t>
            </w:r>
          </w:p>
          <w:p w:rsidR="002762EF" w:rsidRPr="00BA719B" w:rsidRDefault="0080042D" w:rsidP="001E2B1B">
            <w:pPr>
              <w:ind w:leftChars="132" w:left="742" w:hangingChars="177" w:hanging="425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="002762EF" w:rsidRPr="00BA719B">
              <w:rPr>
                <w:rFonts w:eastAsia="標楷體"/>
              </w:rPr>
              <w:t>一</w:t>
            </w:r>
            <w:r w:rsidR="000B7A9D" w:rsidRPr="00BA719B">
              <w:rPr>
                <w:rFonts w:eastAsia="標楷體"/>
              </w:rPr>
              <w:t>)</w:t>
            </w:r>
            <w:r w:rsidR="002762EF" w:rsidRPr="00BA719B">
              <w:rPr>
                <w:rFonts w:eastAsia="標楷體"/>
              </w:rPr>
              <w:t>除依規定分發實習單位外，如實習單位主動提供名額給指定實習生時，須檢具實習單位負責人之同意書</w:t>
            </w:r>
            <w:r w:rsidR="002762EF" w:rsidRPr="00BA719B">
              <w:rPr>
                <w:rFonts w:eastAsia="標楷體"/>
              </w:rPr>
              <w:t>(</w:t>
            </w:r>
            <w:r w:rsidR="002762EF" w:rsidRPr="00BA719B">
              <w:rPr>
                <w:rFonts w:eastAsia="標楷體"/>
              </w:rPr>
              <w:t>但不得占原核定名額</w:t>
            </w:r>
            <w:r w:rsidR="002762EF" w:rsidRPr="00BA719B">
              <w:rPr>
                <w:rFonts w:eastAsia="標楷體"/>
              </w:rPr>
              <w:t>)</w:t>
            </w:r>
            <w:r w:rsidR="002762EF" w:rsidRPr="00BA719B">
              <w:rPr>
                <w:rFonts w:eastAsia="標楷體"/>
              </w:rPr>
              <w:t>，應在分發日期前向實習指導教師申請，呈報系主任核准後，始得參加分發；實習分發後，不得任意更改否則成績不予計算。</w:t>
            </w:r>
          </w:p>
          <w:p w:rsidR="002762EF" w:rsidRPr="00BA719B" w:rsidRDefault="0080042D" w:rsidP="001E2B1B">
            <w:pPr>
              <w:ind w:leftChars="133" w:left="741" w:hangingChars="176" w:hanging="422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二</w:t>
            </w:r>
            <w:r w:rsidRPr="00BA719B">
              <w:rPr>
                <w:rFonts w:eastAsia="標楷體"/>
              </w:rPr>
              <w:t>)</w:t>
            </w:r>
            <w:r w:rsidR="002762EF" w:rsidRPr="00BA719B">
              <w:rPr>
                <w:rFonts w:eastAsia="標楷體"/>
              </w:rPr>
              <w:t>學生如依規定參加實習期間，不可同時參加暑修班。</w:t>
            </w:r>
          </w:p>
          <w:p w:rsidR="002762EF" w:rsidRPr="00BA719B" w:rsidRDefault="0080042D" w:rsidP="001E2B1B">
            <w:pPr>
              <w:ind w:leftChars="133" w:left="741" w:hangingChars="176" w:hanging="422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三</w:t>
            </w:r>
            <w:r w:rsidRPr="00BA719B">
              <w:rPr>
                <w:rFonts w:eastAsia="標楷體"/>
              </w:rPr>
              <w:t>)</w:t>
            </w:r>
            <w:r w:rsidR="002762EF" w:rsidRPr="00BA719B">
              <w:rPr>
                <w:rFonts w:eastAsia="標楷體"/>
              </w:rPr>
              <w:t>學生開始實習日期，由本校與實習單位協商後決定之。</w:t>
            </w:r>
          </w:p>
          <w:p w:rsidR="002762EF" w:rsidRPr="00BA719B" w:rsidRDefault="0080042D" w:rsidP="001E2B1B">
            <w:pPr>
              <w:ind w:leftChars="133" w:left="741" w:hangingChars="176" w:hanging="422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(</w:t>
            </w:r>
            <w:r w:rsidRPr="00BA719B">
              <w:rPr>
                <w:rFonts w:eastAsia="標楷體"/>
              </w:rPr>
              <w:t>四</w:t>
            </w:r>
            <w:r w:rsidRPr="00BA719B">
              <w:rPr>
                <w:rFonts w:eastAsia="標楷體"/>
              </w:rPr>
              <w:t>)</w:t>
            </w:r>
            <w:r w:rsidR="002762EF" w:rsidRPr="00BA719B">
              <w:rPr>
                <w:rFonts w:eastAsia="標楷體"/>
              </w:rPr>
              <w:t>實習分發名單公佈七個工作天內（含），若需異動，以互調方式處理。（如有必要）須經異動雙方及廠家同意方得異動。</w:t>
            </w:r>
          </w:p>
        </w:tc>
        <w:tc>
          <w:tcPr>
            <w:tcW w:w="1701" w:type="dxa"/>
          </w:tcPr>
          <w:p w:rsidR="00F02835" w:rsidRPr="00705341" w:rsidRDefault="0026665E" w:rsidP="0080042D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依母法第</w:t>
            </w:r>
            <w:r>
              <w:rPr>
                <w:rFonts w:eastAsia="標楷體" w:hint="eastAsia"/>
                <w:bCs/>
              </w:rPr>
              <w:t>6</w:t>
            </w:r>
            <w:r>
              <w:rPr>
                <w:rFonts w:eastAsia="標楷體" w:hint="eastAsia"/>
                <w:bCs/>
              </w:rPr>
              <w:t>條修正文字</w:t>
            </w:r>
          </w:p>
        </w:tc>
      </w:tr>
      <w:tr w:rsidR="000E5B45" w:rsidRPr="00BA719B" w:rsidTr="00C24214">
        <w:tc>
          <w:tcPr>
            <w:tcW w:w="3686" w:type="dxa"/>
          </w:tcPr>
          <w:p w:rsidR="000E5B45" w:rsidRPr="00384546" w:rsidRDefault="00E048BB" w:rsidP="0038454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同現行條文</w:t>
            </w:r>
          </w:p>
        </w:tc>
        <w:tc>
          <w:tcPr>
            <w:tcW w:w="4111" w:type="dxa"/>
          </w:tcPr>
          <w:p w:rsidR="000E5B45" w:rsidRPr="00512087" w:rsidRDefault="000E5B45" w:rsidP="000E5B45">
            <w:pPr>
              <w:ind w:left="458" w:hangingChars="191" w:hanging="45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實習生於實習期間須了解「校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外實習實施細則」並遵守「學生實習須知」及各實習</w:t>
            </w:r>
            <w:r w:rsidRPr="000E5B45">
              <w:rPr>
                <w:rFonts w:eastAsia="標楷體" w:hint="eastAsia"/>
                <w:color w:val="000000" w:themeColor="text1"/>
                <w:szCs w:val="24"/>
              </w:rPr>
              <w:t>機構或單位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之規定，如有損毀校譽者，依校規懲處。本校需給予實習學生投保實習團體保險，並給予學生校外實習之本系指導教師於校外訪視時期投保意外保險。</w:t>
            </w:r>
          </w:p>
        </w:tc>
        <w:tc>
          <w:tcPr>
            <w:tcW w:w="1701" w:type="dxa"/>
          </w:tcPr>
          <w:p w:rsidR="000E5B45" w:rsidRPr="00384546" w:rsidRDefault="000E5B45" w:rsidP="00384546">
            <w:pPr>
              <w:jc w:val="center"/>
              <w:rPr>
                <w:rFonts w:eastAsia="標楷體"/>
              </w:rPr>
            </w:pPr>
          </w:p>
        </w:tc>
      </w:tr>
      <w:tr w:rsidR="000E5B45" w:rsidRPr="00BA719B" w:rsidTr="00C24214">
        <w:tc>
          <w:tcPr>
            <w:tcW w:w="3686" w:type="dxa"/>
          </w:tcPr>
          <w:p w:rsidR="000E5B45" w:rsidRPr="00E048BB" w:rsidRDefault="00E048BB" w:rsidP="00E048BB">
            <w:pPr>
              <w:rPr>
                <w:rFonts w:ascii="標楷體" w:eastAsia="標楷體" w:hAnsi="標楷體"/>
              </w:rPr>
            </w:pPr>
            <w:r w:rsidRPr="00E048BB">
              <w:rPr>
                <w:rFonts w:ascii="標楷體" w:eastAsia="標楷體" w:hAnsi="標楷體" w:hint="eastAsia"/>
              </w:rPr>
              <w:t>同現行條文</w:t>
            </w:r>
          </w:p>
        </w:tc>
        <w:tc>
          <w:tcPr>
            <w:tcW w:w="4111" w:type="dxa"/>
          </w:tcPr>
          <w:p w:rsidR="000E5B45" w:rsidRPr="000E5B45" w:rsidRDefault="000E5B45" w:rsidP="000E5B45">
            <w:pPr>
              <w:ind w:leftChars="1" w:left="458" w:hangingChars="190" w:hanging="45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六、實習生於完成實習後一個月內，應繳交實習報告，並由</w:t>
            </w:r>
            <w:proofErr w:type="gramStart"/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本系彙整</w:t>
            </w:r>
            <w:proofErr w:type="gramEnd"/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各實習</w:t>
            </w:r>
            <w:r w:rsidRPr="000E5B45">
              <w:rPr>
                <w:rFonts w:eastAsia="標楷體" w:hint="eastAsia"/>
                <w:color w:val="000000" w:themeColor="text1"/>
                <w:szCs w:val="24"/>
              </w:rPr>
              <w:t>機構或單位</w:t>
            </w:r>
            <w:r w:rsidRPr="000E5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評定之學生實習成績，並輸入至本校校務資訊系統，送交教務處備查。</w:t>
            </w:r>
          </w:p>
          <w:p w:rsidR="000E5B45" w:rsidRPr="000E5B45" w:rsidRDefault="000E5B45" w:rsidP="00EA44DB">
            <w:pPr>
              <w:pStyle w:val="a4"/>
              <w:numPr>
                <w:ilvl w:val="0"/>
                <w:numId w:val="11"/>
              </w:numPr>
              <w:ind w:leftChars="0" w:left="1022" w:hanging="567"/>
              <w:rPr>
                <w:rFonts w:ascii="標楷體" w:eastAsia="標楷體" w:hAnsi="標楷體"/>
                <w:color w:val="000000" w:themeColor="text1"/>
              </w:rPr>
            </w:pPr>
            <w:r w:rsidRPr="000E5B45">
              <w:rPr>
                <w:rFonts w:ascii="標楷體" w:eastAsia="標楷體" w:hAnsi="標楷體" w:hint="eastAsia"/>
                <w:color w:val="000000" w:themeColor="text1"/>
              </w:rPr>
              <w:t>實習成績之考核方式如下：</w:t>
            </w:r>
          </w:p>
          <w:p w:rsidR="00E048BB" w:rsidRDefault="000E5B45" w:rsidP="00E048BB">
            <w:pPr>
              <w:pStyle w:val="a4"/>
              <w:numPr>
                <w:ilvl w:val="0"/>
                <w:numId w:val="7"/>
              </w:numPr>
              <w:ind w:leftChars="0" w:left="880" w:hanging="142"/>
              <w:rPr>
                <w:rFonts w:eastAsia="標楷體"/>
                <w:color w:val="000000" w:themeColor="text1"/>
              </w:rPr>
            </w:pPr>
            <w:r w:rsidRPr="00E048BB">
              <w:rPr>
                <w:rFonts w:ascii="Calibri" w:eastAsia="標楷體" w:hAnsi="Calibri" w:hint="eastAsia"/>
                <w:color w:val="000000" w:themeColor="text1"/>
              </w:rPr>
              <w:t>全學期實習</w:t>
            </w:r>
            <w:r w:rsidRPr="00E048BB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E048BB">
              <w:rPr>
                <w:rFonts w:ascii="Calibri" w:eastAsia="標楷體" w:hAnsi="Calibri"/>
                <w:color w:val="000000" w:themeColor="text1"/>
              </w:rPr>
              <w:t>實習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機構</w:t>
            </w:r>
            <w:r w:rsidRPr="00E048BB">
              <w:rPr>
                <w:rFonts w:eastAsia="標楷體" w:hint="eastAsia"/>
                <w:color w:val="000000" w:themeColor="text1"/>
              </w:rPr>
              <w:t>或單位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成績占</w:t>
            </w:r>
            <w:r w:rsidRPr="00E048BB">
              <w:rPr>
                <w:rFonts w:eastAsia="標楷體"/>
                <w:color w:val="000000" w:themeColor="text1"/>
              </w:rPr>
              <w:t>70%</w:t>
            </w:r>
            <w:r w:rsidRPr="00E048BB">
              <w:rPr>
                <w:rFonts w:ascii="Calibri" w:eastAsia="標楷體" w:hAnsi="Calibri"/>
                <w:color w:val="000000" w:themeColor="text1"/>
              </w:rPr>
              <w:t>、實習書面報告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占</w:t>
            </w:r>
            <w:r w:rsidRPr="00E048BB">
              <w:rPr>
                <w:rFonts w:eastAsia="標楷體"/>
                <w:color w:val="000000" w:themeColor="text1"/>
              </w:rPr>
              <w:t>30%</w:t>
            </w:r>
          </w:p>
          <w:p w:rsidR="000E5B45" w:rsidRPr="00E048BB" w:rsidRDefault="000E5B45" w:rsidP="00E048BB">
            <w:pPr>
              <w:pStyle w:val="a4"/>
              <w:numPr>
                <w:ilvl w:val="0"/>
                <w:numId w:val="7"/>
              </w:numPr>
              <w:ind w:leftChars="0" w:left="880" w:hanging="142"/>
              <w:rPr>
                <w:rFonts w:eastAsia="標楷體"/>
                <w:color w:val="000000" w:themeColor="text1"/>
              </w:rPr>
            </w:pPr>
            <w:r w:rsidRPr="00E048BB">
              <w:rPr>
                <w:rFonts w:ascii="Calibri" w:eastAsia="標楷體" w:hAnsi="Calibri" w:hint="eastAsia"/>
                <w:color w:val="000000" w:themeColor="text1"/>
              </w:rPr>
              <w:t>暑期實習</w:t>
            </w:r>
            <w:r w:rsidRPr="00E048BB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E048BB">
              <w:rPr>
                <w:rFonts w:ascii="Calibri" w:eastAsia="標楷體" w:hAnsi="Calibri"/>
                <w:color w:val="000000" w:themeColor="text1"/>
              </w:rPr>
              <w:t>實習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機構</w:t>
            </w:r>
            <w:r w:rsidRPr="00E048BB">
              <w:rPr>
                <w:rFonts w:eastAsia="標楷體" w:hint="eastAsia"/>
                <w:color w:val="000000" w:themeColor="text1"/>
              </w:rPr>
              <w:t>或單位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成績占</w:t>
            </w:r>
            <w:r w:rsidRPr="00E048BB">
              <w:rPr>
                <w:rFonts w:eastAsia="標楷體"/>
                <w:color w:val="000000" w:themeColor="text1"/>
              </w:rPr>
              <w:t>60%</w:t>
            </w:r>
            <w:r w:rsidRPr="00E048BB">
              <w:rPr>
                <w:rFonts w:ascii="Calibri" w:eastAsia="標楷體" w:hAnsi="Calibri"/>
                <w:color w:val="000000" w:themeColor="text1"/>
              </w:rPr>
              <w:t>、實習書面報告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占</w:t>
            </w:r>
            <w:r w:rsidRPr="00E048BB">
              <w:rPr>
                <w:rFonts w:eastAsia="標楷體"/>
                <w:color w:val="000000" w:themeColor="text1"/>
              </w:rPr>
              <w:t>20%</w:t>
            </w:r>
            <w:r w:rsidRPr="00E048BB">
              <w:rPr>
                <w:rFonts w:ascii="Calibri" w:eastAsia="標楷體" w:hAnsi="Calibri"/>
                <w:color w:val="000000" w:themeColor="text1"/>
              </w:rPr>
              <w:t>、實習座談會口頭報告</w:t>
            </w:r>
            <w:r w:rsidRPr="00E048BB">
              <w:rPr>
                <w:rFonts w:ascii="Calibri" w:eastAsia="標楷體" w:hAnsi="Calibri" w:hint="eastAsia"/>
                <w:color w:val="000000" w:themeColor="text1"/>
              </w:rPr>
              <w:t>占</w:t>
            </w:r>
            <w:r w:rsidRPr="00E048BB">
              <w:rPr>
                <w:rFonts w:eastAsia="標楷體"/>
                <w:color w:val="000000" w:themeColor="text1"/>
              </w:rPr>
              <w:t>20%</w:t>
            </w:r>
            <w:r w:rsidRPr="00E048BB">
              <w:rPr>
                <w:rFonts w:ascii="Calibri" w:eastAsia="標楷體" w:hAnsi="Calibri"/>
                <w:color w:val="000000" w:themeColor="text1"/>
              </w:rPr>
              <w:t>。</w:t>
            </w:r>
          </w:p>
          <w:p w:rsidR="000E5B45" w:rsidRPr="000E5B45" w:rsidRDefault="000E5B45" w:rsidP="00E048BB">
            <w:pPr>
              <w:ind w:leftChars="366" w:left="878"/>
              <w:rPr>
                <w:rFonts w:ascii="標楷體" w:eastAsia="標楷體" w:hAnsi="標楷體"/>
                <w:color w:val="000000" w:themeColor="text1"/>
              </w:rPr>
            </w:pPr>
            <w:r w:rsidRPr="000E5B45">
              <w:rPr>
                <w:rFonts w:ascii="Calibri" w:eastAsia="標楷體" w:hAnsi="Calibri" w:hint="eastAsia"/>
                <w:color w:val="000000" w:themeColor="text1"/>
              </w:rPr>
              <w:t>以上</w:t>
            </w:r>
            <w:r w:rsidRPr="000E5B45">
              <w:rPr>
                <w:rFonts w:ascii="標楷體" w:eastAsia="標楷體" w:hAnsi="標楷體" w:hint="eastAsia"/>
                <w:color w:val="000000" w:themeColor="text1"/>
              </w:rPr>
              <w:t>考核任一分項成績若有零分者或實習出席率未達</w:t>
            </w:r>
            <w:r w:rsidRPr="000E5B45">
              <w:rPr>
                <w:rFonts w:eastAsia="標楷體"/>
                <w:color w:val="000000" w:themeColor="text1"/>
              </w:rPr>
              <w:t>2/3</w:t>
            </w:r>
            <w:r w:rsidRPr="000E5B45">
              <w:rPr>
                <w:rFonts w:ascii="標楷體" w:eastAsia="標楷體" w:hAnsi="標楷體" w:hint="eastAsia"/>
                <w:color w:val="000000" w:themeColor="text1"/>
              </w:rPr>
              <w:t>，則視為不通過。</w:t>
            </w:r>
          </w:p>
          <w:p w:rsidR="000E5B45" w:rsidRPr="000E5B45" w:rsidRDefault="000E5B45" w:rsidP="00EA44DB">
            <w:pPr>
              <w:pStyle w:val="a4"/>
              <w:numPr>
                <w:ilvl w:val="0"/>
                <w:numId w:val="11"/>
              </w:numPr>
              <w:ind w:leftChars="366" w:left="899" w:hanging="21"/>
              <w:rPr>
                <w:rFonts w:ascii="標楷體" w:eastAsia="標楷體" w:hAnsi="標楷體"/>
                <w:color w:val="000000" w:themeColor="text1"/>
              </w:rPr>
            </w:pPr>
            <w:r w:rsidRPr="000E5B45">
              <w:rPr>
                <w:rFonts w:eastAsia="標楷體" w:hint="eastAsia"/>
                <w:color w:val="000000" w:themeColor="text1"/>
              </w:rPr>
              <w:t>全學期實習學生於實習機構或單位之實習總時數須</w:t>
            </w:r>
            <w:r w:rsidRPr="000E5B45">
              <w:rPr>
                <w:rFonts w:ascii="Calibri" w:eastAsia="標楷體" w:hAnsi="Calibri"/>
                <w:color w:val="000000" w:themeColor="text1"/>
              </w:rPr>
              <w:t>達</w:t>
            </w:r>
            <w:r w:rsidRPr="000E5B45">
              <w:rPr>
                <w:rFonts w:eastAsia="標楷體"/>
                <w:color w:val="000000" w:themeColor="text1"/>
              </w:rPr>
              <w:t>720</w:t>
            </w:r>
            <w:r w:rsidRPr="000E5B45">
              <w:rPr>
                <w:rFonts w:ascii="Calibri" w:eastAsia="標楷體" w:hAnsi="Calibri"/>
                <w:color w:val="000000" w:themeColor="text1"/>
              </w:rPr>
              <w:t>小時</w:t>
            </w:r>
            <w:r w:rsidRPr="000E5B45">
              <w:rPr>
                <w:rFonts w:ascii="Calibri" w:hAnsi="Calibri"/>
                <w:color w:val="000000" w:themeColor="text1"/>
              </w:rPr>
              <w:t>，</w:t>
            </w:r>
            <w:r w:rsidRPr="000E5B45">
              <w:rPr>
                <w:rFonts w:ascii="Calibri" w:eastAsia="標楷體" w:hAnsi="Calibri"/>
                <w:color w:val="000000" w:themeColor="text1"/>
              </w:rPr>
              <w:t>折算為課程</w:t>
            </w:r>
            <w:r w:rsidRPr="000E5B45">
              <w:rPr>
                <w:rFonts w:eastAsia="標楷體"/>
                <w:color w:val="000000" w:themeColor="text1"/>
              </w:rPr>
              <w:t>9</w:t>
            </w:r>
            <w:r w:rsidRPr="000E5B45">
              <w:rPr>
                <w:rFonts w:eastAsia="標楷體" w:hint="eastAsia"/>
                <w:color w:val="000000" w:themeColor="text1"/>
              </w:rPr>
              <w:t>學分；暑期實習學生於實習機構或單位之實習總時數須</w:t>
            </w:r>
            <w:r w:rsidRPr="000E5B45">
              <w:rPr>
                <w:rFonts w:ascii="Calibri" w:eastAsia="標楷體" w:hAnsi="Calibri"/>
                <w:color w:val="000000" w:themeColor="text1"/>
              </w:rPr>
              <w:t>達</w:t>
            </w:r>
            <w:r w:rsidRPr="000E5B45">
              <w:rPr>
                <w:rFonts w:eastAsia="標楷體"/>
                <w:color w:val="000000" w:themeColor="text1"/>
              </w:rPr>
              <w:t>160</w:t>
            </w:r>
            <w:r w:rsidRPr="000E5B45">
              <w:rPr>
                <w:rFonts w:ascii="Calibri" w:eastAsia="標楷體" w:hAnsi="Calibri"/>
                <w:color w:val="000000" w:themeColor="text1"/>
              </w:rPr>
              <w:t>小時</w:t>
            </w:r>
            <w:r w:rsidRPr="000E5B45">
              <w:rPr>
                <w:rFonts w:ascii="Calibri" w:hAnsi="Calibri"/>
                <w:color w:val="000000" w:themeColor="text1"/>
              </w:rPr>
              <w:t>，</w:t>
            </w:r>
            <w:r w:rsidRPr="000E5B45">
              <w:rPr>
                <w:rFonts w:ascii="Calibri" w:eastAsia="標楷體" w:hAnsi="Calibri"/>
                <w:color w:val="000000" w:themeColor="text1"/>
              </w:rPr>
              <w:t>折算為課程</w:t>
            </w:r>
            <w:r w:rsidRPr="000E5B45">
              <w:rPr>
                <w:rFonts w:eastAsia="標楷體"/>
                <w:color w:val="000000" w:themeColor="text1"/>
              </w:rPr>
              <w:t>2</w:t>
            </w:r>
            <w:r w:rsidRPr="000E5B45">
              <w:rPr>
                <w:rFonts w:eastAsia="標楷體" w:hint="eastAsia"/>
                <w:color w:val="000000" w:themeColor="text1"/>
              </w:rPr>
              <w:t>學分</w:t>
            </w:r>
            <w:r w:rsidRPr="000E5B45">
              <w:rPr>
                <w:rFonts w:ascii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1701" w:type="dxa"/>
          </w:tcPr>
          <w:p w:rsidR="000E5B45" w:rsidRPr="00BA719B" w:rsidRDefault="000E5B45" w:rsidP="00384546">
            <w:pPr>
              <w:rPr>
                <w:rFonts w:eastAsia="標楷體"/>
                <w:bCs/>
              </w:rPr>
            </w:pPr>
          </w:p>
        </w:tc>
      </w:tr>
      <w:tr w:rsidR="00E048BB" w:rsidRPr="00BA719B" w:rsidTr="00C24214">
        <w:tc>
          <w:tcPr>
            <w:tcW w:w="3686" w:type="dxa"/>
          </w:tcPr>
          <w:p w:rsidR="00E048BB" w:rsidRPr="00E048BB" w:rsidRDefault="00E048BB" w:rsidP="00E048BB">
            <w:pPr>
              <w:rPr>
                <w:rFonts w:ascii="標楷體" w:eastAsia="標楷體" w:hAnsi="標楷體"/>
              </w:rPr>
            </w:pPr>
            <w:r w:rsidRPr="00E048BB">
              <w:rPr>
                <w:rFonts w:ascii="標楷體" w:eastAsia="標楷體" w:hAnsi="標楷體" w:hint="eastAsia"/>
              </w:rPr>
              <w:t>同現行條文</w:t>
            </w:r>
          </w:p>
        </w:tc>
        <w:tc>
          <w:tcPr>
            <w:tcW w:w="4111" w:type="dxa"/>
          </w:tcPr>
          <w:p w:rsidR="00E048BB" w:rsidRPr="00BA719B" w:rsidRDefault="00E048BB" w:rsidP="00E048BB">
            <w:pPr>
              <w:ind w:left="457" w:hanging="457"/>
              <w:contextualSpacing/>
              <w:jc w:val="both"/>
              <w:rPr>
                <w:rFonts w:eastAsia="標楷體"/>
              </w:rPr>
            </w:pPr>
            <w:r w:rsidRPr="00BA719B">
              <w:rPr>
                <w:rFonts w:eastAsia="標楷體"/>
              </w:rPr>
              <w:t>七、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每學年舉辦實習座談會，經實習指導教師安排，由上學年度實習生代表，報告實習概況，以供實習參考。</w:t>
            </w:r>
          </w:p>
        </w:tc>
        <w:tc>
          <w:tcPr>
            <w:tcW w:w="1701" w:type="dxa"/>
          </w:tcPr>
          <w:p w:rsidR="00E048BB" w:rsidRPr="00BA719B" w:rsidRDefault="00E048BB" w:rsidP="00E048BB">
            <w:pPr>
              <w:spacing w:line="440" w:lineRule="exact"/>
              <w:rPr>
                <w:rFonts w:eastAsia="標楷體"/>
                <w:bCs/>
              </w:rPr>
            </w:pPr>
          </w:p>
        </w:tc>
      </w:tr>
      <w:tr w:rsidR="00E048BB" w:rsidRPr="00BA719B" w:rsidTr="00C24214">
        <w:tc>
          <w:tcPr>
            <w:tcW w:w="3686" w:type="dxa"/>
          </w:tcPr>
          <w:p w:rsidR="00E048BB" w:rsidRPr="00E048BB" w:rsidRDefault="00E048BB" w:rsidP="00E048BB">
            <w:pPr>
              <w:rPr>
                <w:rFonts w:ascii="標楷體" w:eastAsia="標楷體" w:hAnsi="標楷體"/>
              </w:rPr>
            </w:pPr>
            <w:r w:rsidRPr="00E048BB">
              <w:rPr>
                <w:rFonts w:ascii="標楷體" w:eastAsia="標楷體" w:hAnsi="標楷體" w:hint="eastAsia"/>
              </w:rPr>
              <w:lastRenderedPageBreak/>
              <w:t>同現行條文</w:t>
            </w:r>
          </w:p>
        </w:tc>
        <w:tc>
          <w:tcPr>
            <w:tcW w:w="4111" w:type="dxa"/>
          </w:tcPr>
          <w:p w:rsidR="00E048BB" w:rsidRPr="00512087" w:rsidRDefault="00E048BB" w:rsidP="00E048BB">
            <w:pPr>
              <w:ind w:leftChars="1" w:left="458" w:hangingChars="190" w:hanging="456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八、</w:t>
            </w:r>
            <w:r w:rsidRPr="000E5B45">
              <w:rPr>
                <w:rFonts w:ascii="標楷體" w:eastAsia="標楷體" w:hAnsi="標楷體" w:hint="eastAsia"/>
                <w:color w:val="000000" w:themeColor="text1"/>
              </w:rPr>
              <w:t>實習期間學生、教師、實習</w:t>
            </w:r>
            <w:r w:rsidRPr="000E5B45">
              <w:rPr>
                <w:rFonts w:eastAsia="標楷體" w:hint="eastAsia"/>
                <w:color w:val="000000" w:themeColor="text1"/>
                <w:szCs w:val="24"/>
              </w:rPr>
              <w:t>機構或單位</w:t>
            </w:r>
            <w:r w:rsidRPr="000E5B45">
              <w:rPr>
                <w:rFonts w:ascii="標楷體" w:eastAsia="標楷體" w:hAnsi="標楷體" w:hint="eastAsia"/>
                <w:color w:val="000000" w:themeColor="text1"/>
              </w:rPr>
              <w:t>之權利義務，依據與各實習</w:t>
            </w:r>
            <w:r w:rsidRPr="000E5B45">
              <w:rPr>
                <w:rFonts w:eastAsia="標楷體" w:hint="eastAsia"/>
                <w:color w:val="000000" w:themeColor="text1"/>
                <w:szCs w:val="24"/>
              </w:rPr>
              <w:t>機構或單位</w:t>
            </w:r>
            <w:r w:rsidRPr="000E5B45">
              <w:rPr>
                <w:rFonts w:ascii="標楷體" w:eastAsia="標楷體" w:hAnsi="標楷體" w:hint="eastAsia"/>
                <w:color w:val="000000" w:themeColor="text1"/>
              </w:rPr>
              <w:t>簽訂之實習合約辦理，若學生於實習</w:t>
            </w:r>
            <w:proofErr w:type="gramStart"/>
            <w:r w:rsidRPr="000E5B45">
              <w:rPr>
                <w:rFonts w:ascii="標楷體" w:eastAsia="標楷體" w:hAnsi="標楷體" w:hint="eastAsia"/>
                <w:color w:val="000000" w:themeColor="text1"/>
              </w:rPr>
              <w:t>期間，</w:t>
            </w:r>
            <w:proofErr w:type="gramEnd"/>
            <w:r w:rsidRPr="000E5B45">
              <w:rPr>
                <w:rFonts w:ascii="標楷體" w:eastAsia="標楷體" w:hAnsi="標楷體" w:hint="eastAsia"/>
                <w:color w:val="000000" w:themeColor="text1"/>
              </w:rPr>
              <w:t>出現實習適應困難之情況，須辦理退選、棄選</w:t>
            </w:r>
            <w:proofErr w:type="gramStart"/>
            <w:r w:rsidRPr="000E5B45">
              <w:rPr>
                <w:rFonts w:ascii="標楷體" w:eastAsia="標楷體" w:hAnsi="標楷體" w:hint="eastAsia"/>
                <w:color w:val="000000" w:themeColor="text1"/>
              </w:rPr>
              <w:t>或停修課</w:t>
            </w:r>
            <w:proofErr w:type="gramEnd"/>
            <w:r w:rsidRPr="000E5B45">
              <w:rPr>
                <w:rFonts w:ascii="標楷體" w:eastAsia="標楷體" w:hAnsi="標楷體" w:hint="eastAsia"/>
                <w:color w:val="000000" w:themeColor="text1"/>
              </w:rPr>
              <w:t>程，並依照本系實習手冊及輔導流程辦理。</w:t>
            </w:r>
          </w:p>
        </w:tc>
        <w:tc>
          <w:tcPr>
            <w:tcW w:w="1701" w:type="dxa"/>
          </w:tcPr>
          <w:p w:rsidR="00E048BB" w:rsidRPr="00BA719B" w:rsidRDefault="00E048BB" w:rsidP="00E048BB">
            <w:pPr>
              <w:rPr>
                <w:rFonts w:eastAsia="標楷體"/>
                <w:bCs/>
              </w:rPr>
            </w:pPr>
          </w:p>
        </w:tc>
      </w:tr>
      <w:tr w:rsidR="00E048BB" w:rsidRPr="00BA719B" w:rsidTr="00C24214">
        <w:tc>
          <w:tcPr>
            <w:tcW w:w="3686" w:type="dxa"/>
          </w:tcPr>
          <w:p w:rsidR="00E048BB" w:rsidRPr="00E048BB" w:rsidRDefault="00E048BB" w:rsidP="00E048BB">
            <w:pPr>
              <w:rPr>
                <w:rFonts w:ascii="標楷體" w:eastAsia="標楷體" w:hAnsi="標楷體"/>
              </w:rPr>
            </w:pPr>
            <w:r w:rsidRPr="00E048BB">
              <w:rPr>
                <w:rFonts w:ascii="標楷體" w:eastAsia="標楷體" w:hAnsi="標楷體" w:hint="eastAsia"/>
              </w:rPr>
              <w:t>同現行條文</w:t>
            </w:r>
          </w:p>
        </w:tc>
        <w:tc>
          <w:tcPr>
            <w:tcW w:w="4111" w:type="dxa"/>
          </w:tcPr>
          <w:p w:rsidR="00E048BB" w:rsidRPr="00512087" w:rsidRDefault="00E048BB" w:rsidP="00E048BB">
            <w:pPr>
              <w:ind w:leftChars="15" w:left="458" w:hangingChars="176" w:hanging="422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九、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本要點如有未盡事宜，悉依本校學則或其他相關法令規定辦理。</w:t>
            </w:r>
          </w:p>
        </w:tc>
        <w:tc>
          <w:tcPr>
            <w:tcW w:w="1701" w:type="dxa"/>
          </w:tcPr>
          <w:p w:rsidR="00E048BB" w:rsidRPr="00BA719B" w:rsidRDefault="00E048BB" w:rsidP="00E048BB">
            <w:pPr>
              <w:rPr>
                <w:rFonts w:eastAsia="標楷體"/>
                <w:bCs/>
              </w:rPr>
            </w:pPr>
          </w:p>
        </w:tc>
      </w:tr>
      <w:tr w:rsidR="00E048BB" w:rsidRPr="00BA719B" w:rsidTr="00C24214">
        <w:tc>
          <w:tcPr>
            <w:tcW w:w="3686" w:type="dxa"/>
          </w:tcPr>
          <w:p w:rsidR="00E048BB" w:rsidRPr="00E048BB" w:rsidRDefault="00E048BB" w:rsidP="00E048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十、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本要點經系</w:t>
            </w:r>
            <w:proofErr w:type="gramStart"/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會議及院務會議通過，</w:t>
            </w:r>
            <w:r w:rsidRPr="00E048BB">
              <w:rPr>
                <w:rFonts w:ascii="標楷體" w:eastAsia="標楷體" w:hAnsi="標楷體" w:hint="eastAsia"/>
                <w:color w:val="000000" w:themeColor="text1"/>
                <w:szCs w:val="24"/>
              </w:rPr>
              <w:t>送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  <w:r w:rsidR="00AA1F07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檢核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後實施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E048BB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修正時亦同。</w:t>
            </w:r>
          </w:p>
        </w:tc>
        <w:tc>
          <w:tcPr>
            <w:tcW w:w="4111" w:type="dxa"/>
          </w:tcPr>
          <w:p w:rsidR="00E048BB" w:rsidRPr="00512087" w:rsidRDefault="00E048BB" w:rsidP="00E048BB">
            <w:pPr>
              <w:ind w:leftChars="1" w:left="458" w:hangingChars="190" w:hanging="456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十、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本要點經系</w:t>
            </w:r>
            <w:proofErr w:type="gramStart"/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會議及院務會議通過，</w:t>
            </w:r>
            <w:r w:rsidRPr="00E048BB">
              <w:rPr>
                <w:rFonts w:ascii="標楷體" w:eastAsia="標楷體" w:hAnsi="標楷體" w:hint="eastAsia"/>
                <w:color w:val="000000" w:themeColor="text1"/>
                <w:szCs w:val="24"/>
              </w:rPr>
              <w:t>送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教務處</w:t>
            </w:r>
            <w:r w:rsidRPr="00BC7FAB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核定</w:t>
            </w:r>
            <w:r w:rsidRPr="00512087">
              <w:rPr>
                <w:rFonts w:ascii="標楷體" w:eastAsia="標楷體" w:hAnsi="標楷體" w:hint="eastAsia"/>
                <w:color w:val="000000" w:themeColor="text1"/>
                <w:szCs w:val="24"/>
              </w:rPr>
              <w:t>後實施。</w:t>
            </w:r>
            <w:r w:rsidRPr="0051208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048BB" w:rsidRPr="00BA719B" w:rsidRDefault="0026665E" w:rsidP="00E048BB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依母法第</w:t>
            </w:r>
            <w:r>
              <w:rPr>
                <w:rFonts w:eastAsia="標楷體" w:hint="eastAsia"/>
                <w:bCs/>
              </w:rPr>
              <w:t>8</w:t>
            </w:r>
            <w:r>
              <w:rPr>
                <w:rFonts w:eastAsia="標楷體" w:hint="eastAsia"/>
                <w:bCs/>
              </w:rPr>
              <w:t>條修正文字</w:t>
            </w:r>
          </w:p>
        </w:tc>
      </w:tr>
    </w:tbl>
    <w:p w:rsidR="00347CD2" w:rsidRPr="00BA719B" w:rsidRDefault="00347CD2" w:rsidP="00347CD2">
      <w:pPr>
        <w:spacing w:line="440" w:lineRule="exact"/>
      </w:pPr>
    </w:p>
    <w:p w:rsidR="00347CD2" w:rsidRPr="00BA719B" w:rsidRDefault="00347CD2" w:rsidP="007431E3">
      <w:pPr>
        <w:widowControl/>
      </w:pPr>
    </w:p>
    <w:sectPr w:rsidR="00347CD2" w:rsidRPr="00BA719B" w:rsidSect="002762EF"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6AD" w:rsidRDefault="009C26AD" w:rsidP="00705F2A">
      <w:r>
        <w:separator/>
      </w:r>
    </w:p>
  </w:endnote>
  <w:endnote w:type="continuationSeparator" w:id="0">
    <w:p w:rsidR="009C26AD" w:rsidRDefault="009C26AD" w:rsidP="0070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4A3" w:rsidRDefault="00974E05" w:rsidP="00610AF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174A3" w:rsidRDefault="009C26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4A3" w:rsidRDefault="009C2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6AD" w:rsidRDefault="009C26AD" w:rsidP="00705F2A">
      <w:r>
        <w:separator/>
      </w:r>
    </w:p>
  </w:footnote>
  <w:footnote w:type="continuationSeparator" w:id="0">
    <w:p w:rsidR="009C26AD" w:rsidRDefault="009C26AD" w:rsidP="00705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85639"/>
    <w:multiLevelType w:val="hybridMultilevel"/>
    <w:tmpl w:val="17F203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1A13F5"/>
    <w:multiLevelType w:val="hybridMultilevel"/>
    <w:tmpl w:val="0D943770"/>
    <w:lvl w:ilvl="0" w:tplc="1D1E8260">
      <w:start w:val="1"/>
      <w:numFmt w:val="taiwaneseCountingThousand"/>
      <w:lvlText w:val="(%1)"/>
      <w:lvlJc w:val="left"/>
      <w:pPr>
        <w:ind w:left="9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2" w15:restartNumberingAfterBreak="0">
    <w:nsid w:val="23BA4967"/>
    <w:multiLevelType w:val="hybridMultilevel"/>
    <w:tmpl w:val="341A10F8"/>
    <w:lvl w:ilvl="0" w:tplc="1D1E82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0636CF"/>
    <w:multiLevelType w:val="hybridMultilevel"/>
    <w:tmpl w:val="341A10F8"/>
    <w:lvl w:ilvl="0" w:tplc="1D1E82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696F2A"/>
    <w:multiLevelType w:val="hybridMultilevel"/>
    <w:tmpl w:val="D0D8A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7939FE"/>
    <w:multiLevelType w:val="hybridMultilevel"/>
    <w:tmpl w:val="2DFEDC80"/>
    <w:lvl w:ilvl="0" w:tplc="56B822A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21405F"/>
    <w:multiLevelType w:val="hybridMultilevel"/>
    <w:tmpl w:val="C60C2E5C"/>
    <w:lvl w:ilvl="0" w:tplc="56B822A6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572B1F"/>
    <w:multiLevelType w:val="hybridMultilevel"/>
    <w:tmpl w:val="BA9C7F44"/>
    <w:lvl w:ilvl="0" w:tplc="A2FAF67C">
      <w:start w:val="1"/>
      <w:numFmt w:val="taiwaneseCountingThousand"/>
      <w:lvlText w:val="%1、"/>
      <w:lvlJc w:val="left"/>
      <w:pPr>
        <w:ind w:left="408" w:hanging="408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6323A6"/>
    <w:multiLevelType w:val="hybridMultilevel"/>
    <w:tmpl w:val="807EE848"/>
    <w:lvl w:ilvl="0" w:tplc="56B822A6">
      <w:start w:val="1"/>
      <w:numFmt w:val="taiwaneseCountingThousand"/>
      <w:lvlText w:val="(%1)"/>
      <w:lvlJc w:val="left"/>
      <w:pPr>
        <w:ind w:left="8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9" w15:restartNumberingAfterBreak="0">
    <w:nsid w:val="6C210959"/>
    <w:multiLevelType w:val="hybridMultilevel"/>
    <w:tmpl w:val="7DE649D0"/>
    <w:lvl w:ilvl="0" w:tplc="56B822A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CA563E"/>
    <w:multiLevelType w:val="hybridMultilevel"/>
    <w:tmpl w:val="A860D694"/>
    <w:lvl w:ilvl="0" w:tplc="56B822A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E3"/>
    <w:rsid w:val="000472D0"/>
    <w:rsid w:val="00050104"/>
    <w:rsid w:val="000727F7"/>
    <w:rsid w:val="00086C75"/>
    <w:rsid w:val="000B2045"/>
    <w:rsid w:val="000B3FF6"/>
    <w:rsid w:val="000B7A9D"/>
    <w:rsid w:val="000C499A"/>
    <w:rsid w:val="000E5B45"/>
    <w:rsid w:val="00154978"/>
    <w:rsid w:val="00175DFA"/>
    <w:rsid w:val="00183C6B"/>
    <w:rsid w:val="00183F4B"/>
    <w:rsid w:val="001A7BDD"/>
    <w:rsid w:val="001E2B1B"/>
    <w:rsid w:val="00200DDA"/>
    <w:rsid w:val="00216A8D"/>
    <w:rsid w:val="00240E33"/>
    <w:rsid w:val="00257B45"/>
    <w:rsid w:val="0026665E"/>
    <w:rsid w:val="002762EF"/>
    <w:rsid w:val="00284278"/>
    <w:rsid w:val="00286FC9"/>
    <w:rsid w:val="002909CD"/>
    <w:rsid w:val="002915AF"/>
    <w:rsid w:val="00292EA6"/>
    <w:rsid w:val="002C3A13"/>
    <w:rsid w:val="002D1FF6"/>
    <w:rsid w:val="002D73E1"/>
    <w:rsid w:val="002F3A54"/>
    <w:rsid w:val="003233B8"/>
    <w:rsid w:val="00347CD2"/>
    <w:rsid w:val="00372725"/>
    <w:rsid w:val="00381304"/>
    <w:rsid w:val="00381FC4"/>
    <w:rsid w:val="00384546"/>
    <w:rsid w:val="003957A1"/>
    <w:rsid w:val="003D7E31"/>
    <w:rsid w:val="004255F6"/>
    <w:rsid w:val="004314AE"/>
    <w:rsid w:val="00442599"/>
    <w:rsid w:val="0044358A"/>
    <w:rsid w:val="00470B23"/>
    <w:rsid w:val="0047112B"/>
    <w:rsid w:val="0049495D"/>
    <w:rsid w:val="004B0EFC"/>
    <w:rsid w:val="004C4D24"/>
    <w:rsid w:val="004D10B1"/>
    <w:rsid w:val="00517158"/>
    <w:rsid w:val="0052738D"/>
    <w:rsid w:val="00540A0F"/>
    <w:rsid w:val="005444DC"/>
    <w:rsid w:val="005806CC"/>
    <w:rsid w:val="005A6B0A"/>
    <w:rsid w:val="00632BA2"/>
    <w:rsid w:val="0066083A"/>
    <w:rsid w:val="006738ED"/>
    <w:rsid w:val="006E7198"/>
    <w:rsid w:val="00705341"/>
    <w:rsid w:val="00705F2A"/>
    <w:rsid w:val="00736FE8"/>
    <w:rsid w:val="007431E3"/>
    <w:rsid w:val="00757F0D"/>
    <w:rsid w:val="00763C2C"/>
    <w:rsid w:val="007729E1"/>
    <w:rsid w:val="00780164"/>
    <w:rsid w:val="007B311B"/>
    <w:rsid w:val="007C3149"/>
    <w:rsid w:val="007C720D"/>
    <w:rsid w:val="007F3431"/>
    <w:rsid w:val="0080042D"/>
    <w:rsid w:val="00850E3D"/>
    <w:rsid w:val="008D42F4"/>
    <w:rsid w:val="009368CA"/>
    <w:rsid w:val="00971EA9"/>
    <w:rsid w:val="00974CE2"/>
    <w:rsid w:val="00974E05"/>
    <w:rsid w:val="00992975"/>
    <w:rsid w:val="00995DA5"/>
    <w:rsid w:val="009A797B"/>
    <w:rsid w:val="009B2A43"/>
    <w:rsid w:val="009C2647"/>
    <w:rsid w:val="009C26AD"/>
    <w:rsid w:val="009E59FD"/>
    <w:rsid w:val="00A86B20"/>
    <w:rsid w:val="00A96B09"/>
    <w:rsid w:val="00AA1F07"/>
    <w:rsid w:val="00AB628B"/>
    <w:rsid w:val="00AD06B3"/>
    <w:rsid w:val="00B07279"/>
    <w:rsid w:val="00B23FF4"/>
    <w:rsid w:val="00B247F2"/>
    <w:rsid w:val="00B4125B"/>
    <w:rsid w:val="00B467C4"/>
    <w:rsid w:val="00B8693D"/>
    <w:rsid w:val="00B97323"/>
    <w:rsid w:val="00BA719B"/>
    <w:rsid w:val="00BB3CBD"/>
    <w:rsid w:val="00BC7FAB"/>
    <w:rsid w:val="00BE20B2"/>
    <w:rsid w:val="00BE5388"/>
    <w:rsid w:val="00C00D1F"/>
    <w:rsid w:val="00C035E1"/>
    <w:rsid w:val="00C0522C"/>
    <w:rsid w:val="00C24214"/>
    <w:rsid w:val="00C62AB7"/>
    <w:rsid w:val="00C87ED7"/>
    <w:rsid w:val="00CB4C75"/>
    <w:rsid w:val="00CB779B"/>
    <w:rsid w:val="00CF57B9"/>
    <w:rsid w:val="00D018C2"/>
    <w:rsid w:val="00DF54E4"/>
    <w:rsid w:val="00E048BB"/>
    <w:rsid w:val="00E34747"/>
    <w:rsid w:val="00E42D50"/>
    <w:rsid w:val="00E779F6"/>
    <w:rsid w:val="00E87517"/>
    <w:rsid w:val="00EA44DB"/>
    <w:rsid w:val="00EB1CE6"/>
    <w:rsid w:val="00EE5762"/>
    <w:rsid w:val="00EF72F3"/>
    <w:rsid w:val="00F02835"/>
    <w:rsid w:val="00F07AF2"/>
    <w:rsid w:val="00F10E7B"/>
    <w:rsid w:val="00F21B4E"/>
    <w:rsid w:val="00F41C14"/>
    <w:rsid w:val="00F5384F"/>
    <w:rsid w:val="00FA1F06"/>
    <w:rsid w:val="00FB23AA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E191E"/>
  <w15:chartTrackingRefBased/>
  <w15:docId w15:val="{6FDCBB0F-F587-4A3F-A1E3-BAFD4F9C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1E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1E3"/>
    <w:pPr>
      <w:ind w:leftChars="200" w:left="480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86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6C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5F2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705F2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705F2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705F2A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347CD2"/>
  </w:style>
  <w:style w:type="paragraph" w:styleId="ac">
    <w:name w:val="No Spacing"/>
    <w:uiPriority w:val="1"/>
    <w:qFormat/>
    <w:rsid w:val="00B97323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D1E1-CDEC-4CB3-94E3-2915C03C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668</Words>
  <Characters>3813</Characters>
  <Application>Microsoft Office Word</Application>
  <DocSecurity>0</DocSecurity>
  <Lines>31</Lines>
  <Paragraphs>8</Paragraphs>
  <ScaleCrop>false</ScaleCrop>
  <Company>SYNNEX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cassy hsu</cp:lastModifiedBy>
  <cp:revision>3</cp:revision>
  <cp:lastPrinted>2025-03-20T08:25:00Z</cp:lastPrinted>
  <dcterms:created xsi:type="dcterms:W3CDTF">2025-10-09T09:10:00Z</dcterms:created>
  <dcterms:modified xsi:type="dcterms:W3CDTF">2025-10-09T09:42:00Z</dcterms:modified>
</cp:coreProperties>
</file>