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2CBC2" w14:textId="0622E5C3" w:rsidR="00D8091D" w:rsidRPr="00280C86" w:rsidRDefault="000E7DF1" w:rsidP="00AB5FEA">
      <w:pPr>
        <w:spacing w:line="340" w:lineRule="exact"/>
        <w:jc w:val="center"/>
        <w:rPr>
          <w:rFonts w:eastAsia="標楷體"/>
          <w:b/>
          <w:sz w:val="32"/>
        </w:rPr>
      </w:pPr>
      <w:r w:rsidRPr="00280C86">
        <w:rPr>
          <w:rFonts w:eastAsia="標楷體" w:cs="Arial"/>
          <w:b/>
          <w:sz w:val="32"/>
        </w:rPr>
        <w:t xml:space="preserve">Directives for the </w:t>
      </w:r>
      <w:r w:rsidR="00F52043" w:rsidRPr="00280C86">
        <w:rPr>
          <w:rFonts w:eastAsia="標楷體" w:cs="Arial"/>
          <w:b/>
          <w:sz w:val="32"/>
        </w:rPr>
        <w:t xml:space="preserve">Remuneration </w:t>
      </w:r>
      <w:r w:rsidRPr="00280C86">
        <w:rPr>
          <w:rFonts w:eastAsia="標楷體" w:cs="Arial"/>
          <w:b/>
          <w:sz w:val="32"/>
        </w:rPr>
        <w:t xml:space="preserve">Payment </w:t>
      </w:r>
      <w:r w:rsidR="00A3025B" w:rsidRPr="00280C86">
        <w:rPr>
          <w:rFonts w:eastAsia="標楷體" w:cs="Arial"/>
          <w:b/>
          <w:sz w:val="32"/>
        </w:rPr>
        <w:t xml:space="preserve">to Faculty and </w:t>
      </w:r>
      <w:r w:rsidRPr="00280C86">
        <w:rPr>
          <w:rFonts w:eastAsia="標楷體" w:cs="Arial"/>
          <w:b/>
          <w:sz w:val="32"/>
        </w:rPr>
        <w:t>Staff</w:t>
      </w:r>
    </w:p>
    <w:p w14:paraId="1DEFA82C" w14:textId="77777777" w:rsidR="00D8091D" w:rsidRPr="00280C86" w:rsidRDefault="00D8091D">
      <w:pPr>
        <w:tabs>
          <w:tab w:val="left" w:pos="5245"/>
        </w:tabs>
        <w:spacing w:line="240" w:lineRule="exact"/>
        <w:ind w:leftChars="1772" w:left="4253"/>
        <w:rPr>
          <w:rFonts w:eastAsia="標楷體" w:cs="Calibri"/>
          <w:kern w:val="0"/>
          <w:sz w:val="20"/>
        </w:rPr>
      </w:pPr>
    </w:p>
    <w:p w14:paraId="0E135988" w14:textId="4BA2242E" w:rsidR="00D8091D" w:rsidRPr="00280C86" w:rsidRDefault="000E7DF1">
      <w:pPr>
        <w:tabs>
          <w:tab w:val="left" w:pos="5245"/>
        </w:tabs>
        <w:spacing w:line="160" w:lineRule="exact"/>
        <w:ind w:leftChars="1772" w:left="4253"/>
        <w:jc w:val="right"/>
        <w:rPr>
          <w:rFonts w:eastAsia="標楷體"/>
          <w:kern w:val="0"/>
          <w:sz w:val="16"/>
          <w:szCs w:val="16"/>
        </w:rPr>
      </w:pPr>
      <w:r w:rsidRPr="00280C86">
        <w:rPr>
          <w:rFonts w:eastAsia="標楷體" w:cs="Arial"/>
          <w:sz w:val="16"/>
          <w:szCs w:val="16"/>
        </w:rPr>
        <w:t>2002.04.24</w:t>
      </w:r>
      <w:r w:rsidRPr="00280C86">
        <w:rPr>
          <w:rFonts w:eastAsia="標楷體" w:cs="Arial"/>
          <w:sz w:val="16"/>
          <w:szCs w:val="16"/>
        </w:rPr>
        <w:tab/>
        <w:t>Announced in (91) GaoYiXiaoFa(I)Zi No. 015 Letter</w:t>
      </w:r>
    </w:p>
    <w:p w14:paraId="1EF0B3AB" w14:textId="274F42C5" w:rsidR="00D8091D" w:rsidRPr="00280C86" w:rsidRDefault="000E7DF1" w:rsidP="001328A9">
      <w:pPr>
        <w:tabs>
          <w:tab w:val="left" w:pos="5245"/>
        </w:tabs>
        <w:spacing w:line="160" w:lineRule="exact"/>
        <w:ind w:leftChars="1772" w:left="4253" w:right="-1"/>
        <w:jc w:val="right"/>
        <w:rPr>
          <w:rFonts w:eastAsia="標楷體"/>
          <w:kern w:val="0"/>
          <w:sz w:val="16"/>
          <w:szCs w:val="16"/>
        </w:rPr>
      </w:pPr>
      <w:r w:rsidRPr="00280C86">
        <w:rPr>
          <w:rFonts w:eastAsia="標楷體" w:cs="Arial"/>
          <w:sz w:val="16"/>
          <w:szCs w:val="16"/>
        </w:rPr>
        <w:t>2003.05.05</w:t>
      </w:r>
      <w:r w:rsidRPr="00280C86">
        <w:rPr>
          <w:rFonts w:eastAsia="標楷體" w:cs="Arial" w:hint="eastAsia"/>
          <w:sz w:val="16"/>
          <w:szCs w:val="16"/>
          <w:lang w:eastAsia="zh-CN"/>
        </w:rPr>
        <w:t xml:space="preserve"> </w:t>
      </w:r>
      <w:r w:rsidRPr="00280C86">
        <w:rPr>
          <w:rFonts w:eastAsia="標楷體" w:cs="Arial"/>
          <w:sz w:val="16"/>
          <w:szCs w:val="16"/>
        </w:rPr>
        <w:t>Revised and announced in the GaoYiXiaoFaZi No. 09201000 11 Letter</w:t>
      </w:r>
    </w:p>
    <w:p w14:paraId="13296D55" w14:textId="235546F1" w:rsidR="00D8091D" w:rsidRPr="00280C86" w:rsidRDefault="000E7DF1">
      <w:pPr>
        <w:tabs>
          <w:tab w:val="left" w:pos="5245"/>
        </w:tabs>
        <w:spacing w:line="160" w:lineRule="exact"/>
        <w:ind w:leftChars="1772" w:left="4253"/>
        <w:jc w:val="right"/>
        <w:rPr>
          <w:rFonts w:eastAsia="標楷體"/>
          <w:kern w:val="0"/>
          <w:sz w:val="16"/>
          <w:szCs w:val="16"/>
        </w:rPr>
      </w:pPr>
      <w:r w:rsidRPr="00280C86">
        <w:rPr>
          <w:rFonts w:eastAsia="標楷體" w:cs="Arial"/>
          <w:sz w:val="16"/>
          <w:szCs w:val="16"/>
        </w:rPr>
        <w:t>2004.03.09</w:t>
      </w:r>
      <w:r w:rsidRPr="00280C86">
        <w:rPr>
          <w:rFonts w:eastAsia="標楷體" w:cs="Arial"/>
          <w:sz w:val="16"/>
          <w:szCs w:val="16"/>
        </w:rPr>
        <w:tab/>
        <w:t>Announced in the GaoYiXiaoFaZi No. 0930100008 Letter</w:t>
      </w:r>
    </w:p>
    <w:p w14:paraId="2F1A0CAB" w14:textId="77777777" w:rsidR="00D8091D" w:rsidRPr="00280C86" w:rsidRDefault="000E7DF1">
      <w:pPr>
        <w:tabs>
          <w:tab w:val="left" w:pos="5245"/>
        </w:tabs>
        <w:spacing w:line="160" w:lineRule="exact"/>
        <w:jc w:val="right"/>
        <w:rPr>
          <w:rFonts w:eastAsia="標楷體"/>
          <w:kern w:val="0"/>
          <w:sz w:val="16"/>
          <w:szCs w:val="16"/>
        </w:rPr>
      </w:pPr>
      <w:r w:rsidRPr="00280C86">
        <w:rPr>
          <w:rFonts w:eastAsia="標楷體" w:cs="Arial"/>
          <w:sz w:val="16"/>
          <w:szCs w:val="16"/>
        </w:rPr>
        <w:t>2005.05.06</w:t>
      </w:r>
      <w:r w:rsidRPr="00280C86">
        <w:rPr>
          <w:rFonts w:eastAsia="標楷體" w:cs="Arial" w:hint="eastAsia"/>
          <w:sz w:val="16"/>
          <w:szCs w:val="16"/>
          <w:lang w:eastAsia="zh-CN"/>
        </w:rPr>
        <w:t xml:space="preserve"> </w:t>
      </w:r>
      <w:r w:rsidR="00AB5FEA" w:rsidRPr="00280C86">
        <w:rPr>
          <w:rFonts w:eastAsia="標楷體" w:cs="Arial"/>
          <w:sz w:val="16"/>
          <w:szCs w:val="16"/>
        </w:rPr>
        <w:t>Reviewed</w:t>
      </w:r>
      <w:r w:rsidRPr="00280C86">
        <w:rPr>
          <w:rFonts w:eastAsia="標楷體" w:cs="Arial"/>
          <w:sz w:val="16"/>
          <w:szCs w:val="16"/>
        </w:rPr>
        <w:t xml:space="preserve"> and passed in the 16th Meeting of the 14th Board of Directors</w:t>
      </w:r>
    </w:p>
    <w:p w14:paraId="1564DB48" w14:textId="26C13DAF" w:rsidR="00D8091D" w:rsidRPr="00280C86" w:rsidRDefault="000E7DF1">
      <w:pPr>
        <w:tabs>
          <w:tab w:val="left" w:pos="5245"/>
        </w:tabs>
        <w:spacing w:line="160" w:lineRule="exact"/>
        <w:ind w:leftChars="1772" w:left="4253"/>
        <w:jc w:val="right"/>
        <w:rPr>
          <w:rFonts w:eastAsia="標楷體"/>
          <w:kern w:val="0"/>
          <w:sz w:val="16"/>
          <w:szCs w:val="16"/>
        </w:rPr>
      </w:pPr>
      <w:r w:rsidRPr="00280C86">
        <w:rPr>
          <w:rFonts w:eastAsia="標楷體" w:cs="Arial"/>
          <w:sz w:val="16"/>
          <w:szCs w:val="16"/>
        </w:rPr>
        <w:t>2005.05.26</w:t>
      </w:r>
      <w:r w:rsidR="00AB5FEA" w:rsidRPr="00280C86">
        <w:rPr>
          <w:rFonts w:eastAsia="標楷體" w:cs="Arial"/>
          <w:sz w:val="16"/>
          <w:szCs w:val="16"/>
        </w:rPr>
        <w:t xml:space="preserve"> </w:t>
      </w:r>
      <w:r w:rsidRPr="00280C86">
        <w:rPr>
          <w:rFonts w:eastAsia="標楷體" w:cs="Arial"/>
          <w:sz w:val="16"/>
          <w:szCs w:val="16"/>
        </w:rPr>
        <w:t>Announced in the GaoYiXiaoFaZi No. 0940100013 Letter</w:t>
      </w:r>
    </w:p>
    <w:p w14:paraId="1A088743" w14:textId="77777777" w:rsidR="00D8091D" w:rsidRPr="00280C86" w:rsidRDefault="000E7DF1">
      <w:pPr>
        <w:tabs>
          <w:tab w:val="left" w:pos="5245"/>
        </w:tabs>
        <w:spacing w:line="160" w:lineRule="exact"/>
        <w:jc w:val="right"/>
        <w:rPr>
          <w:rFonts w:eastAsia="標楷體"/>
          <w:kern w:val="0"/>
          <w:sz w:val="16"/>
          <w:szCs w:val="16"/>
        </w:rPr>
      </w:pPr>
      <w:r w:rsidRPr="00280C86">
        <w:rPr>
          <w:rFonts w:eastAsia="標楷體" w:cs="Arial"/>
          <w:sz w:val="16"/>
          <w:szCs w:val="16"/>
        </w:rPr>
        <w:t>2007.10.25</w:t>
      </w:r>
      <w:r w:rsidRPr="00280C86">
        <w:rPr>
          <w:rFonts w:eastAsia="標楷體" w:cs="Arial" w:hint="eastAsia"/>
          <w:sz w:val="16"/>
          <w:szCs w:val="16"/>
          <w:lang w:eastAsia="zh-CN"/>
        </w:rPr>
        <w:t xml:space="preserve"> </w:t>
      </w:r>
      <w:r w:rsidRPr="00280C86">
        <w:rPr>
          <w:rFonts w:eastAsia="標楷體" w:cs="Arial"/>
          <w:sz w:val="16"/>
          <w:szCs w:val="16"/>
        </w:rPr>
        <w:t>Passed in the 1st University Council and 3rd Administrative Joint Meeting of the 96th academic year</w:t>
      </w:r>
    </w:p>
    <w:p w14:paraId="4A18B1BB" w14:textId="77777777" w:rsidR="00D8091D" w:rsidRPr="00280C86" w:rsidRDefault="000E7DF1" w:rsidP="00AB5FEA">
      <w:pPr>
        <w:tabs>
          <w:tab w:val="left" w:pos="5245"/>
        </w:tabs>
        <w:spacing w:line="160" w:lineRule="exact"/>
        <w:ind w:leftChars="1123" w:left="4253" w:hangingChars="974" w:hanging="1558"/>
        <w:jc w:val="right"/>
        <w:rPr>
          <w:rFonts w:eastAsia="標楷體"/>
          <w:kern w:val="0"/>
          <w:sz w:val="16"/>
          <w:szCs w:val="16"/>
        </w:rPr>
      </w:pPr>
      <w:r w:rsidRPr="00280C86">
        <w:rPr>
          <w:rFonts w:eastAsia="標楷體" w:cs="Arial"/>
          <w:sz w:val="16"/>
          <w:szCs w:val="16"/>
        </w:rPr>
        <w:t>2007.11.08</w:t>
      </w:r>
      <w:r w:rsidR="00AB5FEA" w:rsidRPr="00280C86">
        <w:rPr>
          <w:rFonts w:eastAsia="標楷體" w:cs="Arial"/>
          <w:sz w:val="16"/>
          <w:szCs w:val="16"/>
        </w:rPr>
        <w:t xml:space="preserve"> Reviewed and p</w:t>
      </w:r>
      <w:r w:rsidRPr="00280C86">
        <w:rPr>
          <w:rFonts w:eastAsia="標楷體" w:cs="Arial"/>
          <w:sz w:val="16"/>
          <w:szCs w:val="16"/>
        </w:rPr>
        <w:t>assed in the 14th Meeting of the 15th Board of Directors</w:t>
      </w:r>
    </w:p>
    <w:p w14:paraId="3067401B" w14:textId="5E682C4D" w:rsidR="00D8091D" w:rsidRPr="00280C86" w:rsidRDefault="000E7DF1">
      <w:pPr>
        <w:tabs>
          <w:tab w:val="left" w:pos="5245"/>
        </w:tabs>
        <w:spacing w:line="160" w:lineRule="exact"/>
        <w:ind w:leftChars="1772" w:left="4253"/>
        <w:jc w:val="right"/>
        <w:rPr>
          <w:rFonts w:eastAsia="標楷體"/>
          <w:kern w:val="0"/>
          <w:sz w:val="16"/>
          <w:szCs w:val="16"/>
        </w:rPr>
      </w:pPr>
      <w:r w:rsidRPr="00280C86">
        <w:rPr>
          <w:rFonts w:eastAsia="標楷體" w:cs="Arial"/>
          <w:sz w:val="16"/>
          <w:szCs w:val="16"/>
        </w:rPr>
        <w:t>2007.12.05</w:t>
      </w:r>
      <w:r w:rsidR="00AB5FEA" w:rsidRPr="00280C86">
        <w:rPr>
          <w:rFonts w:eastAsia="標楷體" w:cs="Arial"/>
          <w:sz w:val="16"/>
          <w:szCs w:val="16"/>
        </w:rPr>
        <w:t xml:space="preserve"> </w:t>
      </w:r>
      <w:r w:rsidRPr="00280C86">
        <w:rPr>
          <w:rFonts w:eastAsia="標楷體" w:cs="Arial"/>
          <w:sz w:val="16"/>
          <w:szCs w:val="16"/>
        </w:rPr>
        <w:t>Announced in the GaoYiRenZi No. 0961100435 Letter</w:t>
      </w:r>
    </w:p>
    <w:p w14:paraId="6B959A20" w14:textId="77777777" w:rsidR="00D8091D" w:rsidRPr="00280C86" w:rsidRDefault="000E7DF1">
      <w:pPr>
        <w:tabs>
          <w:tab w:val="left" w:pos="5245"/>
        </w:tabs>
        <w:spacing w:line="160" w:lineRule="exact"/>
        <w:jc w:val="right"/>
        <w:rPr>
          <w:rFonts w:eastAsia="標楷體"/>
          <w:kern w:val="0"/>
          <w:sz w:val="16"/>
          <w:szCs w:val="16"/>
        </w:rPr>
      </w:pPr>
      <w:r w:rsidRPr="00280C86">
        <w:rPr>
          <w:rFonts w:eastAsia="標楷體" w:cs="Arial"/>
          <w:sz w:val="16"/>
          <w:szCs w:val="16"/>
        </w:rPr>
        <w:t>2009.01.16</w:t>
      </w:r>
      <w:r w:rsidRPr="00280C86">
        <w:rPr>
          <w:rFonts w:eastAsia="標楷體" w:cs="Arial" w:hint="eastAsia"/>
          <w:sz w:val="16"/>
          <w:szCs w:val="16"/>
          <w:lang w:eastAsia="zh-CN"/>
        </w:rPr>
        <w:t xml:space="preserve"> </w:t>
      </w:r>
      <w:r w:rsidRPr="00280C86">
        <w:rPr>
          <w:rFonts w:eastAsia="標楷體" w:cs="Arial"/>
          <w:sz w:val="16"/>
          <w:szCs w:val="16"/>
        </w:rPr>
        <w:t>Passed in the 2nd University Council and 6th Administrative Joint Meeting of the 97th academic year</w:t>
      </w:r>
    </w:p>
    <w:p w14:paraId="616C93B2" w14:textId="77777777" w:rsidR="00D8091D" w:rsidRPr="00280C86" w:rsidRDefault="000E7DF1" w:rsidP="00AB5FEA">
      <w:pPr>
        <w:tabs>
          <w:tab w:val="left" w:pos="5245"/>
        </w:tabs>
        <w:spacing w:line="160" w:lineRule="exact"/>
        <w:ind w:leftChars="1536" w:left="4252" w:hangingChars="354" w:hanging="566"/>
        <w:jc w:val="right"/>
        <w:rPr>
          <w:rFonts w:eastAsia="標楷體"/>
          <w:kern w:val="0"/>
          <w:sz w:val="16"/>
          <w:szCs w:val="16"/>
        </w:rPr>
      </w:pPr>
      <w:r w:rsidRPr="00280C86">
        <w:rPr>
          <w:rFonts w:eastAsia="標楷體" w:cs="Arial"/>
          <w:sz w:val="16"/>
          <w:szCs w:val="16"/>
        </w:rPr>
        <w:t>2009.04.10</w:t>
      </w:r>
      <w:r w:rsidR="00AB5FEA" w:rsidRPr="00280C86">
        <w:rPr>
          <w:rFonts w:eastAsia="標楷體" w:cs="Arial"/>
          <w:sz w:val="16"/>
          <w:szCs w:val="16"/>
        </w:rPr>
        <w:t xml:space="preserve"> Reviewed and p</w:t>
      </w:r>
      <w:r w:rsidRPr="00280C86">
        <w:rPr>
          <w:rFonts w:eastAsia="標楷體" w:cs="Arial"/>
          <w:sz w:val="16"/>
          <w:szCs w:val="16"/>
        </w:rPr>
        <w:t>assed in the 4th Meeting of the 16th Board of Directors</w:t>
      </w:r>
    </w:p>
    <w:p w14:paraId="1D6AFDEA" w14:textId="72394F9B" w:rsidR="00D8091D" w:rsidRPr="00280C86" w:rsidRDefault="000E7DF1">
      <w:pPr>
        <w:tabs>
          <w:tab w:val="left" w:pos="5245"/>
        </w:tabs>
        <w:spacing w:line="160" w:lineRule="exact"/>
        <w:ind w:leftChars="1772" w:left="4253"/>
        <w:jc w:val="right"/>
        <w:rPr>
          <w:rFonts w:eastAsia="標楷體"/>
          <w:kern w:val="0"/>
          <w:sz w:val="16"/>
          <w:szCs w:val="16"/>
        </w:rPr>
      </w:pPr>
      <w:r w:rsidRPr="00280C86">
        <w:rPr>
          <w:rFonts w:eastAsia="標楷體" w:cs="Arial"/>
          <w:sz w:val="16"/>
          <w:szCs w:val="16"/>
        </w:rPr>
        <w:t>2009.05.12</w:t>
      </w:r>
      <w:r w:rsidR="00AB5FEA" w:rsidRPr="00280C86">
        <w:rPr>
          <w:rFonts w:eastAsia="標楷體" w:cs="Arial"/>
          <w:sz w:val="16"/>
          <w:szCs w:val="16"/>
        </w:rPr>
        <w:t xml:space="preserve"> </w:t>
      </w:r>
      <w:r w:rsidRPr="00280C86">
        <w:rPr>
          <w:rFonts w:eastAsia="標楷體" w:cs="Arial"/>
          <w:sz w:val="16"/>
          <w:szCs w:val="16"/>
        </w:rPr>
        <w:t>Announced in the GaoYiRenZi No. 0981102150 Letter</w:t>
      </w:r>
    </w:p>
    <w:p w14:paraId="6E9CDA36" w14:textId="77777777" w:rsidR="00D8091D" w:rsidRPr="00280C86" w:rsidRDefault="000E7DF1">
      <w:pPr>
        <w:tabs>
          <w:tab w:val="left" w:pos="5245"/>
        </w:tabs>
        <w:spacing w:line="160" w:lineRule="exact"/>
        <w:jc w:val="right"/>
        <w:rPr>
          <w:rFonts w:eastAsia="標楷體"/>
          <w:kern w:val="0"/>
          <w:sz w:val="16"/>
          <w:szCs w:val="16"/>
        </w:rPr>
      </w:pPr>
      <w:r w:rsidRPr="00280C86">
        <w:rPr>
          <w:rFonts w:eastAsia="標楷體" w:cs="Arial"/>
          <w:sz w:val="16"/>
          <w:szCs w:val="16"/>
        </w:rPr>
        <w:t>2011.10.20</w:t>
      </w:r>
      <w:r w:rsidRPr="00280C86">
        <w:rPr>
          <w:rFonts w:eastAsia="標楷體" w:cs="Arial" w:hint="eastAsia"/>
          <w:sz w:val="16"/>
          <w:szCs w:val="16"/>
          <w:lang w:eastAsia="zh-CN"/>
        </w:rPr>
        <w:t xml:space="preserve"> </w:t>
      </w:r>
      <w:r w:rsidRPr="00280C86">
        <w:rPr>
          <w:rFonts w:eastAsia="標楷體" w:cs="Arial"/>
          <w:sz w:val="16"/>
          <w:szCs w:val="16"/>
        </w:rPr>
        <w:t>Passed in the 1st University Council and 3rd Administrative Joint Meeting of the 100th academic year</w:t>
      </w:r>
    </w:p>
    <w:p w14:paraId="5E6759E6" w14:textId="77777777" w:rsidR="00D8091D" w:rsidRPr="00280C86" w:rsidRDefault="000E7DF1" w:rsidP="00AB5FEA">
      <w:pPr>
        <w:tabs>
          <w:tab w:val="left" w:pos="5245"/>
        </w:tabs>
        <w:spacing w:line="160" w:lineRule="exact"/>
        <w:ind w:leftChars="1477" w:left="4254" w:hangingChars="443" w:hanging="709"/>
        <w:jc w:val="right"/>
        <w:rPr>
          <w:rFonts w:eastAsia="標楷體"/>
          <w:kern w:val="0"/>
          <w:sz w:val="16"/>
          <w:szCs w:val="16"/>
        </w:rPr>
      </w:pPr>
      <w:r w:rsidRPr="00280C86">
        <w:rPr>
          <w:rFonts w:eastAsia="標楷體" w:cs="Arial"/>
          <w:sz w:val="16"/>
          <w:szCs w:val="16"/>
        </w:rPr>
        <w:t>2011.11.25</w:t>
      </w:r>
      <w:r w:rsidR="00AB5FEA" w:rsidRPr="00280C86">
        <w:rPr>
          <w:rFonts w:eastAsia="標楷體" w:cs="Arial"/>
          <w:sz w:val="16"/>
          <w:szCs w:val="16"/>
        </w:rPr>
        <w:t xml:space="preserve"> Reviewed and p</w:t>
      </w:r>
      <w:r w:rsidRPr="00280C86">
        <w:rPr>
          <w:rFonts w:eastAsia="標楷體" w:cs="Arial"/>
          <w:sz w:val="16"/>
          <w:szCs w:val="16"/>
        </w:rPr>
        <w:t>assed in the 21st Meeting of the 16th Board of Directors</w:t>
      </w:r>
    </w:p>
    <w:p w14:paraId="3DF0ADD0" w14:textId="1BAFDE14" w:rsidR="00D8091D" w:rsidRPr="00280C86" w:rsidRDefault="000E7DF1">
      <w:pPr>
        <w:tabs>
          <w:tab w:val="left" w:pos="5245"/>
        </w:tabs>
        <w:spacing w:line="160" w:lineRule="exact"/>
        <w:ind w:leftChars="1772" w:left="4253"/>
        <w:jc w:val="right"/>
        <w:rPr>
          <w:rFonts w:eastAsia="標楷體"/>
          <w:kern w:val="0"/>
          <w:sz w:val="16"/>
          <w:szCs w:val="16"/>
        </w:rPr>
      </w:pPr>
      <w:r w:rsidRPr="00280C86">
        <w:rPr>
          <w:rFonts w:eastAsia="標楷體" w:cs="Arial"/>
          <w:sz w:val="16"/>
          <w:szCs w:val="16"/>
        </w:rPr>
        <w:t>2011.12.14</w:t>
      </w:r>
      <w:r w:rsidR="00AB5FEA" w:rsidRPr="00280C86">
        <w:rPr>
          <w:rFonts w:eastAsia="標楷體" w:cs="Arial"/>
          <w:sz w:val="16"/>
          <w:szCs w:val="16"/>
        </w:rPr>
        <w:t xml:space="preserve"> </w:t>
      </w:r>
      <w:r w:rsidRPr="00280C86">
        <w:rPr>
          <w:rFonts w:eastAsia="標楷體" w:cs="Arial"/>
          <w:sz w:val="16"/>
          <w:szCs w:val="16"/>
        </w:rPr>
        <w:t>Announced in the GaoYiRenZi No. 1001103818 Letter</w:t>
      </w:r>
    </w:p>
    <w:p w14:paraId="6635B659" w14:textId="77777777" w:rsidR="00D8091D" w:rsidRPr="00280C86" w:rsidRDefault="000E7DF1">
      <w:pPr>
        <w:tabs>
          <w:tab w:val="left" w:pos="5245"/>
        </w:tabs>
        <w:spacing w:line="160" w:lineRule="exact"/>
        <w:jc w:val="right"/>
        <w:rPr>
          <w:rFonts w:eastAsia="標楷體"/>
          <w:kern w:val="0"/>
          <w:sz w:val="16"/>
          <w:szCs w:val="16"/>
        </w:rPr>
      </w:pPr>
      <w:r w:rsidRPr="00280C86">
        <w:rPr>
          <w:rFonts w:eastAsia="標楷體" w:cs="Arial"/>
          <w:sz w:val="16"/>
          <w:szCs w:val="16"/>
        </w:rPr>
        <w:t>2013.06.06</w:t>
      </w:r>
      <w:r w:rsidRPr="00280C86">
        <w:rPr>
          <w:rFonts w:eastAsia="標楷體" w:cs="Arial" w:hint="eastAsia"/>
          <w:sz w:val="16"/>
          <w:szCs w:val="16"/>
          <w:lang w:eastAsia="zh-CN"/>
        </w:rPr>
        <w:t xml:space="preserve"> </w:t>
      </w:r>
      <w:r w:rsidRPr="00280C86">
        <w:rPr>
          <w:rFonts w:eastAsia="標楷體" w:cs="Arial"/>
          <w:sz w:val="16"/>
          <w:szCs w:val="16"/>
        </w:rPr>
        <w:t>Passed in the 4th University Council and 11th Administrative Joint Meeting of the 101st academic year</w:t>
      </w:r>
    </w:p>
    <w:p w14:paraId="0C1213B0" w14:textId="77777777" w:rsidR="00D8091D" w:rsidRPr="00280C86" w:rsidRDefault="000E7DF1" w:rsidP="00AB5FEA">
      <w:pPr>
        <w:tabs>
          <w:tab w:val="left" w:pos="5245"/>
        </w:tabs>
        <w:spacing w:line="160" w:lineRule="exact"/>
        <w:ind w:leftChars="1418" w:left="4253" w:hangingChars="531" w:hanging="850"/>
        <w:jc w:val="right"/>
        <w:rPr>
          <w:rFonts w:eastAsia="標楷體"/>
          <w:kern w:val="0"/>
          <w:sz w:val="16"/>
          <w:szCs w:val="16"/>
        </w:rPr>
      </w:pPr>
      <w:r w:rsidRPr="00280C86">
        <w:rPr>
          <w:rFonts w:eastAsia="標楷體" w:cs="Arial"/>
          <w:sz w:val="16"/>
          <w:szCs w:val="16"/>
        </w:rPr>
        <w:t>2013.06.14</w:t>
      </w:r>
      <w:r w:rsidR="00AB5FEA" w:rsidRPr="00280C86">
        <w:rPr>
          <w:rFonts w:eastAsia="標楷體" w:cs="Arial"/>
          <w:sz w:val="16"/>
          <w:szCs w:val="16"/>
        </w:rPr>
        <w:t xml:space="preserve"> Reviewed and p</w:t>
      </w:r>
      <w:r w:rsidRPr="00280C86">
        <w:rPr>
          <w:rFonts w:eastAsia="標楷體" w:cs="Arial"/>
          <w:sz w:val="16"/>
          <w:szCs w:val="16"/>
        </w:rPr>
        <w:t>assed in the 6th Meeting of the 17th Board of Directors</w:t>
      </w:r>
    </w:p>
    <w:p w14:paraId="4704A766" w14:textId="77777777" w:rsidR="00D8091D" w:rsidRPr="00280C86" w:rsidRDefault="000E7DF1">
      <w:pPr>
        <w:tabs>
          <w:tab w:val="left" w:pos="5245"/>
        </w:tabs>
        <w:spacing w:line="160" w:lineRule="exact"/>
        <w:jc w:val="right"/>
        <w:rPr>
          <w:rFonts w:eastAsia="標楷體"/>
          <w:kern w:val="0"/>
          <w:sz w:val="16"/>
          <w:szCs w:val="16"/>
        </w:rPr>
      </w:pPr>
      <w:r w:rsidRPr="00280C86">
        <w:rPr>
          <w:rFonts w:eastAsia="標楷體" w:cs="Arial"/>
          <w:sz w:val="16"/>
          <w:szCs w:val="16"/>
        </w:rPr>
        <w:t>2013.07.04</w:t>
      </w:r>
      <w:r w:rsidRPr="00280C86">
        <w:rPr>
          <w:rFonts w:eastAsia="標楷體" w:cs="Arial" w:hint="eastAsia"/>
          <w:sz w:val="16"/>
          <w:szCs w:val="16"/>
          <w:lang w:eastAsia="zh-CN"/>
        </w:rPr>
        <w:t xml:space="preserve"> </w:t>
      </w:r>
      <w:r w:rsidRPr="00280C86">
        <w:rPr>
          <w:rFonts w:eastAsia="標楷體" w:cs="Arial"/>
          <w:sz w:val="16"/>
          <w:szCs w:val="16"/>
        </w:rPr>
        <w:t>Reviewed and pas</w:t>
      </w:r>
      <w:r w:rsidRPr="00280C86">
        <w:rPr>
          <w:rFonts w:eastAsia="標楷體" w:cs="Arial" w:hint="eastAsia"/>
          <w:sz w:val="16"/>
          <w:szCs w:val="16"/>
          <w:lang w:eastAsia="zh-CN"/>
        </w:rPr>
        <w:t>s</w:t>
      </w:r>
      <w:r w:rsidRPr="00280C86">
        <w:rPr>
          <w:rFonts w:eastAsia="標楷體" w:cs="Arial"/>
          <w:sz w:val="16"/>
          <w:szCs w:val="16"/>
        </w:rPr>
        <w:t>ed in the 5th University Council of the 101st academic year</w:t>
      </w:r>
    </w:p>
    <w:p w14:paraId="1896DE15" w14:textId="44E766FA" w:rsidR="00D8091D" w:rsidRPr="00280C86" w:rsidRDefault="000E7DF1">
      <w:pPr>
        <w:tabs>
          <w:tab w:val="left" w:pos="5245"/>
        </w:tabs>
        <w:spacing w:line="160" w:lineRule="exact"/>
        <w:ind w:leftChars="1772" w:left="4253"/>
        <w:jc w:val="right"/>
        <w:rPr>
          <w:rFonts w:eastAsia="標楷體"/>
          <w:kern w:val="0"/>
          <w:sz w:val="16"/>
          <w:szCs w:val="16"/>
        </w:rPr>
      </w:pPr>
      <w:r w:rsidRPr="00280C86">
        <w:rPr>
          <w:rFonts w:eastAsia="標楷體" w:cs="Arial"/>
          <w:sz w:val="16"/>
          <w:szCs w:val="16"/>
        </w:rPr>
        <w:t>2013.07.17</w:t>
      </w:r>
      <w:r w:rsidR="00AB5FEA" w:rsidRPr="00280C86">
        <w:rPr>
          <w:rFonts w:eastAsia="標楷體" w:cs="Arial"/>
          <w:sz w:val="16"/>
          <w:szCs w:val="16"/>
        </w:rPr>
        <w:t xml:space="preserve"> </w:t>
      </w:r>
      <w:r w:rsidRPr="00280C86">
        <w:rPr>
          <w:rFonts w:eastAsia="標楷體" w:cs="Arial"/>
          <w:sz w:val="16"/>
          <w:szCs w:val="16"/>
        </w:rPr>
        <w:t>Passed in the 7th Meeting of the 17th Board of Directors</w:t>
      </w:r>
    </w:p>
    <w:p w14:paraId="6ED27FED" w14:textId="7C666A1F" w:rsidR="00D8091D" w:rsidRPr="00280C86" w:rsidRDefault="000E7DF1">
      <w:pPr>
        <w:tabs>
          <w:tab w:val="left" w:pos="5245"/>
        </w:tabs>
        <w:spacing w:line="160" w:lineRule="exact"/>
        <w:ind w:leftChars="1772" w:left="4253"/>
        <w:jc w:val="right"/>
        <w:rPr>
          <w:rFonts w:eastAsia="標楷體"/>
          <w:kern w:val="0"/>
          <w:sz w:val="16"/>
          <w:szCs w:val="16"/>
        </w:rPr>
      </w:pPr>
      <w:r w:rsidRPr="00280C86">
        <w:rPr>
          <w:rFonts w:eastAsia="標楷體" w:cs="Arial"/>
          <w:sz w:val="16"/>
          <w:szCs w:val="16"/>
        </w:rPr>
        <w:t>2013.09.04</w:t>
      </w:r>
      <w:r w:rsidR="00AB5FEA" w:rsidRPr="00280C86">
        <w:rPr>
          <w:rFonts w:eastAsia="標楷體" w:cs="Arial"/>
          <w:sz w:val="16"/>
          <w:szCs w:val="16"/>
        </w:rPr>
        <w:t xml:space="preserve"> </w:t>
      </w:r>
      <w:r w:rsidRPr="00280C86">
        <w:rPr>
          <w:rFonts w:eastAsia="標楷體" w:cs="Arial"/>
          <w:sz w:val="16"/>
          <w:szCs w:val="16"/>
        </w:rPr>
        <w:t>Announced in the GaoYiRenZi No. 1021102557 Letter</w:t>
      </w:r>
    </w:p>
    <w:p w14:paraId="5A1CD4F2" w14:textId="77777777" w:rsidR="00D8091D" w:rsidRPr="00280C86" w:rsidRDefault="000E7DF1">
      <w:pPr>
        <w:tabs>
          <w:tab w:val="left" w:pos="5245"/>
        </w:tabs>
        <w:spacing w:line="160" w:lineRule="exact"/>
        <w:jc w:val="right"/>
        <w:rPr>
          <w:rFonts w:eastAsia="標楷體"/>
          <w:kern w:val="0"/>
          <w:sz w:val="16"/>
          <w:szCs w:val="16"/>
        </w:rPr>
      </w:pPr>
      <w:r w:rsidRPr="00280C86">
        <w:rPr>
          <w:rFonts w:eastAsia="標楷體" w:cs="Arial"/>
          <w:sz w:val="16"/>
          <w:szCs w:val="16"/>
        </w:rPr>
        <w:t>2013.10.17</w:t>
      </w:r>
      <w:r w:rsidRPr="00280C86">
        <w:rPr>
          <w:rFonts w:eastAsia="標楷體" w:cs="Arial" w:hint="eastAsia"/>
          <w:sz w:val="16"/>
          <w:szCs w:val="16"/>
          <w:lang w:eastAsia="zh-CN"/>
        </w:rPr>
        <w:t xml:space="preserve"> </w:t>
      </w:r>
      <w:r w:rsidRPr="00280C86">
        <w:rPr>
          <w:rFonts w:eastAsia="標楷體" w:cs="Arial"/>
          <w:sz w:val="16"/>
          <w:szCs w:val="16"/>
        </w:rPr>
        <w:t>Reviewed and passed in the 1st University Council of the 102nd academic year</w:t>
      </w:r>
    </w:p>
    <w:p w14:paraId="7B619BB0" w14:textId="77777777" w:rsidR="00D8091D" w:rsidRPr="00280C86" w:rsidRDefault="000E7DF1" w:rsidP="00AB5FEA">
      <w:pPr>
        <w:tabs>
          <w:tab w:val="left" w:pos="5108"/>
        </w:tabs>
        <w:spacing w:line="160" w:lineRule="exact"/>
        <w:ind w:leftChars="1418" w:left="4253" w:hangingChars="531" w:hanging="850"/>
        <w:jc w:val="right"/>
        <w:rPr>
          <w:rFonts w:eastAsia="標楷體"/>
          <w:kern w:val="0"/>
          <w:sz w:val="16"/>
          <w:szCs w:val="16"/>
        </w:rPr>
      </w:pPr>
      <w:r w:rsidRPr="00280C86">
        <w:rPr>
          <w:rFonts w:eastAsia="標楷體" w:cs="Arial"/>
          <w:sz w:val="16"/>
          <w:szCs w:val="16"/>
        </w:rPr>
        <w:t>2013.10.28</w:t>
      </w:r>
      <w:r w:rsidRPr="00280C86">
        <w:rPr>
          <w:rFonts w:eastAsia="標楷體" w:cs="Arial"/>
          <w:sz w:val="16"/>
          <w:szCs w:val="16"/>
        </w:rPr>
        <w:tab/>
      </w:r>
      <w:r w:rsidR="00AB5FEA" w:rsidRPr="00280C86">
        <w:rPr>
          <w:rFonts w:eastAsia="標楷體" w:cs="Arial"/>
          <w:sz w:val="16"/>
          <w:szCs w:val="16"/>
        </w:rPr>
        <w:t>Reviewed and passed</w:t>
      </w:r>
      <w:r w:rsidRPr="00280C86">
        <w:rPr>
          <w:rFonts w:eastAsia="標楷體" w:cs="Arial"/>
          <w:sz w:val="16"/>
          <w:szCs w:val="16"/>
        </w:rPr>
        <w:t xml:space="preserve"> in the 8th Meeting of the 17th Board of Directors</w:t>
      </w:r>
    </w:p>
    <w:p w14:paraId="6A9EA52C" w14:textId="00021749" w:rsidR="00D8091D" w:rsidRPr="00280C86" w:rsidRDefault="000E7DF1">
      <w:pPr>
        <w:tabs>
          <w:tab w:val="left" w:pos="5245"/>
        </w:tabs>
        <w:spacing w:line="160" w:lineRule="exact"/>
        <w:ind w:leftChars="1772" w:left="4253"/>
        <w:jc w:val="right"/>
        <w:rPr>
          <w:rFonts w:eastAsia="標楷體"/>
          <w:kern w:val="0"/>
          <w:sz w:val="16"/>
          <w:szCs w:val="16"/>
        </w:rPr>
      </w:pPr>
      <w:r w:rsidRPr="00280C86">
        <w:rPr>
          <w:rFonts w:eastAsia="標楷體" w:cs="Arial"/>
          <w:sz w:val="16"/>
          <w:szCs w:val="16"/>
        </w:rPr>
        <w:t>2013.11.07</w:t>
      </w:r>
      <w:r w:rsidR="00AB5FEA" w:rsidRPr="00280C86">
        <w:rPr>
          <w:rFonts w:eastAsia="標楷體" w:cs="Arial"/>
          <w:sz w:val="16"/>
          <w:szCs w:val="16"/>
        </w:rPr>
        <w:t xml:space="preserve"> </w:t>
      </w:r>
      <w:r w:rsidRPr="00280C86">
        <w:rPr>
          <w:rFonts w:eastAsia="標楷體" w:cs="Arial"/>
          <w:sz w:val="16"/>
          <w:szCs w:val="16"/>
        </w:rPr>
        <w:t>Announced in the GaoYiRenZi No. 1021103501 Letter</w:t>
      </w:r>
    </w:p>
    <w:p w14:paraId="4906606C" w14:textId="77777777" w:rsidR="00D8091D" w:rsidRPr="00280C86" w:rsidRDefault="000E7DF1" w:rsidP="00AB5FEA">
      <w:pPr>
        <w:tabs>
          <w:tab w:val="left" w:pos="5245"/>
        </w:tabs>
        <w:spacing w:line="160" w:lineRule="exact"/>
        <w:ind w:firstLineChars="1900" w:firstLine="3040"/>
        <w:jc w:val="right"/>
        <w:rPr>
          <w:rFonts w:eastAsia="標楷體"/>
          <w:kern w:val="0"/>
          <w:sz w:val="16"/>
          <w:szCs w:val="16"/>
        </w:rPr>
      </w:pPr>
      <w:r w:rsidRPr="00280C86">
        <w:rPr>
          <w:rFonts w:eastAsia="標楷體" w:cs="Arial"/>
          <w:sz w:val="16"/>
          <w:szCs w:val="16"/>
        </w:rPr>
        <w:t>2014.02.27</w:t>
      </w:r>
      <w:r w:rsidRPr="00280C86">
        <w:rPr>
          <w:rFonts w:eastAsia="標楷體" w:cs="Arial" w:hint="eastAsia"/>
          <w:sz w:val="16"/>
          <w:szCs w:val="16"/>
          <w:lang w:eastAsia="zh-CN"/>
        </w:rPr>
        <w:t xml:space="preserve"> </w:t>
      </w:r>
      <w:r w:rsidRPr="00280C86">
        <w:rPr>
          <w:rFonts w:eastAsia="標楷體" w:cs="Arial"/>
          <w:sz w:val="16"/>
          <w:szCs w:val="16"/>
        </w:rPr>
        <w:t>Reviewed and passed in the 3rd University Council of the 102nd academic year</w:t>
      </w:r>
    </w:p>
    <w:p w14:paraId="6FE1836A" w14:textId="77777777" w:rsidR="00D8091D" w:rsidRPr="00280C86" w:rsidRDefault="000E7DF1" w:rsidP="00AB5FEA">
      <w:pPr>
        <w:tabs>
          <w:tab w:val="left" w:pos="5245"/>
        </w:tabs>
        <w:spacing w:line="160" w:lineRule="exact"/>
        <w:ind w:leftChars="1418" w:left="4254" w:hangingChars="532" w:hanging="851"/>
        <w:jc w:val="right"/>
        <w:rPr>
          <w:rFonts w:eastAsia="標楷體"/>
          <w:kern w:val="0"/>
          <w:sz w:val="16"/>
          <w:szCs w:val="16"/>
        </w:rPr>
      </w:pPr>
      <w:r w:rsidRPr="00280C86">
        <w:rPr>
          <w:rFonts w:eastAsia="標楷體" w:cs="Arial"/>
          <w:sz w:val="16"/>
          <w:szCs w:val="16"/>
        </w:rPr>
        <w:t>2014.05.17</w:t>
      </w:r>
      <w:r w:rsidR="00AB5FEA" w:rsidRPr="00280C86">
        <w:rPr>
          <w:rFonts w:eastAsia="標楷體" w:cs="Arial"/>
          <w:sz w:val="16"/>
          <w:szCs w:val="16"/>
        </w:rPr>
        <w:t xml:space="preserve"> Reviewed and passed</w:t>
      </w:r>
      <w:r w:rsidRPr="00280C86">
        <w:rPr>
          <w:rFonts w:eastAsia="標楷體" w:cs="Arial"/>
          <w:sz w:val="16"/>
          <w:szCs w:val="16"/>
        </w:rPr>
        <w:t xml:space="preserve"> in the 11th Meeting of the 17th Board of Directors</w:t>
      </w:r>
    </w:p>
    <w:p w14:paraId="397B7584" w14:textId="6B43EDE9" w:rsidR="00D8091D" w:rsidRPr="00280C86" w:rsidRDefault="000E7DF1">
      <w:pPr>
        <w:tabs>
          <w:tab w:val="left" w:pos="5245"/>
        </w:tabs>
        <w:spacing w:line="160" w:lineRule="exact"/>
        <w:ind w:leftChars="1772" w:left="4253"/>
        <w:jc w:val="right"/>
        <w:rPr>
          <w:rFonts w:eastAsia="標楷體"/>
          <w:kern w:val="0"/>
          <w:sz w:val="16"/>
          <w:szCs w:val="16"/>
        </w:rPr>
      </w:pPr>
      <w:r w:rsidRPr="00280C86">
        <w:rPr>
          <w:rFonts w:eastAsia="標楷體" w:cs="Arial"/>
          <w:sz w:val="16"/>
          <w:szCs w:val="16"/>
        </w:rPr>
        <w:t>2014.06.12</w:t>
      </w:r>
      <w:r w:rsidR="00AB5FEA" w:rsidRPr="00280C86">
        <w:rPr>
          <w:rFonts w:eastAsia="標楷體" w:cs="Arial"/>
          <w:sz w:val="16"/>
          <w:szCs w:val="16"/>
        </w:rPr>
        <w:t xml:space="preserve"> </w:t>
      </w:r>
      <w:r w:rsidRPr="00280C86">
        <w:rPr>
          <w:rFonts w:eastAsia="標楷體" w:cs="Arial"/>
          <w:sz w:val="16"/>
          <w:szCs w:val="16"/>
        </w:rPr>
        <w:t>Announced in the GaoYiRenZi No. 1031101901 Letter</w:t>
      </w:r>
    </w:p>
    <w:p w14:paraId="5E0830C4" w14:textId="77777777" w:rsidR="00D8091D" w:rsidRPr="00280C86" w:rsidRDefault="000E7DF1">
      <w:pPr>
        <w:tabs>
          <w:tab w:val="left" w:pos="5245"/>
        </w:tabs>
        <w:spacing w:line="160" w:lineRule="exact"/>
        <w:jc w:val="right"/>
        <w:rPr>
          <w:rFonts w:eastAsia="標楷體"/>
          <w:kern w:val="0"/>
          <w:sz w:val="16"/>
          <w:szCs w:val="16"/>
        </w:rPr>
      </w:pPr>
      <w:r w:rsidRPr="00280C86">
        <w:rPr>
          <w:rFonts w:eastAsia="標楷體" w:cs="Arial"/>
          <w:sz w:val="16"/>
          <w:szCs w:val="16"/>
        </w:rPr>
        <w:t>2016.05.19</w:t>
      </w:r>
      <w:r w:rsidRPr="00280C86">
        <w:rPr>
          <w:rFonts w:eastAsia="標楷體" w:cs="Arial" w:hint="eastAsia"/>
          <w:sz w:val="16"/>
          <w:szCs w:val="16"/>
          <w:lang w:eastAsia="zh-CN"/>
        </w:rPr>
        <w:t xml:space="preserve"> </w:t>
      </w:r>
      <w:r w:rsidRPr="00280C86">
        <w:rPr>
          <w:rFonts w:eastAsia="標楷體" w:cs="Arial"/>
          <w:sz w:val="16"/>
          <w:szCs w:val="16"/>
        </w:rPr>
        <w:t>Reviewed and passed in the 4th University Council of the 104th academic year</w:t>
      </w:r>
    </w:p>
    <w:p w14:paraId="6DF819D2" w14:textId="77777777" w:rsidR="00D8091D" w:rsidRPr="00280C86" w:rsidRDefault="000E7DF1" w:rsidP="00AB5FEA">
      <w:pPr>
        <w:tabs>
          <w:tab w:val="left" w:pos="5245"/>
        </w:tabs>
        <w:spacing w:line="160" w:lineRule="exact"/>
        <w:ind w:leftChars="1536" w:left="4252" w:hangingChars="354" w:hanging="566"/>
        <w:jc w:val="right"/>
        <w:rPr>
          <w:rFonts w:eastAsia="標楷體"/>
          <w:kern w:val="0"/>
          <w:sz w:val="16"/>
          <w:szCs w:val="16"/>
        </w:rPr>
      </w:pPr>
      <w:r w:rsidRPr="00280C86">
        <w:rPr>
          <w:rFonts w:eastAsia="標楷體" w:cs="Arial"/>
          <w:sz w:val="16"/>
          <w:szCs w:val="16"/>
        </w:rPr>
        <w:t>2016.09.23</w:t>
      </w:r>
      <w:r w:rsidR="00AB5FEA" w:rsidRPr="00280C86">
        <w:rPr>
          <w:rFonts w:eastAsia="標楷體" w:cs="Arial"/>
          <w:sz w:val="16"/>
          <w:szCs w:val="16"/>
        </w:rPr>
        <w:t xml:space="preserve"> Reviewed and passed</w:t>
      </w:r>
      <w:r w:rsidRPr="00280C86">
        <w:rPr>
          <w:rFonts w:eastAsia="標楷體" w:cs="Arial"/>
          <w:sz w:val="16"/>
          <w:szCs w:val="16"/>
        </w:rPr>
        <w:t xml:space="preserve"> in the 3rd Meeting of the 18th Board of Directors</w:t>
      </w:r>
    </w:p>
    <w:p w14:paraId="62037F1A" w14:textId="280AEBCC" w:rsidR="00D8091D" w:rsidRPr="00280C86" w:rsidRDefault="000E7DF1">
      <w:pPr>
        <w:tabs>
          <w:tab w:val="left" w:pos="5245"/>
        </w:tabs>
        <w:spacing w:line="160" w:lineRule="exact"/>
        <w:ind w:leftChars="1772" w:left="4253"/>
        <w:jc w:val="right"/>
        <w:rPr>
          <w:rFonts w:eastAsia="標楷體"/>
          <w:kern w:val="0"/>
          <w:sz w:val="16"/>
          <w:szCs w:val="16"/>
        </w:rPr>
      </w:pPr>
      <w:r w:rsidRPr="00280C86">
        <w:rPr>
          <w:rFonts w:eastAsia="標楷體" w:cs="Arial"/>
          <w:sz w:val="16"/>
          <w:szCs w:val="16"/>
        </w:rPr>
        <w:t>2016.11.16</w:t>
      </w:r>
      <w:r w:rsidR="00AB5FEA" w:rsidRPr="00280C86">
        <w:rPr>
          <w:rFonts w:eastAsia="標楷體" w:cs="Arial"/>
          <w:sz w:val="16"/>
          <w:szCs w:val="16"/>
        </w:rPr>
        <w:t xml:space="preserve"> </w:t>
      </w:r>
      <w:r w:rsidRPr="00280C86">
        <w:rPr>
          <w:rFonts w:eastAsia="標楷體" w:cs="Arial"/>
          <w:sz w:val="16"/>
          <w:szCs w:val="16"/>
        </w:rPr>
        <w:t>Announced in the GaoYiRenZi No. 1051103506 Letter</w:t>
      </w:r>
    </w:p>
    <w:p w14:paraId="3C4A1FAB" w14:textId="77777777" w:rsidR="00D8091D" w:rsidRPr="00280C86" w:rsidRDefault="000E7DF1">
      <w:pPr>
        <w:tabs>
          <w:tab w:val="left" w:pos="5245"/>
        </w:tabs>
        <w:spacing w:line="160" w:lineRule="exact"/>
        <w:jc w:val="right"/>
        <w:rPr>
          <w:rFonts w:eastAsia="標楷體"/>
          <w:kern w:val="0"/>
          <w:sz w:val="16"/>
          <w:szCs w:val="16"/>
        </w:rPr>
      </w:pPr>
      <w:r w:rsidRPr="00280C86">
        <w:rPr>
          <w:rFonts w:eastAsia="標楷體" w:cs="Arial"/>
          <w:sz w:val="16"/>
          <w:szCs w:val="16"/>
        </w:rPr>
        <w:t>2017.11.17</w:t>
      </w:r>
      <w:r w:rsidRPr="00280C86">
        <w:rPr>
          <w:rFonts w:eastAsia="標楷體" w:cs="Arial" w:hint="eastAsia"/>
          <w:sz w:val="16"/>
          <w:szCs w:val="16"/>
          <w:lang w:eastAsia="zh-CN"/>
        </w:rPr>
        <w:t xml:space="preserve"> </w:t>
      </w:r>
      <w:r w:rsidRPr="00280C86">
        <w:rPr>
          <w:rFonts w:eastAsia="標楷體" w:cs="Arial"/>
          <w:sz w:val="16"/>
          <w:szCs w:val="16"/>
        </w:rPr>
        <w:t>Reviewed and Passed in the 3rd University Council of the 106th academic year</w:t>
      </w:r>
    </w:p>
    <w:p w14:paraId="02ADB206" w14:textId="4604C4F4" w:rsidR="00D8091D" w:rsidRPr="00280C86" w:rsidRDefault="000E7DF1">
      <w:pPr>
        <w:tabs>
          <w:tab w:val="left" w:pos="5245"/>
        </w:tabs>
        <w:spacing w:line="160" w:lineRule="exact"/>
        <w:ind w:leftChars="1772" w:left="4253"/>
        <w:jc w:val="right"/>
        <w:rPr>
          <w:rFonts w:eastAsia="標楷體"/>
          <w:kern w:val="0"/>
          <w:sz w:val="16"/>
          <w:szCs w:val="16"/>
        </w:rPr>
      </w:pPr>
      <w:r w:rsidRPr="00280C86">
        <w:rPr>
          <w:rFonts w:eastAsia="標楷體" w:cs="Arial"/>
          <w:sz w:val="16"/>
          <w:szCs w:val="16"/>
        </w:rPr>
        <w:t>2017.12.20</w:t>
      </w:r>
      <w:r w:rsidR="00AB5FEA" w:rsidRPr="00280C86">
        <w:rPr>
          <w:rFonts w:eastAsia="標楷體" w:cs="Arial"/>
          <w:sz w:val="16"/>
          <w:szCs w:val="16"/>
        </w:rPr>
        <w:t xml:space="preserve"> </w:t>
      </w:r>
      <w:r w:rsidRPr="00280C86">
        <w:rPr>
          <w:rFonts w:eastAsia="標楷體" w:cs="Arial"/>
          <w:sz w:val="16"/>
          <w:szCs w:val="16"/>
        </w:rPr>
        <w:t>Passed in the 19th Meeting of the 18th Board of Directors</w:t>
      </w:r>
    </w:p>
    <w:p w14:paraId="1A2123FE" w14:textId="77777777" w:rsidR="00D8091D" w:rsidRPr="00280C86" w:rsidRDefault="000E7DF1">
      <w:pPr>
        <w:tabs>
          <w:tab w:val="left" w:pos="5245"/>
        </w:tabs>
        <w:spacing w:line="160" w:lineRule="exact"/>
        <w:jc w:val="right"/>
        <w:rPr>
          <w:rFonts w:eastAsia="標楷體"/>
          <w:kern w:val="0"/>
          <w:sz w:val="16"/>
          <w:szCs w:val="16"/>
        </w:rPr>
      </w:pPr>
      <w:r w:rsidRPr="00280C86">
        <w:rPr>
          <w:rFonts w:eastAsia="標楷體" w:cs="Arial"/>
          <w:sz w:val="16"/>
          <w:szCs w:val="16"/>
        </w:rPr>
        <w:t>2018.04.26</w:t>
      </w:r>
      <w:r w:rsidRPr="00280C86">
        <w:rPr>
          <w:rFonts w:eastAsia="標楷體" w:cs="Arial" w:hint="eastAsia"/>
          <w:sz w:val="16"/>
          <w:szCs w:val="16"/>
          <w:lang w:eastAsia="zh-CN"/>
        </w:rPr>
        <w:t xml:space="preserve"> </w:t>
      </w:r>
      <w:r w:rsidRPr="00280C86">
        <w:rPr>
          <w:rFonts w:eastAsia="標楷體" w:cs="Arial"/>
          <w:sz w:val="16"/>
          <w:szCs w:val="16"/>
        </w:rPr>
        <w:t>Reviewed and Passed in the 6th University Council of the 106th academic year</w:t>
      </w:r>
    </w:p>
    <w:p w14:paraId="1CAA31F6" w14:textId="77777777" w:rsidR="00D8091D" w:rsidRPr="00280C86" w:rsidRDefault="000E7DF1" w:rsidP="00AB5FEA">
      <w:pPr>
        <w:tabs>
          <w:tab w:val="left" w:pos="5245"/>
        </w:tabs>
        <w:spacing w:line="160" w:lineRule="exact"/>
        <w:ind w:leftChars="1477" w:left="4254" w:hangingChars="443" w:hanging="709"/>
        <w:jc w:val="right"/>
        <w:rPr>
          <w:rFonts w:eastAsia="標楷體"/>
          <w:kern w:val="0"/>
          <w:sz w:val="16"/>
          <w:szCs w:val="16"/>
        </w:rPr>
      </w:pPr>
      <w:r w:rsidRPr="00280C86">
        <w:rPr>
          <w:rFonts w:eastAsia="標楷體" w:cs="Arial"/>
          <w:sz w:val="16"/>
          <w:szCs w:val="16"/>
        </w:rPr>
        <w:t>2018.06.07</w:t>
      </w:r>
      <w:r w:rsidR="00AB5FEA" w:rsidRPr="00280C86">
        <w:rPr>
          <w:rFonts w:eastAsia="標楷體" w:cs="Arial" w:hint="eastAsia"/>
          <w:sz w:val="16"/>
          <w:szCs w:val="16"/>
          <w:lang w:eastAsia="zh-CN"/>
        </w:rPr>
        <w:t xml:space="preserve"> </w:t>
      </w:r>
      <w:r w:rsidR="00AB5FEA" w:rsidRPr="00280C86">
        <w:rPr>
          <w:rFonts w:eastAsia="標楷體" w:cs="Arial"/>
          <w:sz w:val="16"/>
          <w:szCs w:val="16"/>
        </w:rPr>
        <w:t>Reviewed and passed</w:t>
      </w:r>
      <w:r w:rsidRPr="00280C86">
        <w:rPr>
          <w:rFonts w:eastAsia="標楷體" w:cs="Arial"/>
          <w:sz w:val="16"/>
          <w:szCs w:val="16"/>
        </w:rPr>
        <w:t xml:space="preserve"> in the 25th Meeting of the 18th Board of Directors</w:t>
      </w:r>
    </w:p>
    <w:p w14:paraId="0ECEF3F9" w14:textId="77777777" w:rsidR="00D8091D" w:rsidRPr="00280C86" w:rsidRDefault="000E7DF1">
      <w:pPr>
        <w:tabs>
          <w:tab w:val="left" w:pos="5245"/>
        </w:tabs>
        <w:spacing w:line="160" w:lineRule="exact"/>
        <w:jc w:val="right"/>
        <w:rPr>
          <w:rFonts w:eastAsia="標楷體"/>
          <w:kern w:val="0"/>
          <w:sz w:val="16"/>
          <w:szCs w:val="16"/>
        </w:rPr>
      </w:pPr>
      <w:r w:rsidRPr="00280C86">
        <w:rPr>
          <w:rFonts w:eastAsia="標楷體" w:cs="Arial"/>
          <w:sz w:val="16"/>
          <w:szCs w:val="16"/>
        </w:rPr>
        <w:t>2022.03.24 Reviewed and passed in the 3rd University Council of the 110th academic year, and took effect on January 1, 2022</w:t>
      </w:r>
    </w:p>
    <w:p w14:paraId="1DEB58EF" w14:textId="77777777" w:rsidR="00D8091D" w:rsidRPr="00280C86" w:rsidRDefault="000E7DF1" w:rsidP="00AB5FEA">
      <w:pPr>
        <w:tabs>
          <w:tab w:val="left" w:pos="5245"/>
        </w:tabs>
        <w:spacing w:line="160" w:lineRule="exact"/>
        <w:ind w:leftChars="1477" w:left="4254" w:hangingChars="443" w:hanging="709"/>
        <w:jc w:val="right"/>
        <w:rPr>
          <w:rFonts w:eastAsia="標楷體"/>
          <w:kern w:val="0"/>
          <w:sz w:val="16"/>
          <w:szCs w:val="16"/>
        </w:rPr>
      </w:pPr>
      <w:r w:rsidRPr="00280C86">
        <w:rPr>
          <w:rFonts w:eastAsia="標楷體" w:cs="Arial"/>
          <w:sz w:val="16"/>
          <w:szCs w:val="16"/>
        </w:rPr>
        <w:t>2022.04.21</w:t>
      </w:r>
      <w:r w:rsidR="00AB5FEA" w:rsidRPr="00280C86">
        <w:rPr>
          <w:rFonts w:eastAsia="標楷體" w:cs="Arial"/>
          <w:sz w:val="16"/>
          <w:szCs w:val="16"/>
        </w:rPr>
        <w:t xml:space="preserve"> Reviewed and passed</w:t>
      </w:r>
      <w:r w:rsidRPr="00280C86">
        <w:rPr>
          <w:rFonts w:eastAsia="標楷體" w:cs="Arial"/>
          <w:sz w:val="16"/>
          <w:szCs w:val="16"/>
        </w:rPr>
        <w:t xml:space="preserve"> in the 26th Meeting of the 19th Board of Directors</w:t>
      </w:r>
    </w:p>
    <w:p w14:paraId="14D6EA3C" w14:textId="77777777" w:rsidR="00D8091D" w:rsidRPr="00280C86" w:rsidRDefault="000E7DF1">
      <w:pPr>
        <w:tabs>
          <w:tab w:val="left" w:pos="5245"/>
        </w:tabs>
        <w:spacing w:line="160" w:lineRule="exact"/>
        <w:jc w:val="right"/>
        <w:rPr>
          <w:rFonts w:eastAsia="標楷體" w:cs="Arial"/>
          <w:sz w:val="16"/>
          <w:szCs w:val="16"/>
        </w:rPr>
      </w:pPr>
      <w:r w:rsidRPr="00280C86">
        <w:rPr>
          <w:rFonts w:eastAsia="標楷體" w:cs="Arial"/>
          <w:sz w:val="16"/>
          <w:szCs w:val="16"/>
        </w:rPr>
        <w:t>2022.05.11</w:t>
      </w:r>
      <w:r w:rsidRPr="00280C86">
        <w:rPr>
          <w:rFonts w:eastAsia="標楷體" w:cs="Arial" w:hint="eastAsia"/>
          <w:sz w:val="16"/>
          <w:szCs w:val="16"/>
          <w:lang w:eastAsia="zh-CN"/>
        </w:rPr>
        <w:t xml:space="preserve"> </w:t>
      </w:r>
      <w:r w:rsidRPr="00280C86">
        <w:rPr>
          <w:rFonts w:eastAsia="標楷體" w:cs="Arial"/>
          <w:sz w:val="16"/>
          <w:szCs w:val="16"/>
        </w:rPr>
        <w:t>Announced in the GaoYiRenZi No. 1111101801 Letter and took effect on January 1, 2022</w:t>
      </w:r>
    </w:p>
    <w:p w14:paraId="3C9BF14E" w14:textId="77777777" w:rsidR="004B4898" w:rsidRPr="009B284D" w:rsidRDefault="004B4898" w:rsidP="004B4898">
      <w:pPr>
        <w:tabs>
          <w:tab w:val="left" w:pos="5245"/>
        </w:tabs>
        <w:wordWrap w:val="0"/>
        <w:spacing w:line="160" w:lineRule="exact"/>
        <w:ind w:leftChars="-118" w:left="-283"/>
        <w:jc w:val="right"/>
        <w:rPr>
          <w:rFonts w:eastAsia="標楷體" w:cs="Arial"/>
          <w:sz w:val="16"/>
          <w:szCs w:val="16"/>
        </w:rPr>
      </w:pPr>
      <w:r>
        <w:rPr>
          <w:rFonts w:eastAsia="標楷體" w:cs="Arial" w:hint="eastAsia"/>
          <w:sz w:val="16"/>
          <w:szCs w:val="16"/>
        </w:rPr>
        <w:t>2</w:t>
      </w:r>
      <w:r>
        <w:rPr>
          <w:rFonts w:eastAsia="標楷體" w:cs="Arial"/>
          <w:sz w:val="16"/>
          <w:szCs w:val="16"/>
        </w:rPr>
        <w:t xml:space="preserve">024.02.15 </w:t>
      </w:r>
      <w:r w:rsidRPr="00280C86">
        <w:rPr>
          <w:rFonts w:eastAsia="標楷體" w:cs="Arial"/>
          <w:sz w:val="16"/>
          <w:szCs w:val="16"/>
        </w:rPr>
        <w:t xml:space="preserve">Reviewed and passed in the 3rd </w:t>
      </w:r>
      <w:r w:rsidRPr="009B284D">
        <w:rPr>
          <w:rFonts w:eastAsia="標楷體" w:cs="Arial"/>
          <w:sz w:val="16"/>
          <w:szCs w:val="16"/>
        </w:rPr>
        <w:t>Extraordinary</w:t>
      </w:r>
      <w:r>
        <w:rPr>
          <w:rFonts w:eastAsia="標楷體" w:cs="Arial"/>
          <w:sz w:val="16"/>
          <w:szCs w:val="16"/>
        </w:rPr>
        <w:t xml:space="preserve"> </w:t>
      </w:r>
      <w:r w:rsidRPr="00280C86">
        <w:rPr>
          <w:rFonts w:eastAsia="標楷體" w:cs="Arial"/>
          <w:sz w:val="16"/>
          <w:szCs w:val="16"/>
        </w:rPr>
        <w:t>University Council of the 11</w:t>
      </w:r>
      <w:r>
        <w:rPr>
          <w:rFonts w:eastAsia="標楷體" w:cs="Arial"/>
          <w:sz w:val="16"/>
          <w:szCs w:val="16"/>
        </w:rPr>
        <w:t>2th</w:t>
      </w:r>
      <w:r w:rsidRPr="00280C86">
        <w:rPr>
          <w:rFonts w:eastAsia="標楷體" w:cs="Arial"/>
          <w:sz w:val="16"/>
          <w:szCs w:val="16"/>
        </w:rPr>
        <w:t xml:space="preserve"> academic year, and took effect on January 1, 202</w:t>
      </w:r>
      <w:r>
        <w:rPr>
          <w:rFonts w:eastAsia="標楷體" w:cs="Arial"/>
          <w:sz w:val="16"/>
          <w:szCs w:val="16"/>
        </w:rPr>
        <w:t>4</w:t>
      </w:r>
    </w:p>
    <w:p w14:paraId="1F387B1D" w14:textId="77777777" w:rsidR="004B4898" w:rsidRPr="009B284D" w:rsidRDefault="004B4898" w:rsidP="004B4898">
      <w:pPr>
        <w:tabs>
          <w:tab w:val="left" w:pos="5245"/>
        </w:tabs>
        <w:spacing w:line="160" w:lineRule="exact"/>
        <w:jc w:val="right"/>
        <w:rPr>
          <w:rFonts w:eastAsia="標楷體" w:cs="Arial"/>
          <w:sz w:val="16"/>
          <w:szCs w:val="16"/>
        </w:rPr>
      </w:pPr>
      <w:r w:rsidRPr="00280C86">
        <w:rPr>
          <w:rFonts w:eastAsia="標楷體" w:cs="Arial"/>
          <w:sz w:val="16"/>
          <w:szCs w:val="16"/>
        </w:rPr>
        <w:t>202</w:t>
      </w:r>
      <w:r>
        <w:rPr>
          <w:rFonts w:eastAsia="標楷體" w:cs="Arial"/>
          <w:sz w:val="16"/>
          <w:szCs w:val="16"/>
        </w:rPr>
        <w:t>4</w:t>
      </w:r>
      <w:r w:rsidRPr="00280C86">
        <w:rPr>
          <w:rFonts w:eastAsia="標楷體" w:cs="Arial"/>
          <w:sz w:val="16"/>
          <w:szCs w:val="16"/>
        </w:rPr>
        <w:t>.0</w:t>
      </w:r>
      <w:r>
        <w:rPr>
          <w:rFonts w:eastAsia="標楷體" w:cs="Arial"/>
          <w:sz w:val="16"/>
          <w:szCs w:val="16"/>
        </w:rPr>
        <w:t>2</w:t>
      </w:r>
      <w:r w:rsidRPr="00280C86">
        <w:rPr>
          <w:rFonts w:eastAsia="標楷體" w:cs="Arial"/>
          <w:sz w:val="16"/>
          <w:szCs w:val="16"/>
        </w:rPr>
        <w:t>.2</w:t>
      </w:r>
      <w:r>
        <w:rPr>
          <w:rFonts w:eastAsia="標楷體" w:cs="Arial"/>
          <w:sz w:val="16"/>
          <w:szCs w:val="16"/>
        </w:rPr>
        <w:t>9</w:t>
      </w:r>
      <w:r w:rsidRPr="00280C86">
        <w:rPr>
          <w:rFonts w:eastAsia="標楷體" w:cs="Arial"/>
          <w:sz w:val="16"/>
          <w:szCs w:val="16"/>
        </w:rPr>
        <w:t xml:space="preserve"> Reviewed and passed in the </w:t>
      </w:r>
      <w:r>
        <w:rPr>
          <w:rFonts w:eastAsia="標楷體" w:cs="Arial"/>
          <w:sz w:val="16"/>
          <w:szCs w:val="16"/>
        </w:rPr>
        <w:t>48</w:t>
      </w:r>
      <w:r w:rsidRPr="00280C86">
        <w:rPr>
          <w:rFonts w:eastAsia="標楷體" w:cs="Arial"/>
          <w:sz w:val="16"/>
          <w:szCs w:val="16"/>
        </w:rPr>
        <w:t>th Meeting of the 19th Board of Directors</w:t>
      </w:r>
    </w:p>
    <w:p w14:paraId="13E4B885" w14:textId="3271667C" w:rsidR="00D8091D" w:rsidRDefault="004B4898" w:rsidP="004B4898">
      <w:pPr>
        <w:tabs>
          <w:tab w:val="left" w:pos="5245"/>
        </w:tabs>
        <w:spacing w:line="160" w:lineRule="exact"/>
        <w:jc w:val="right"/>
        <w:rPr>
          <w:rFonts w:eastAsia="標楷體" w:cs="Arial"/>
          <w:sz w:val="16"/>
          <w:szCs w:val="16"/>
        </w:rPr>
      </w:pPr>
      <w:r w:rsidRPr="00280C86">
        <w:rPr>
          <w:rFonts w:eastAsia="標楷體" w:cs="Arial"/>
          <w:sz w:val="16"/>
          <w:szCs w:val="16"/>
        </w:rPr>
        <w:t>202</w:t>
      </w:r>
      <w:r>
        <w:rPr>
          <w:rFonts w:eastAsia="標楷體" w:cs="Arial"/>
          <w:sz w:val="16"/>
          <w:szCs w:val="16"/>
        </w:rPr>
        <w:t>4</w:t>
      </w:r>
      <w:r w:rsidRPr="00280C86">
        <w:rPr>
          <w:rFonts w:eastAsia="標楷體" w:cs="Arial"/>
          <w:sz w:val="16"/>
          <w:szCs w:val="16"/>
        </w:rPr>
        <w:t>.0</w:t>
      </w:r>
      <w:r>
        <w:rPr>
          <w:rFonts w:eastAsia="標楷體" w:cs="Arial"/>
          <w:sz w:val="16"/>
          <w:szCs w:val="16"/>
        </w:rPr>
        <w:t>3</w:t>
      </w:r>
      <w:r w:rsidRPr="00280C86">
        <w:rPr>
          <w:rFonts w:eastAsia="標楷體" w:cs="Arial"/>
          <w:sz w:val="16"/>
          <w:szCs w:val="16"/>
        </w:rPr>
        <w:t>.1</w:t>
      </w:r>
      <w:r>
        <w:rPr>
          <w:rFonts w:eastAsia="標楷體" w:cs="Arial"/>
          <w:sz w:val="16"/>
          <w:szCs w:val="16"/>
        </w:rPr>
        <w:t>3</w:t>
      </w:r>
      <w:r w:rsidRPr="00280C86">
        <w:rPr>
          <w:rFonts w:eastAsia="標楷體" w:cs="Arial" w:hint="eastAsia"/>
          <w:sz w:val="16"/>
          <w:szCs w:val="16"/>
          <w:lang w:eastAsia="zh-CN"/>
        </w:rPr>
        <w:t xml:space="preserve"> </w:t>
      </w:r>
      <w:r w:rsidRPr="00280C86">
        <w:rPr>
          <w:rFonts w:eastAsia="標楷體" w:cs="Arial"/>
          <w:sz w:val="16"/>
          <w:szCs w:val="16"/>
        </w:rPr>
        <w:t>Announced in the GaoYiRenZi No. 11</w:t>
      </w:r>
      <w:r>
        <w:rPr>
          <w:rFonts w:eastAsia="標楷體" w:cs="Arial"/>
          <w:sz w:val="16"/>
          <w:szCs w:val="16"/>
        </w:rPr>
        <w:t>31100913</w:t>
      </w:r>
      <w:r w:rsidRPr="00280C86">
        <w:rPr>
          <w:rFonts w:eastAsia="標楷體" w:cs="Arial"/>
          <w:sz w:val="16"/>
          <w:szCs w:val="16"/>
        </w:rPr>
        <w:t xml:space="preserve"> Letter and took effect on January 1, 202</w:t>
      </w:r>
      <w:r>
        <w:rPr>
          <w:rFonts w:eastAsia="標楷體" w:cs="Arial"/>
          <w:sz w:val="16"/>
          <w:szCs w:val="16"/>
        </w:rPr>
        <w:t>4</w:t>
      </w:r>
    </w:p>
    <w:p w14:paraId="0CF7DA3F" w14:textId="14BCFB5A" w:rsidR="00C75733" w:rsidRPr="00C75733" w:rsidRDefault="00C75733" w:rsidP="00C75733">
      <w:pPr>
        <w:tabs>
          <w:tab w:val="left" w:pos="5245"/>
        </w:tabs>
        <w:spacing w:line="160" w:lineRule="exact"/>
        <w:jc w:val="right"/>
        <w:rPr>
          <w:rFonts w:eastAsia="標楷體" w:cs="Arial" w:hint="eastAsia"/>
          <w:sz w:val="16"/>
          <w:szCs w:val="16"/>
        </w:rPr>
      </w:pPr>
      <w:r>
        <w:rPr>
          <w:rFonts w:eastAsia="標楷體" w:cs="Arial"/>
          <w:sz w:val="16"/>
          <w:szCs w:val="16"/>
        </w:rPr>
        <w:t>2025</w:t>
      </w:r>
      <w:r w:rsidRPr="00C75733">
        <w:rPr>
          <w:rFonts w:eastAsia="標楷體" w:cs="Arial" w:hint="eastAsia"/>
          <w:sz w:val="16"/>
          <w:szCs w:val="16"/>
        </w:rPr>
        <w:t>.06.25</w:t>
      </w:r>
      <w:r>
        <w:rPr>
          <w:rFonts w:eastAsia="標楷體" w:cs="Arial"/>
          <w:sz w:val="16"/>
          <w:szCs w:val="16"/>
        </w:rPr>
        <w:t xml:space="preserve"> </w:t>
      </w:r>
      <w:r w:rsidR="00770E30" w:rsidRPr="004E705A">
        <w:rPr>
          <w:rFonts w:eastAsia="Arial"/>
          <w:sz w:val="16"/>
          <w:szCs w:val="16"/>
        </w:rPr>
        <w:t xml:space="preserve">Reviewed and passed in the </w:t>
      </w:r>
      <w:r w:rsidR="00770E30">
        <w:rPr>
          <w:rFonts w:eastAsia="Arial"/>
          <w:sz w:val="16"/>
          <w:szCs w:val="16"/>
        </w:rPr>
        <w:t>4th</w:t>
      </w:r>
      <w:r w:rsidR="00770E30" w:rsidRPr="004E705A">
        <w:rPr>
          <w:rFonts w:eastAsia="Arial"/>
          <w:sz w:val="16"/>
          <w:szCs w:val="16"/>
        </w:rPr>
        <w:t xml:space="preserve"> University Council of the 11</w:t>
      </w:r>
      <w:r w:rsidR="00770E30">
        <w:rPr>
          <w:rFonts w:eastAsia="Arial"/>
          <w:sz w:val="16"/>
          <w:szCs w:val="16"/>
        </w:rPr>
        <w:t>3rd</w:t>
      </w:r>
      <w:r w:rsidR="00770E30" w:rsidRPr="004E705A">
        <w:rPr>
          <w:rFonts w:eastAsia="Arial"/>
          <w:sz w:val="16"/>
          <w:szCs w:val="16"/>
        </w:rPr>
        <w:t xml:space="preserve"> academic year</w:t>
      </w:r>
    </w:p>
    <w:p w14:paraId="1B7C5FA8" w14:textId="66A930FA" w:rsidR="00C75733" w:rsidRPr="00C75733" w:rsidRDefault="00770E30" w:rsidP="00C75733">
      <w:pPr>
        <w:tabs>
          <w:tab w:val="left" w:pos="5245"/>
        </w:tabs>
        <w:spacing w:line="160" w:lineRule="exact"/>
        <w:jc w:val="right"/>
        <w:rPr>
          <w:rFonts w:eastAsia="標楷體" w:cs="Arial" w:hint="eastAsia"/>
          <w:sz w:val="16"/>
          <w:szCs w:val="16"/>
        </w:rPr>
      </w:pPr>
      <w:r>
        <w:rPr>
          <w:rFonts w:eastAsia="標楷體" w:cs="Arial"/>
          <w:sz w:val="16"/>
          <w:szCs w:val="16"/>
        </w:rPr>
        <w:t>2025</w:t>
      </w:r>
      <w:r w:rsidR="00C75733" w:rsidRPr="00C75733">
        <w:rPr>
          <w:rFonts w:eastAsia="標楷體" w:cs="Arial" w:hint="eastAsia"/>
          <w:sz w:val="16"/>
          <w:szCs w:val="16"/>
        </w:rPr>
        <w:t>.07.17</w:t>
      </w:r>
      <w:r>
        <w:rPr>
          <w:rFonts w:eastAsia="標楷體" w:cs="Arial"/>
          <w:sz w:val="16"/>
          <w:szCs w:val="16"/>
        </w:rPr>
        <w:t xml:space="preserve"> </w:t>
      </w:r>
      <w:r w:rsidRPr="004E705A">
        <w:rPr>
          <w:rFonts w:eastAsia="Arial"/>
          <w:sz w:val="16"/>
          <w:szCs w:val="16"/>
        </w:rPr>
        <w:t xml:space="preserve">Reviewed and passed in the </w:t>
      </w:r>
      <w:r>
        <w:rPr>
          <w:rFonts w:eastAsia="Arial"/>
          <w:sz w:val="16"/>
          <w:szCs w:val="16"/>
        </w:rPr>
        <w:t>10</w:t>
      </w:r>
      <w:r w:rsidRPr="004E705A">
        <w:rPr>
          <w:rFonts w:eastAsia="Arial"/>
          <w:sz w:val="16"/>
          <w:szCs w:val="16"/>
        </w:rPr>
        <w:t xml:space="preserve">th Meeting of the </w:t>
      </w:r>
      <w:r>
        <w:rPr>
          <w:rFonts w:eastAsia="Arial"/>
          <w:sz w:val="16"/>
          <w:szCs w:val="16"/>
        </w:rPr>
        <w:t>20</w:t>
      </w:r>
      <w:r w:rsidRPr="004E705A">
        <w:rPr>
          <w:rFonts w:eastAsia="Arial"/>
          <w:sz w:val="16"/>
          <w:szCs w:val="16"/>
        </w:rPr>
        <w:t>th Board of Directors</w:t>
      </w:r>
    </w:p>
    <w:p w14:paraId="43757000" w14:textId="031CB2E7" w:rsidR="00C75733" w:rsidRPr="00C75733" w:rsidRDefault="00770E30" w:rsidP="00C75733">
      <w:pPr>
        <w:tabs>
          <w:tab w:val="left" w:pos="5245"/>
        </w:tabs>
        <w:spacing w:line="160" w:lineRule="exact"/>
        <w:jc w:val="right"/>
        <w:rPr>
          <w:rFonts w:eastAsia="標楷體" w:cs="Arial"/>
          <w:sz w:val="16"/>
          <w:szCs w:val="16"/>
        </w:rPr>
      </w:pPr>
      <w:r>
        <w:rPr>
          <w:rFonts w:eastAsia="標楷體" w:cs="Arial"/>
          <w:sz w:val="16"/>
          <w:szCs w:val="16"/>
        </w:rPr>
        <w:t>2025</w:t>
      </w:r>
      <w:r w:rsidR="00C75733" w:rsidRPr="00C75733">
        <w:rPr>
          <w:rFonts w:eastAsia="標楷體" w:cs="Arial" w:hint="eastAsia"/>
          <w:sz w:val="16"/>
          <w:szCs w:val="16"/>
        </w:rPr>
        <w:t>.08.01</w:t>
      </w:r>
      <w:r>
        <w:rPr>
          <w:rFonts w:eastAsia="標楷體" w:cs="Arial"/>
          <w:sz w:val="16"/>
          <w:szCs w:val="16"/>
        </w:rPr>
        <w:t xml:space="preserve"> </w:t>
      </w:r>
      <w:r w:rsidRPr="00E31BD5">
        <w:rPr>
          <w:rFonts w:eastAsia="標楷體"/>
          <w:kern w:val="0"/>
          <w:sz w:val="16"/>
          <w:szCs w:val="16"/>
        </w:rPr>
        <w:t xml:space="preserve">Announced in the GaoYiRenZi No. </w:t>
      </w:r>
      <w:r w:rsidRPr="00C75733">
        <w:rPr>
          <w:rFonts w:eastAsia="標楷體" w:cs="Arial" w:hint="eastAsia"/>
          <w:sz w:val="16"/>
          <w:szCs w:val="16"/>
        </w:rPr>
        <w:t>1141102646</w:t>
      </w:r>
      <w:r w:rsidRPr="00E31BD5">
        <w:rPr>
          <w:rFonts w:eastAsia="標楷體"/>
          <w:kern w:val="0"/>
          <w:sz w:val="16"/>
          <w:szCs w:val="16"/>
        </w:rPr>
        <w:t xml:space="preserve"> Letter</w:t>
      </w:r>
      <w:r>
        <w:rPr>
          <w:rFonts w:eastAsia="標楷體" w:cs="Arial"/>
          <w:sz w:val="16"/>
          <w:szCs w:val="16"/>
        </w:rPr>
        <w:t>, and</w:t>
      </w:r>
      <w:r w:rsidRPr="00280C86">
        <w:rPr>
          <w:rFonts w:eastAsia="標楷體" w:cs="Arial"/>
          <w:sz w:val="16"/>
          <w:szCs w:val="16"/>
        </w:rPr>
        <w:t xml:space="preserve"> took effect on </w:t>
      </w:r>
      <w:r>
        <w:rPr>
          <w:rFonts w:eastAsia="標楷體" w:cs="Arial"/>
          <w:sz w:val="16"/>
          <w:szCs w:val="16"/>
        </w:rPr>
        <w:t>January 1, 2025</w:t>
      </w:r>
    </w:p>
    <w:p w14:paraId="48878D0C" w14:textId="77777777" w:rsidR="00D8091D" w:rsidRPr="00280C86" w:rsidRDefault="00D8091D">
      <w:pPr>
        <w:tabs>
          <w:tab w:val="left" w:pos="5245"/>
        </w:tabs>
        <w:spacing w:line="240" w:lineRule="exact"/>
        <w:ind w:leftChars="1772" w:left="4253"/>
        <w:rPr>
          <w:rFonts w:eastAsia="標楷體"/>
          <w:kern w:val="0"/>
          <w:sz w:val="20"/>
        </w:rPr>
      </w:pPr>
    </w:p>
    <w:tbl>
      <w:tblPr>
        <w:tblW w:w="5222" w:type="pct"/>
        <w:jc w:val="center"/>
        <w:tblLook w:val="04A0" w:firstRow="1" w:lastRow="0" w:firstColumn="1" w:lastColumn="0" w:noHBand="0" w:noVBand="1"/>
      </w:tblPr>
      <w:tblGrid>
        <w:gridCol w:w="993"/>
        <w:gridCol w:w="9073"/>
      </w:tblGrid>
      <w:tr w:rsidR="00D8091D" w:rsidRPr="00280C86" w14:paraId="2747A043" w14:textId="77777777" w:rsidTr="00A84DB7">
        <w:trPr>
          <w:jc w:val="center"/>
        </w:trPr>
        <w:tc>
          <w:tcPr>
            <w:tcW w:w="493" w:type="pct"/>
          </w:tcPr>
          <w:p w14:paraId="57435A29" w14:textId="77777777" w:rsidR="00D8091D" w:rsidRPr="00280C86" w:rsidRDefault="000E7DF1">
            <w:pPr>
              <w:ind w:rightChars="-30" w:right="-72"/>
              <w:jc w:val="right"/>
              <w:rPr>
                <w:rFonts w:eastAsia="標楷體"/>
              </w:rPr>
            </w:pPr>
            <w:r w:rsidRPr="00280C86">
              <w:rPr>
                <w:rFonts w:eastAsia="標楷體" w:cs="Arial"/>
              </w:rPr>
              <w:t>1.</w:t>
            </w:r>
          </w:p>
        </w:tc>
        <w:tc>
          <w:tcPr>
            <w:tcW w:w="4507" w:type="pct"/>
          </w:tcPr>
          <w:p w14:paraId="4DE6B8AD" w14:textId="0BF6CF4D" w:rsidR="00D8091D" w:rsidRPr="00280C86" w:rsidRDefault="000E7DF1">
            <w:pPr>
              <w:jc w:val="both"/>
              <w:rPr>
                <w:rFonts w:eastAsia="標楷體"/>
              </w:rPr>
            </w:pPr>
            <w:r w:rsidRPr="00280C86">
              <w:rPr>
                <w:rFonts w:eastAsia="標楷體" w:cs="Arial"/>
              </w:rPr>
              <w:t xml:space="preserve">Pursuant to the provisions of Article 3 of the Regulations on </w:t>
            </w:r>
            <w:r w:rsidR="00952E0D" w:rsidRPr="00280C86">
              <w:rPr>
                <w:rFonts w:eastAsia="標楷體" w:cs="Arial"/>
              </w:rPr>
              <w:t xml:space="preserve">Faculty and </w:t>
            </w:r>
            <w:r w:rsidRPr="00280C86">
              <w:rPr>
                <w:rFonts w:eastAsia="標楷體" w:cs="Arial"/>
              </w:rPr>
              <w:t xml:space="preserve">Staff's Salaries and Allowances, the Directives for the Payment of </w:t>
            </w:r>
            <w:r w:rsidR="009B2B65" w:rsidRPr="00280C86">
              <w:rPr>
                <w:rFonts w:eastAsia="標楷體" w:cs="Arial"/>
              </w:rPr>
              <w:t>Re</w:t>
            </w:r>
            <w:r w:rsidR="00952E0D" w:rsidRPr="00280C86">
              <w:rPr>
                <w:rFonts w:eastAsia="標楷體" w:cs="Arial"/>
              </w:rPr>
              <w:t xml:space="preserve">muneration to Faculty and </w:t>
            </w:r>
            <w:r w:rsidRPr="00280C86">
              <w:rPr>
                <w:rFonts w:eastAsia="標楷體" w:cs="Arial"/>
              </w:rPr>
              <w:t>Staff (hereinafter referred to as "</w:t>
            </w:r>
            <w:r w:rsidR="00A662BD" w:rsidRPr="00280C86">
              <w:rPr>
                <w:rFonts w:eastAsia="標楷體" w:cs="Arial"/>
              </w:rPr>
              <w:t xml:space="preserve">the </w:t>
            </w:r>
            <w:r w:rsidRPr="00280C86">
              <w:rPr>
                <w:rFonts w:eastAsia="標楷體" w:cs="Arial"/>
              </w:rPr>
              <w:t>Directives") have been formulated.</w:t>
            </w:r>
          </w:p>
        </w:tc>
      </w:tr>
      <w:tr w:rsidR="00D8091D" w:rsidRPr="00280C86" w14:paraId="5EDF694C" w14:textId="77777777" w:rsidTr="00A84DB7">
        <w:trPr>
          <w:jc w:val="center"/>
        </w:trPr>
        <w:tc>
          <w:tcPr>
            <w:tcW w:w="493" w:type="pct"/>
          </w:tcPr>
          <w:p w14:paraId="01DBF4E6" w14:textId="45827691" w:rsidR="00D8091D" w:rsidRPr="00280C86" w:rsidRDefault="000E7DF1" w:rsidP="001328A9">
            <w:pPr>
              <w:ind w:rightChars="-30" w:right="-72"/>
              <w:jc w:val="right"/>
              <w:rPr>
                <w:rFonts w:eastAsia="標楷體"/>
              </w:rPr>
            </w:pPr>
            <w:r w:rsidRPr="00280C86">
              <w:rPr>
                <w:rFonts w:eastAsia="標楷體" w:cs="Arial"/>
              </w:rPr>
              <w:br/>
              <w:t>2.</w:t>
            </w:r>
          </w:p>
        </w:tc>
        <w:tc>
          <w:tcPr>
            <w:tcW w:w="4507" w:type="pct"/>
          </w:tcPr>
          <w:p w14:paraId="45598520" w14:textId="77777777" w:rsidR="001328A9" w:rsidRDefault="001328A9">
            <w:pPr>
              <w:jc w:val="both"/>
              <w:rPr>
                <w:rFonts w:eastAsia="標楷體" w:cs="Arial"/>
              </w:rPr>
            </w:pPr>
          </w:p>
          <w:p w14:paraId="6E4EC4C3" w14:textId="19B81064" w:rsidR="00D8091D" w:rsidRPr="00280C86" w:rsidRDefault="000E7DF1">
            <w:pPr>
              <w:jc w:val="both"/>
              <w:rPr>
                <w:rFonts w:eastAsia="標楷體"/>
              </w:rPr>
            </w:pPr>
            <w:r w:rsidRPr="00280C86">
              <w:rPr>
                <w:rFonts w:eastAsia="標楷體" w:cs="Arial"/>
              </w:rPr>
              <w:t xml:space="preserve">The base salaries of </w:t>
            </w:r>
            <w:r w:rsidR="00F52043" w:rsidRPr="00280C86">
              <w:rPr>
                <w:rFonts w:eastAsia="標楷體" w:cs="Arial"/>
                <w:color w:val="000000" w:themeColor="text1"/>
              </w:rPr>
              <w:t>faculty members</w:t>
            </w:r>
            <w:r w:rsidRPr="00280C86">
              <w:rPr>
                <w:rFonts w:eastAsia="標楷體" w:cs="Arial"/>
              </w:rPr>
              <w:t xml:space="preserve">, teaching assistants, and </w:t>
            </w:r>
            <w:r w:rsidR="00952E0D" w:rsidRPr="00280C86">
              <w:rPr>
                <w:rFonts w:eastAsia="標楷體" w:cs="Arial"/>
              </w:rPr>
              <w:t xml:space="preserve">staff </w:t>
            </w:r>
            <w:r w:rsidRPr="00280C86">
              <w:rPr>
                <w:rFonts w:eastAsia="標楷體" w:cs="Arial"/>
              </w:rPr>
              <w:t xml:space="preserve">members of KMU shall be paid according to the salary </w:t>
            </w:r>
            <w:r w:rsidR="00FC1F35" w:rsidRPr="00280C86">
              <w:rPr>
                <w:rFonts w:eastAsia="標楷體" w:cs="Arial"/>
              </w:rPr>
              <w:t>grades</w:t>
            </w:r>
            <w:r w:rsidRPr="00280C86">
              <w:rPr>
                <w:rFonts w:eastAsia="標楷體" w:cs="Arial"/>
              </w:rPr>
              <w:t xml:space="preserve"> and </w:t>
            </w:r>
            <w:r w:rsidR="00185867" w:rsidRPr="00280C86">
              <w:rPr>
                <w:rFonts w:eastAsia="標楷體" w:cs="Arial"/>
              </w:rPr>
              <w:t xml:space="preserve">numerical </w:t>
            </w:r>
            <w:r w:rsidR="00F52043" w:rsidRPr="00280C86">
              <w:rPr>
                <w:rFonts w:eastAsia="標楷體" w:cs="Arial"/>
              </w:rPr>
              <w:t>unit</w:t>
            </w:r>
            <w:r w:rsidRPr="00280C86">
              <w:rPr>
                <w:rFonts w:eastAsia="標楷體" w:cs="Arial"/>
              </w:rPr>
              <w:t xml:space="preserve"> standards stipulated in the Regulations on the </w:t>
            </w:r>
            <w:r w:rsidR="00CC269C" w:rsidRPr="00280C86">
              <w:rPr>
                <w:rFonts w:eastAsia="標楷體" w:cs="Arial"/>
              </w:rPr>
              <w:t>Remuneration Criteria for Faculty and Staff of KMU</w:t>
            </w:r>
            <w:r w:rsidRPr="00280C86">
              <w:rPr>
                <w:rFonts w:eastAsia="標楷體" w:cs="Arial"/>
              </w:rPr>
              <w:t>, as shown in Annex 1. The wages of</w:t>
            </w:r>
            <w:r w:rsidRPr="00280C86">
              <w:rPr>
                <w:rFonts w:eastAsia="標楷體" w:cs="Arial"/>
                <w:color w:val="000000" w:themeColor="text1"/>
              </w:rPr>
              <w:t xml:space="preserve"> </w:t>
            </w:r>
            <w:r w:rsidR="00C85D4E" w:rsidRPr="00280C86">
              <w:rPr>
                <w:rFonts w:eastAsia="標楷體" w:cs="Arial"/>
                <w:color w:val="000000" w:themeColor="text1"/>
              </w:rPr>
              <w:t>technical workers</w:t>
            </w:r>
            <w:r w:rsidRPr="00280C86">
              <w:rPr>
                <w:rFonts w:eastAsia="標楷體" w:cs="Arial"/>
                <w:color w:val="000000" w:themeColor="text1"/>
              </w:rPr>
              <w:t xml:space="preserve">, </w:t>
            </w:r>
            <w:r w:rsidR="001456D6" w:rsidRPr="00280C86">
              <w:rPr>
                <w:rFonts w:eastAsia="標楷體" w:cs="Arial"/>
                <w:color w:val="000000" w:themeColor="text1"/>
              </w:rPr>
              <w:t>janitors</w:t>
            </w:r>
            <w:r w:rsidRPr="00280C86">
              <w:rPr>
                <w:rFonts w:eastAsia="標楷體" w:cs="Arial"/>
                <w:color w:val="000000" w:themeColor="text1"/>
              </w:rPr>
              <w:t>, a</w:t>
            </w:r>
            <w:r w:rsidRPr="00280C86">
              <w:rPr>
                <w:rFonts w:eastAsia="標楷體" w:cs="Arial"/>
              </w:rPr>
              <w:t xml:space="preserve">nd drivers shall be paid according to the </w:t>
            </w:r>
            <w:r w:rsidR="006C735A" w:rsidRPr="00280C86">
              <w:rPr>
                <w:rFonts w:eastAsia="標楷體" w:cs="Arial"/>
              </w:rPr>
              <w:t>salary</w:t>
            </w:r>
            <w:r w:rsidRPr="00280C86">
              <w:rPr>
                <w:rFonts w:eastAsia="標楷體" w:cs="Arial"/>
              </w:rPr>
              <w:t xml:space="preserve"> point standards stipulated in the Regulations on the </w:t>
            </w:r>
            <w:r w:rsidR="006C735A" w:rsidRPr="00280C86">
              <w:rPr>
                <w:rFonts w:eastAsia="標楷體" w:cs="Arial"/>
              </w:rPr>
              <w:t>Remuneration Criteria for Faculty and Staff of KMU</w:t>
            </w:r>
            <w:r w:rsidRPr="00280C86">
              <w:rPr>
                <w:rFonts w:eastAsia="標楷體" w:cs="Arial"/>
              </w:rPr>
              <w:t>, as shown in Annex 2.</w:t>
            </w:r>
          </w:p>
        </w:tc>
      </w:tr>
      <w:tr w:rsidR="00D8091D" w:rsidRPr="00280C86" w14:paraId="3B55471C" w14:textId="77777777" w:rsidTr="00A84DB7">
        <w:trPr>
          <w:jc w:val="center"/>
        </w:trPr>
        <w:tc>
          <w:tcPr>
            <w:tcW w:w="493" w:type="pct"/>
          </w:tcPr>
          <w:p w14:paraId="3BD76E23" w14:textId="0B731D14" w:rsidR="00D8091D" w:rsidRPr="00280C86" w:rsidRDefault="000E7DF1">
            <w:pPr>
              <w:ind w:rightChars="-30" w:right="-72"/>
              <w:jc w:val="right"/>
              <w:rPr>
                <w:rFonts w:eastAsia="標楷體"/>
              </w:rPr>
            </w:pPr>
            <w:r w:rsidRPr="00280C86">
              <w:rPr>
                <w:rFonts w:eastAsia="標楷體" w:cs="Arial"/>
              </w:rPr>
              <w:br/>
              <w:t>3.</w:t>
            </w:r>
          </w:p>
        </w:tc>
        <w:tc>
          <w:tcPr>
            <w:tcW w:w="4507" w:type="pct"/>
          </w:tcPr>
          <w:p w14:paraId="52A91346" w14:textId="05B9E906" w:rsidR="00D8091D" w:rsidRPr="00280C86" w:rsidRDefault="000E7DF1" w:rsidP="001328A9">
            <w:pPr>
              <w:rPr>
                <w:rFonts w:eastAsia="標楷體"/>
              </w:rPr>
            </w:pPr>
            <w:r w:rsidRPr="00280C86">
              <w:rPr>
                <w:rFonts w:eastAsia="標楷體" w:cs="Arial"/>
              </w:rPr>
              <w:br/>
              <w:t xml:space="preserve">The academic research </w:t>
            </w:r>
            <w:r w:rsidR="00AA4219" w:rsidRPr="00280C86">
              <w:rPr>
                <w:rFonts w:eastAsia="標楷體" w:cs="Arial"/>
              </w:rPr>
              <w:t xml:space="preserve">allowances </w:t>
            </w:r>
            <w:r w:rsidRPr="00280C86">
              <w:rPr>
                <w:rFonts w:eastAsia="標楷體" w:cs="Arial"/>
              </w:rPr>
              <w:t xml:space="preserve">for </w:t>
            </w:r>
            <w:r w:rsidR="00AA4219" w:rsidRPr="00280C86">
              <w:rPr>
                <w:rFonts w:eastAsia="標楷體" w:cs="Arial"/>
                <w:color w:val="000000" w:themeColor="text1"/>
              </w:rPr>
              <w:t>faculty members</w:t>
            </w:r>
            <w:r w:rsidR="00AA4219" w:rsidRPr="00280C86">
              <w:rPr>
                <w:rFonts w:eastAsia="標楷體" w:cs="Arial"/>
              </w:rPr>
              <w:t xml:space="preserve"> </w:t>
            </w:r>
            <w:r w:rsidR="006C735A" w:rsidRPr="00280C86">
              <w:rPr>
                <w:rFonts w:eastAsia="標楷體" w:cs="Arial"/>
              </w:rPr>
              <w:t xml:space="preserve">at all ranks </w:t>
            </w:r>
            <w:r w:rsidRPr="00280C86">
              <w:rPr>
                <w:rFonts w:eastAsia="標楷體" w:cs="Arial"/>
              </w:rPr>
              <w:t>and teaching assistants of KMU are determined based on their job titles, as shown in Annex 3.</w:t>
            </w:r>
          </w:p>
        </w:tc>
      </w:tr>
      <w:tr w:rsidR="00D8091D" w:rsidRPr="00280C86" w14:paraId="4E3D2DB8" w14:textId="77777777" w:rsidTr="00A84DB7">
        <w:trPr>
          <w:jc w:val="center"/>
        </w:trPr>
        <w:tc>
          <w:tcPr>
            <w:tcW w:w="493" w:type="pct"/>
          </w:tcPr>
          <w:p w14:paraId="5195DF7A" w14:textId="3D2DE227" w:rsidR="00D8091D" w:rsidRPr="00280C86" w:rsidRDefault="000E7DF1">
            <w:pPr>
              <w:ind w:rightChars="-30" w:right="-72"/>
              <w:jc w:val="right"/>
              <w:rPr>
                <w:rFonts w:eastAsia="標楷體"/>
              </w:rPr>
            </w:pPr>
            <w:r w:rsidRPr="00280C86">
              <w:rPr>
                <w:rFonts w:eastAsia="標楷體" w:cs="Arial"/>
              </w:rPr>
              <w:br/>
              <w:t>4.</w:t>
            </w:r>
          </w:p>
        </w:tc>
        <w:tc>
          <w:tcPr>
            <w:tcW w:w="4507" w:type="pct"/>
          </w:tcPr>
          <w:p w14:paraId="7DAB3125" w14:textId="4636EFC4" w:rsidR="00D8091D" w:rsidRPr="00280C86" w:rsidRDefault="000E7DF1" w:rsidP="001328A9">
            <w:pPr>
              <w:rPr>
                <w:rFonts w:eastAsia="標楷體"/>
              </w:rPr>
            </w:pPr>
            <w:r w:rsidRPr="00280C86">
              <w:rPr>
                <w:rFonts w:eastAsia="標楷體" w:cs="Arial"/>
              </w:rPr>
              <w:br/>
              <w:t xml:space="preserve">The work allowances for </w:t>
            </w:r>
            <w:r w:rsidR="00AA4219" w:rsidRPr="00280C86">
              <w:rPr>
                <w:rFonts w:eastAsia="標楷體" w:cs="Arial"/>
              </w:rPr>
              <w:t>staff</w:t>
            </w:r>
            <w:r w:rsidRPr="00280C86">
              <w:rPr>
                <w:rFonts w:eastAsia="標楷體" w:cs="Arial"/>
              </w:rPr>
              <w:t xml:space="preserve"> member are determined based on their job titles and salary </w:t>
            </w:r>
            <w:r w:rsidR="00AA4219" w:rsidRPr="00280C86">
              <w:rPr>
                <w:rFonts w:eastAsia="標楷體" w:cs="Arial"/>
              </w:rPr>
              <w:t>grades</w:t>
            </w:r>
            <w:r w:rsidRPr="00280C86">
              <w:rPr>
                <w:rFonts w:eastAsia="標楷體" w:cs="Arial"/>
              </w:rPr>
              <w:t>.</w:t>
            </w:r>
          </w:p>
          <w:p w14:paraId="2B8952E0" w14:textId="5DA15759" w:rsidR="00D8091D" w:rsidRPr="00280C86" w:rsidRDefault="000E7DF1">
            <w:pPr>
              <w:jc w:val="both"/>
              <w:rPr>
                <w:rFonts w:eastAsia="標楷體"/>
              </w:rPr>
            </w:pPr>
            <w:r w:rsidRPr="00280C86">
              <w:rPr>
                <w:rFonts w:eastAsia="標楷體" w:cs="Arial"/>
              </w:rPr>
              <w:t xml:space="preserve">There are new and old </w:t>
            </w:r>
            <w:r w:rsidR="00AB4AF8" w:rsidRPr="00280C86">
              <w:rPr>
                <w:rFonts w:eastAsia="標楷體" w:cs="Arial"/>
              </w:rPr>
              <w:t>systems</w:t>
            </w:r>
            <w:r w:rsidRPr="00280C86">
              <w:rPr>
                <w:rFonts w:eastAsia="標楷體" w:cs="Arial"/>
              </w:rPr>
              <w:t xml:space="preserve"> of work allowances for </w:t>
            </w:r>
            <w:r w:rsidR="00AA4219" w:rsidRPr="00280C86">
              <w:rPr>
                <w:rFonts w:eastAsia="標楷體" w:cs="Arial"/>
              </w:rPr>
              <w:t>staff</w:t>
            </w:r>
            <w:r w:rsidRPr="00280C86">
              <w:rPr>
                <w:rFonts w:eastAsia="標楷體" w:cs="Arial"/>
              </w:rPr>
              <w:t xml:space="preserve"> members. Those who </w:t>
            </w:r>
            <w:r w:rsidR="00F52043" w:rsidRPr="00280C86">
              <w:rPr>
                <w:rFonts w:eastAsia="標楷體" w:cs="Arial"/>
              </w:rPr>
              <w:t>were</w:t>
            </w:r>
            <w:r w:rsidRPr="00280C86">
              <w:rPr>
                <w:rFonts w:eastAsia="標楷體" w:cs="Arial"/>
              </w:rPr>
              <w:t xml:space="preserve"> hired after the implementation of the Directives (April 24, 2002) are subject to the new </w:t>
            </w:r>
            <w:r w:rsidR="00AB4AF8" w:rsidRPr="00280C86">
              <w:rPr>
                <w:rFonts w:eastAsia="標楷體" w:cs="Arial"/>
              </w:rPr>
              <w:t>system</w:t>
            </w:r>
            <w:r w:rsidRPr="00280C86">
              <w:rPr>
                <w:rFonts w:eastAsia="標楷體" w:cs="Arial"/>
              </w:rPr>
              <w:t xml:space="preserve">, while those hired before the implementation of the Directives (April 24, 2002) are subject to </w:t>
            </w:r>
            <w:r w:rsidRPr="00280C86">
              <w:rPr>
                <w:rFonts w:eastAsia="標楷體" w:cs="Arial"/>
              </w:rPr>
              <w:lastRenderedPageBreak/>
              <w:t xml:space="preserve">the old </w:t>
            </w:r>
            <w:r w:rsidR="00AB4AF8" w:rsidRPr="00280C86">
              <w:rPr>
                <w:rFonts w:eastAsia="標楷體" w:cs="Arial"/>
              </w:rPr>
              <w:t>system</w:t>
            </w:r>
            <w:r w:rsidRPr="00280C86">
              <w:rPr>
                <w:rFonts w:eastAsia="標楷體" w:cs="Arial"/>
              </w:rPr>
              <w:t xml:space="preserve">. The standards of the new </w:t>
            </w:r>
            <w:r w:rsidR="00AB4AF8" w:rsidRPr="00280C86">
              <w:rPr>
                <w:rFonts w:eastAsia="標楷體" w:cs="Arial"/>
              </w:rPr>
              <w:t>system</w:t>
            </w:r>
            <w:r w:rsidRPr="00280C86">
              <w:rPr>
                <w:rFonts w:eastAsia="標楷體" w:cs="Arial"/>
              </w:rPr>
              <w:t xml:space="preserve"> are shown in Annex 4; The standards of the old </w:t>
            </w:r>
            <w:r w:rsidR="00AB4AF8" w:rsidRPr="00280C86">
              <w:rPr>
                <w:rFonts w:eastAsia="標楷體" w:cs="Arial"/>
              </w:rPr>
              <w:t>system</w:t>
            </w:r>
            <w:r w:rsidRPr="00280C86">
              <w:rPr>
                <w:rFonts w:eastAsia="標楷體" w:cs="Arial"/>
              </w:rPr>
              <w:t xml:space="preserve"> are shown in Annex 5.</w:t>
            </w:r>
          </w:p>
        </w:tc>
      </w:tr>
      <w:tr w:rsidR="00D8091D" w:rsidRPr="00280C86" w14:paraId="5577E966" w14:textId="77777777" w:rsidTr="00A84DB7">
        <w:trPr>
          <w:jc w:val="center"/>
        </w:trPr>
        <w:tc>
          <w:tcPr>
            <w:tcW w:w="493" w:type="pct"/>
          </w:tcPr>
          <w:p w14:paraId="1C0FDD96" w14:textId="5B8F48CD" w:rsidR="00D8091D" w:rsidRPr="00280C86" w:rsidRDefault="000E7DF1" w:rsidP="001328A9">
            <w:pPr>
              <w:ind w:rightChars="-30" w:right="-72"/>
              <w:jc w:val="right"/>
              <w:rPr>
                <w:rFonts w:eastAsia="標楷體"/>
              </w:rPr>
            </w:pPr>
            <w:r w:rsidRPr="00280C86">
              <w:rPr>
                <w:rFonts w:eastAsia="標楷體" w:cs="Arial"/>
              </w:rPr>
              <w:lastRenderedPageBreak/>
              <w:br/>
              <w:t>5.</w:t>
            </w:r>
          </w:p>
        </w:tc>
        <w:tc>
          <w:tcPr>
            <w:tcW w:w="4507" w:type="pct"/>
          </w:tcPr>
          <w:p w14:paraId="27B492FE" w14:textId="26D9E7EC" w:rsidR="00D8091D" w:rsidRPr="00280C86" w:rsidRDefault="000E7DF1" w:rsidP="001328A9">
            <w:pPr>
              <w:jc w:val="both"/>
              <w:rPr>
                <w:rFonts w:eastAsia="標楷體"/>
              </w:rPr>
            </w:pPr>
            <w:r w:rsidRPr="00280C86">
              <w:rPr>
                <w:rFonts w:eastAsia="標楷體" w:cs="Arial"/>
              </w:rPr>
              <w:br/>
              <w:t xml:space="preserve">If </w:t>
            </w:r>
            <w:r w:rsidR="00AB4AF8" w:rsidRPr="00280C86">
              <w:rPr>
                <w:rFonts w:eastAsia="標楷體" w:cs="Arial"/>
              </w:rPr>
              <w:t xml:space="preserve">faculty and </w:t>
            </w:r>
            <w:r w:rsidRPr="00280C86">
              <w:rPr>
                <w:rFonts w:eastAsia="標楷體" w:cs="Arial"/>
              </w:rPr>
              <w:t xml:space="preserve">staff hold or concurrently hold </w:t>
            </w:r>
            <w:r w:rsidR="00EC490B" w:rsidRPr="00280C86">
              <w:rPr>
                <w:rFonts w:eastAsia="標楷體" w:cs="Arial"/>
              </w:rPr>
              <w:t>supervisory</w:t>
            </w:r>
            <w:r w:rsidRPr="00280C86">
              <w:rPr>
                <w:rFonts w:eastAsia="標楷體" w:cs="Arial"/>
              </w:rPr>
              <w:t xml:space="preserve"> positions at all levels of KMU, they shall be granted </w:t>
            </w:r>
            <w:r w:rsidR="00EC490B" w:rsidRPr="00280C86">
              <w:rPr>
                <w:rFonts w:eastAsia="標楷體" w:cs="Arial"/>
              </w:rPr>
              <w:t>supervisory</w:t>
            </w:r>
            <w:r w:rsidR="00EC490B" w:rsidRPr="00280C86">
              <w:rPr>
                <w:rFonts w:eastAsia="標楷體" w:cs="新細明體"/>
              </w:rPr>
              <w:t xml:space="preserve"> </w:t>
            </w:r>
            <w:r w:rsidRPr="00280C86">
              <w:rPr>
                <w:rFonts w:eastAsia="標楷體" w:cs="Arial"/>
              </w:rPr>
              <w:t>allowances during their term of office, as shown in Annex 6.</w:t>
            </w:r>
          </w:p>
        </w:tc>
      </w:tr>
      <w:tr w:rsidR="00D8091D" w:rsidRPr="00280C86" w14:paraId="7081DB51" w14:textId="77777777" w:rsidTr="00A84DB7">
        <w:trPr>
          <w:jc w:val="center"/>
        </w:trPr>
        <w:tc>
          <w:tcPr>
            <w:tcW w:w="493" w:type="pct"/>
          </w:tcPr>
          <w:p w14:paraId="7441C0B3" w14:textId="619502D0" w:rsidR="00D8091D" w:rsidRPr="00280C86" w:rsidRDefault="000E7DF1" w:rsidP="001328A9">
            <w:pPr>
              <w:ind w:rightChars="-30" w:right="-72"/>
              <w:jc w:val="right"/>
              <w:rPr>
                <w:rFonts w:eastAsia="標楷體"/>
              </w:rPr>
            </w:pPr>
            <w:r w:rsidRPr="00280C86">
              <w:rPr>
                <w:rFonts w:eastAsia="標楷體" w:cs="Arial"/>
              </w:rPr>
              <w:br/>
              <w:t>6.</w:t>
            </w:r>
          </w:p>
        </w:tc>
        <w:tc>
          <w:tcPr>
            <w:tcW w:w="4507" w:type="pct"/>
          </w:tcPr>
          <w:p w14:paraId="198A7A48" w14:textId="22E8BBAA" w:rsidR="00D8091D" w:rsidRPr="00280C86" w:rsidRDefault="000E7DF1">
            <w:pPr>
              <w:rPr>
                <w:rFonts w:eastAsia="標楷體"/>
              </w:rPr>
            </w:pPr>
            <w:r w:rsidRPr="00280C86">
              <w:rPr>
                <w:rFonts w:eastAsia="標楷體" w:cs="Arial"/>
              </w:rPr>
              <w:br/>
              <w:t xml:space="preserve">Each full-time faculty </w:t>
            </w:r>
            <w:r w:rsidR="00345BA7" w:rsidRPr="00280C86">
              <w:rPr>
                <w:rFonts w:eastAsia="標楷體" w:cs="Arial"/>
              </w:rPr>
              <w:t xml:space="preserve">and staff </w:t>
            </w:r>
            <w:r w:rsidRPr="00280C86">
              <w:rPr>
                <w:rFonts w:eastAsia="標楷體" w:cs="Arial"/>
              </w:rPr>
              <w:t>member of KMU is granted a monthly meal allowance of NT$500.</w:t>
            </w:r>
          </w:p>
        </w:tc>
      </w:tr>
      <w:tr w:rsidR="00D8091D" w:rsidRPr="00280C86" w14:paraId="2FF97923" w14:textId="77777777" w:rsidTr="00A84DB7">
        <w:trPr>
          <w:jc w:val="center"/>
        </w:trPr>
        <w:tc>
          <w:tcPr>
            <w:tcW w:w="493" w:type="pct"/>
          </w:tcPr>
          <w:p w14:paraId="40C7B759" w14:textId="5EF3BCD6" w:rsidR="00D8091D" w:rsidRPr="00280C86" w:rsidRDefault="000E7DF1">
            <w:pPr>
              <w:ind w:rightChars="-30" w:right="-72"/>
              <w:jc w:val="right"/>
              <w:rPr>
                <w:rFonts w:eastAsia="標楷體"/>
              </w:rPr>
            </w:pPr>
            <w:r w:rsidRPr="00280C86">
              <w:rPr>
                <w:rFonts w:eastAsia="標楷體" w:cs="Arial"/>
              </w:rPr>
              <w:br/>
              <w:t>7.</w:t>
            </w:r>
          </w:p>
        </w:tc>
        <w:tc>
          <w:tcPr>
            <w:tcW w:w="4507" w:type="pct"/>
          </w:tcPr>
          <w:p w14:paraId="48D1B42A" w14:textId="2C99BEA7" w:rsidR="00D8091D" w:rsidRPr="00280C86" w:rsidRDefault="000E7DF1">
            <w:pPr>
              <w:jc w:val="both"/>
              <w:rPr>
                <w:rFonts w:eastAsia="標楷體"/>
              </w:rPr>
            </w:pPr>
            <w:r w:rsidRPr="00280C86">
              <w:rPr>
                <w:rFonts w:eastAsia="標楷體" w:cs="Arial"/>
              </w:rPr>
              <w:br/>
              <w:t xml:space="preserve">Graduates from the School of Medicine and School of Dentistry who hold a physician's certificate and are employed as teachers in basic disciplines or other departments of the School of Medicine, and who do not engage in clinical medical work both on and off-campus, are granted teaching allowances for basic science. However, under special circumstances that require additional appointments to affiliated institutions of KMU </w:t>
            </w:r>
            <w:r w:rsidR="00FF37BC" w:rsidRPr="00280C86">
              <w:rPr>
                <w:rFonts w:eastAsia="標楷體" w:cs="Arial"/>
              </w:rPr>
              <w:t>without an</w:t>
            </w:r>
            <w:r w:rsidRPr="00280C86">
              <w:rPr>
                <w:rFonts w:eastAsia="標楷體" w:cs="Arial"/>
              </w:rPr>
              <w:t xml:space="preserve"> </w:t>
            </w:r>
            <w:r w:rsidR="00FF37BC" w:rsidRPr="00280C86">
              <w:rPr>
                <w:rFonts w:eastAsia="標楷體" w:cs="Arial"/>
              </w:rPr>
              <w:t xml:space="preserve">extra </w:t>
            </w:r>
            <w:r w:rsidRPr="00280C86">
              <w:rPr>
                <w:rFonts w:eastAsia="標楷體" w:cs="Arial"/>
              </w:rPr>
              <w:t xml:space="preserve">allowance for the additional appointment, it will not apply if the dedicated proposal is approved. The teaching allowance for basic science is calculated at 50% of the </w:t>
            </w:r>
            <w:r w:rsidR="00FF37BC" w:rsidRPr="00280C86">
              <w:rPr>
                <w:rFonts w:eastAsia="標楷體" w:cs="Arial"/>
              </w:rPr>
              <w:t xml:space="preserve">base </w:t>
            </w:r>
            <w:r w:rsidRPr="00280C86">
              <w:rPr>
                <w:rFonts w:eastAsia="標楷體" w:cs="Arial"/>
              </w:rPr>
              <w:t xml:space="preserve">salary and academic research </w:t>
            </w:r>
            <w:r w:rsidR="00481D3A" w:rsidRPr="00280C86">
              <w:rPr>
                <w:rFonts w:eastAsia="標楷體" w:cs="Arial"/>
              </w:rPr>
              <w:t>allowance</w:t>
            </w:r>
            <w:r w:rsidR="00FF37BC" w:rsidRPr="00280C86">
              <w:rPr>
                <w:rFonts w:eastAsia="標楷體" w:cs="Arial"/>
              </w:rPr>
              <w:t>.</w:t>
            </w:r>
            <w:r w:rsidRPr="00280C86">
              <w:rPr>
                <w:rFonts w:eastAsia="標楷體" w:cs="Arial"/>
              </w:rPr>
              <w:t xml:space="preserve"> Those who hold specialized physician certificates issued by the Ministry of Health and Welfare shall be calculated at 100% of their </w:t>
            </w:r>
            <w:r w:rsidR="00C03307" w:rsidRPr="00280C86">
              <w:rPr>
                <w:rFonts w:eastAsia="標楷體" w:cs="Arial"/>
              </w:rPr>
              <w:t xml:space="preserve">base </w:t>
            </w:r>
            <w:r w:rsidRPr="00280C86">
              <w:rPr>
                <w:rFonts w:eastAsia="標楷體" w:cs="Arial"/>
              </w:rPr>
              <w:t xml:space="preserve">salaries and academic research </w:t>
            </w:r>
            <w:r w:rsidR="00C03307" w:rsidRPr="00280C86">
              <w:rPr>
                <w:rFonts w:eastAsia="標楷體" w:cs="Arial"/>
              </w:rPr>
              <w:t>allowances</w:t>
            </w:r>
            <w:r w:rsidRPr="00280C86">
              <w:rPr>
                <w:rFonts w:eastAsia="標楷體" w:cs="Arial"/>
              </w:rPr>
              <w:t>.</w:t>
            </w:r>
          </w:p>
        </w:tc>
      </w:tr>
      <w:tr w:rsidR="00D8091D" w:rsidRPr="00280C86" w14:paraId="35031983" w14:textId="77777777" w:rsidTr="00A84DB7">
        <w:trPr>
          <w:jc w:val="center"/>
        </w:trPr>
        <w:tc>
          <w:tcPr>
            <w:tcW w:w="493" w:type="pct"/>
          </w:tcPr>
          <w:p w14:paraId="10A9114E" w14:textId="7B452E4B" w:rsidR="00D8091D" w:rsidRPr="00280C86" w:rsidRDefault="000E7DF1" w:rsidP="001328A9">
            <w:pPr>
              <w:ind w:rightChars="-30" w:right="-72"/>
              <w:jc w:val="right"/>
              <w:rPr>
                <w:rFonts w:eastAsia="標楷體"/>
              </w:rPr>
            </w:pPr>
            <w:r w:rsidRPr="00280C86">
              <w:rPr>
                <w:rFonts w:eastAsia="標楷體" w:cs="Arial"/>
              </w:rPr>
              <w:br/>
              <w:t>8.</w:t>
            </w:r>
          </w:p>
        </w:tc>
        <w:tc>
          <w:tcPr>
            <w:tcW w:w="4507" w:type="pct"/>
          </w:tcPr>
          <w:p w14:paraId="41098BCB" w14:textId="47A04E96" w:rsidR="00D8091D" w:rsidRPr="00280C86" w:rsidRDefault="000E7DF1">
            <w:pPr>
              <w:ind w:leftChars="5" w:left="26" w:hangingChars="6" w:hanging="14"/>
              <w:rPr>
                <w:rFonts w:eastAsia="標楷體"/>
              </w:rPr>
            </w:pPr>
            <w:r w:rsidRPr="00280C86">
              <w:rPr>
                <w:rFonts w:eastAsia="標楷體" w:cs="Arial"/>
              </w:rPr>
              <w:br/>
              <w:t xml:space="preserve">If the professional certificates of the </w:t>
            </w:r>
            <w:r w:rsidR="00A9218D" w:rsidRPr="00280C86">
              <w:rPr>
                <w:rFonts w:eastAsia="標楷體" w:cs="Arial"/>
              </w:rPr>
              <w:t xml:space="preserve">faculty and </w:t>
            </w:r>
            <w:r w:rsidRPr="00280C86">
              <w:rPr>
                <w:rFonts w:eastAsia="標楷體" w:cs="Arial"/>
              </w:rPr>
              <w:t xml:space="preserve">staff are registered and used by KMU, the </w:t>
            </w:r>
            <w:r w:rsidR="00A9218D" w:rsidRPr="00280C86">
              <w:rPr>
                <w:rFonts w:eastAsia="標楷體" w:cs="Arial"/>
              </w:rPr>
              <w:t xml:space="preserve">faculty and </w:t>
            </w:r>
            <w:r w:rsidRPr="00280C86">
              <w:rPr>
                <w:rFonts w:eastAsia="標楷體" w:cs="Arial"/>
              </w:rPr>
              <w:t>staff</w:t>
            </w:r>
            <w:r w:rsidR="00A9218D" w:rsidRPr="00280C86">
              <w:rPr>
                <w:rFonts w:eastAsia="標楷體" w:cs="Arial"/>
              </w:rPr>
              <w:t xml:space="preserve"> member</w:t>
            </w:r>
            <w:r w:rsidRPr="00280C86">
              <w:rPr>
                <w:rFonts w:eastAsia="標楷體" w:cs="Arial"/>
              </w:rPr>
              <w:t xml:space="preserve"> will be granted </w:t>
            </w:r>
            <w:r w:rsidR="0079374A" w:rsidRPr="00280C86">
              <w:rPr>
                <w:rFonts w:eastAsia="標楷體" w:cs="Arial"/>
              </w:rPr>
              <w:t>certificate</w:t>
            </w:r>
            <w:r w:rsidR="00A9218D" w:rsidRPr="00280C86">
              <w:rPr>
                <w:rFonts w:eastAsia="標楷體" w:cs="Arial"/>
              </w:rPr>
              <w:t xml:space="preserve"> </w:t>
            </w:r>
            <w:r w:rsidRPr="00280C86">
              <w:rPr>
                <w:rFonts w:eastAsia="標楷體" w:cs="Arial"/>
              </w:rPr>
              <w:t>allowances after approval by the President.</w:t>
            </w:r>
          </w:p>
          <w:p w14:paraId="2644B5E7" w14:textId="280DE7C3" w:rsidR="00D8091D" w:rsidRPr="00280C86" w:rsidRDefault="000E7DF1">
            <w:pPr>
              <w:ind w:leftChars="5" w:left="26" w:hangingChars="6" w:hanging="14"/>
              <w:rPr>
                <w:rFonts w:eastAsia="標楷體"/>
              </w:rPr>
            </w:pPr>
            <w:r w:rsidRPr="00280C86">
              <w:rPr>
                <w:rFonts w:eastAsia="標楷體" w:cs="Arial"/>
              </w:rPr>
              <w:t>The types of certificates and issuance standards mentioned in the preceding paragraph shall be determined separately.</w:t>
            </w:r>
          </w:p>
        </w:tc>
      </w:tr>
      <w:tr w:rsidR="00D8091D" w:rsidRPr="00280C86" w14:paraId="642C42D5" w14:textId="77777777" w:rsidTr="00A84DB7">
        <w:trPr>
          <w:jc w:val="center"/>
        </w:trPr>
        <w:tc>
          <w:tcPr>
            <w:tcW w:w="493" w:type="pct"/>
          </w:tcPr>
          <w:p w14:paraId="52F69214" w14:textId="7C335F1A" w:rsidR="00D8091D" w:rsidRPr="00280C86" w:rsidRDefault="000E7DF1">
            <w:pPr>
              <w:ind w:rightChars="-30" w:right="-72"/>
              <w:jc w:val="right"/>
              <w:rPr>
                <w:rFonts w:eastAsia="標楷體"/>
              </w:rPr>
            </w:pPr>
            <w:r w:rsidRPr="00280C86">
              <w:rPr>
                <w:rFonts w:eastAsia="標楷體" w:cs="Arial"/>
              </w:rPr>
              <w:br/>
              <w:t>9.</w:t>
            </w:r>
          </w:p>
        </w:tc>
        <w:tc>
          <w:tcPr>
            <w:tcW w:w="4507" w:type="pct"/>
          </w:tcPr>
          <w:p w14:paraId="533D02FD" w14:textId="77777777" w:rsidR="00D8091D" w:rsidRDefault="000E7DF1">
            <w:pPr>
              <w:rPr>
                <w:rFonts w:eastAsia="標楷體" w:cs="Arial"/>
              </w:rPr>
            </w:pPr>
            <w:r w:rsidRPr="00280C86">
              <w:rPr>
                <w:rFonts w:eastAsia="標楷體" w:cs="Arial"/>
              </w:rPr>
              <w:br/>
              <w:t xml:space="preserve">The </w:t>
            </w:r>
            <w:r w:rsidR="00952C80" w:rsidRPr="00280C86">
              <w:rPr>
                <w:rFonts w:eastAsia="標楷體" w:cs="Arial"/>
              </w:rPr>
              <w:t xml:space="preserve">occupational </w:t>
            </w:r>
            <w:r w:rsidRPr="00280C86">
              <w:rPr>
                <w:rFonts w:eastAsia="標楷體" w:cs="Arial"/>
              </w:rPr>
              <w:t xml:space="preserve">allowances for </w:t>
            </w:r>
            <w:r w:rsidR="00C85D4E" w:rsidRPr="00280C86">
              <w:rPr>
                <w:rFonts w:eastAsia="標楷體" w:cs="Arial"/>
              </w:rPr>
              <w:t>technical workers</w:t>
            </w:r>
            <w:r w:rsidRPr="00280C86">
              <w:rPr>
                <w:rFonts w:eastAsia="標楷體" w:cs="Arial"/>
              </w:rPr>
              <w:t xml:space="preserve">, </w:t>
            </w:r>
            <w:r w:rsidR="00952C80" w:rsidRPr="00280C86">
              <w:rPr>
                <w:rFonts w:eastAsia="標楷體" w:cs="Arial"/>
              </w:rPr>
              <w:t xml:space="preserve">security </w:t>
            </w:r>
            <w:r w:rsidRPr="00280C86">
              <w:rPr>
                <w:rFonts w:eastAsia="標楷體" w:cs="Arial"/>
              </w:rPr>
              <w:t>guards, and drivers shall be paid in accordance with Annex 7.</w:t>
            </w:r>
          </w:p>
          <w:p w14:paraId="584EDAC9" w14:textId="517D6949" w:rsidR="001328A9" w:rsidRPr="00280C86" w:rsidRDefault="001328A9">
            <w:pPr>
              <w:rPr>
                <w:rFonts w:eastAsia="標楷體"/>
              </w:rPr>
            </w:pPr>
          </w:p>
        </w:tc>
      </w:tr>
      <w:tr w:rsidR="00D8091D" w:rsidRPr="00280C86" w14:paraId="0714D4BE" w14:textId="77777777" w:rsidTr="00A84DB7">
        <w:trPr>
          <w:jc w:val="center"/>
        </w:trPr>
        <w:tc>
          <w:tcPr>
            <w:tcW w:w="493" w:type="pct"/>
          </w:tcPr>
          <w:p w14:paraId="110CE236" w14:textId="6B17C776" w:rsidR="00D8091D" w:rsidRPr="00280C86" w:rsidRDefault="000E7DF1">
            <w:pPr>
              <w:ind w:rightChars="-30" w:right="-72"/>
              <w:jc w:val="right"/>
              <w:rPr>
                <w:rFonts w:eastAsia="標楷體"/>
              </w:rPr>
            </w:pPr>
            <w:r w:rsidRPr="00280C86">
              <w:rPr>
                <w:rFonts w:eastAsia="標楷體" w:cs="Arial"/>
              </w:rPr>
              <w:t>10.</w:t>
            </w:r>
          </w:p>
        </w:tc>
        <w:tc>
          <w:tcPr>
            <w:tcW w:w="4507" w:type="pct"/>
          </w:tcPr>
          <w:p w14:paraId="364EFC9F" w14:textId="6C3A2ACE" w:rsidR="00D8091D" w:rsidRPr="00280C86" w:rsidRDefault="000E7DF1">
            <w:pPr>
              <w:jc w:val="both"/>
              <w:rPr>
                <w:rFonts w:eastAsia="標楷體"/>
              </w:rPr>
            </w:pPr>
            <w:r w:rsidRPr="00280C86">
              <w:rPr>
                <w:rFonts w:eastAsia="標楷體" w:cs="Arial"/>
              </w:rPr>
              <w:t xml:space="preserve">When a unit of KMU employs a person with special expertise according to its business needs, the supervisor of the unit may propose to approve the special professional allowance after the person passes the assessment during the probation period. </w:t>
            </w:r>
            <w:r w:rsidR="00FF37BC" w:rsidRPr="004B4898">
              <w:rPr>
                <w:rFonts w:eastAsia="標楷體" w:cs="Arial"/>
              </w:rPr>
              <w:t xml:space="preserve">Under special circumstances, those </w:t>
            </w:r>
            <w:r w:rsidR="00071411" w:rsidRPr="004B4898">
              <w:rPr>
                <w:rFonts w:eastAsia="標楷體" w:cs="Arial"/>
              </w:rPr>
              <w:t>with special approval</w:t>
            </w:r>
            <w:r w:rsidR="00F079DB" w:rsidRPr="004B4898">
              <w:rPr>
                <w:rFonts w:eastAsia="標楷體" w:cs="Arial"/>
              </w:rPr>
              <w:t xml:space="preserve">s </w:t>
            </w:r>
            <w:r w:rsidR="004B4898" w:rsidRPr="00E21C27">
              <w:rPr>
                <w:rFonts w:eastAsia="標楷體" w:cs="Arial"/>
                <w:u w:val="single"/>
              </w:rPr>
              <w:t>may apply during the probation period</w:t>
            </w:r>
            <w:r w:rsidR="00FF37BC" w:rsidRPr="004B4898">
              <w:rPr>
                <w:rFonts w:eastAsia="標楷體" w:cs="Arial"/>
              </w:rPr>
              <w:t>.</w:t>
            </w:r>
          </w:p>
          <w:p w14:paraId="602F0662" w14:textId="4DD6A47A" w:rsidR="00D8091D" w:rsidRPr="00280C86" w:rsidRDefault="000E7DF1" w:rsidP="001328A9">
            <w:pPr>
              <w:jc w:val="both"/>
              <w:rPr>
                <w:rFonts w:eastAsia="標楷體"/>
              </w:rPr>
            </w:pPr>
            <w:r w:rsidRPr="00280C86">
              <w:rPr>
                <w:rFonts w:eastAsia="標楷體" w:cs="Arial"/>
              </w:rPr>
              <w:t>The first assessment period for the special professional allowance mentioned in the preceding paragraph is half a year. Before the expiration of the period, a decision shall be made to increase, decrease, or cancel this allowance, based on the opinions of the unit supervisor, personal or overall performance, future development, etc. The same applies to the increase in the amount.</w:t>
            </w:r>
            <w:r w:rsidRPr="00280C86">
              <w:rPr>
                <w:rFonts w:eastAsia="標楷體" w:cs="Arial"/>
              </w:rPr>
              <w:br/>
              <w:t>Afterward, before the end of each year, it shall be handled in accordance with the provisions of the preceding paragraph.</w:t>
            </w:r>
          </w:p>
        </w:tc>
      </w:tr>
      <w:tr w:rsidR="00D8091D" w:rsidRPr="00280C86" w14:paraId="1C557A3B" w14:textId="77777777" w:rsidTr="00A84DB7">
        <w:trPr>
          <w:jc w:val="center"/>
        </w:trPr>
        <w:tc>
          <w:tcPr>
            <w:tcW w:w="493" w:type="pct"/>
          </w:tcPr>
          <w:p w14:paraId="45322928" w14:textId="0EB19EF9" w:rsidR="00D8091D" w:rsidRPr="00280C86" w:rsidRDefault="000E7DF1">
            <w:pPr>
              <w:ind w:rightChars="-30" w:right="-72"/>
              <w:jc w:val="right"/>
              <w:rPr>
                <w:rFonts w:eastAsia="標楷體"/>
              </w:rPr>
            </w:pPr>
            <w:r w:rsidRPr="00280C86">
              <w:rPr>
                <w:rFonts w:eastAsia="標楷體" w:cs="Arial"/>
              </w:rPr>
              <w:lastRenderedPageBreak/>
              <w:br/>
              <w:t>11.</w:t>
            </w:r>
          </w:p>
        </w:tc>
        <w:tc>
          <w:tcPr>
            <w:tcW w:w="4507" w:type="pct"/>
          </w:tcPr>
          <w:p w14:paraId="3061BCD9" w14:textId="59051CA8" w:rsidR="00D8091D" w:rsidRPr="00280C86" w:rsidRDefault="000E7DF1">
            <w:pPr>
              <w:jc w:val="both"/>
              <w:rPr>
                <w:rFonts w:eastAsia="標楷體"/>
              </w:rPr>
            </w:pPr>
            <w:r w:rsidRPr="00280C86">
              <w:rPr>
                <w:rFonts w:eastAsia="標楷體" w:cs="Arial"/>
              </w:rPr>
              <w:br/>
              <w:t>When new employees are hired by various units of KMU, the unit supervisors may propose an increase in work allowance based on new employees' qualifications after they pass the probationary assessment</w:t>
            </w:r>
            <w:r w:rsidR="00FF37BC" w:rsidRPr="00280C86">
              <w:rPr>
                <w:rFonts w:eastAsia="標楷體" w:cs="Arial"/>
              </w:rPr>
              <w:t>s</w:t>
            </w:r>
            <w:r w:rsidRPr="00280C86">
              <w:rPr>
                <w:rFonts w:eastAsia="標楷體" w:cs="Arial"/>
              </w:rPr>
              <w:t>.</w:t>
            </w:r>
            <w:r w:rsidR="004B4898">
              <w:rPr>
                <w:rFonts w:eastAsia="標楷體" w:cs="Arial" w:hint="eastAsia"/>
              </w:rPr>
              <w:t xml:space="preserve"> </w:t>
            </w:r>
            <w:r w:rsidR="004B4898" w:rsidRPr="00E21C27">
              <w:rPr>
                <w:rFonts w:eastAsia="標楷體" w:cs="Arial"/>
                <w:u w:val="single"/>
              </w:rPr>
              <w:t>Under special circumstances, those with special approvals may apply during the probation period</w:t>
            </w:r>
            <w:r w:rsidR="004B4898" w:rsidRPr="00991DA8">
              <w:rPr>
                <w:rFonts w:eastAsia="標楷體" w:cs="Arial"/>
                <w:u w:val="single"/>
              </w:rPr>
              <w:t>.</w:t>
            </w:r>
          </w:p>
          <w:p w14:paraId="30969817" w14:textId="4F2C637D" w:rsidR="00D8091D" w:rsidRPr="00280C86" w:rsidRDefault="000E7DF1">
            <w:pPr>
              <w:jc w:val="both"/>
              <w:rPr>
                <w:rFonts w:eastAsia="標楷體"/>
              </w:rPr>
            </w:pPr>
            <w:r w:rsidRPr="00280C86">
              <w:rPr>
                <w:rFonts w:eastAsia="標楷體" w:cs="Arial"/>
              </w:rPr>
              <w:t>The increase in the work allowance mentioned in the preceding paragraph shall be limited to a maximum of 20% of the work allowance. The first assessment period shall be six months. After the expiration of the assessment period, the person shall be evaluated once a year as the basis for the increase, decrease, or cancellation of the work allowance in the next year. The same shall apply to any increase in the amount.</w:t>
            </w:r>
          </w:p>
        </w:tc>
      </w:tr>
      <w:tr w:rsidR="00D8091D" w:rsidRPr="00280C86" w14:paraId="54774CBC" w14:textId="77777777" w:rsidTr="00A84DB7">
        <w:trPr>
          <w:jc w:val="center"/>
        </w:trPr>
        <w:tc>
          <w:tcPr>
            <w:tcW w:w="493" w:type="pct"/>
          </w:tcPr>
          <w:p w14:paraId="163EF50A" w14:textId="7D2813E7" w:rsidR="00D8091D" w:rsidRPr="00280C86" w:rsidRDefault="000E7DF1">
            <w:pPr>
              <w:ind w:rightChars="-30" w:right="-72"/>
              <w:jc w:val="right"/>
              <w:rPr>
                <w:rFonts w:eastAsia="標楷體"/>
              </w:rPr>
            </w:pPr>
            <w:r w:rsidRPr="00280C86">
              <w:rPr>
                <w:rFonts w:eastAsia="標楷體" w:cs="Arial"/>
              </w:rPr>
              <w:br/>
              <w:t>12.</w:t>
            </w:r>
          </w:p>
        </w:tc>
        <w:tc>
          <w:tcPr>
            <w:tcW w:w="4507" w:type="pct"/>
          </w:tcPr>
          <w:p w14:paraId="72CD0357" w14:textId="77777777" w:rsidR="00D8091D" w:rsidRDefault="000E7DF1" w:rsidP="001328A9">
            <w:pPr>
              <w:jc w:val="both"/>
              <w:rPr>
                <w:rFonts w:eastAsia="標楷體" w:cs="Arial"/>
              </w:rPr>
            </w:pPr>
            <w:r w:rsidRPr="00280C86">
              <w:rPr>
                <w:rFonts w:eastAsia="標楷體" w:cs="Arial"/>
              </w:rPr>
              <w:br/>
              <w:t xml:space="preserve">To review the special professional allowance and additional work allowance stipulated in the </w:t>
            </w:r>
            <w:r w:rsidR="007F591F" w:rsidRPr="00280C86">
              <w:rPr>
                <w:rFonts w:eastAsia="標楷體" w:cs="Arial"/>
              </w:rPr>
              <w:t xml:space="preserve">preceding </w:t>
            </w:r>
            <w:r w:rsidRPr="00280C86">
              <w:rPr>
                <w:rFonts w:eastAsia="標楷體" w:cs="Arial"/>
              </w:rPr>
              <w:t xml:space="preserve">two </w:t>
            </w:r>
            <w:r w:rsidR="007F591F" w:rsidRPr="00280C86">
              <w:rPr>
                <w:rFonts w:eastAsia="標楷體" w:cs="Arial"/>
              </w:rPr>
              <w:t>articles</w:t>
            </w:r>
            <w:r w:rsidRPr="00280C86">
              <w:rPr>
                <w:rFonts w:eastAsia="標楷體" w:cs="Arial"/>
              </w:rPr>
              <w:t xml:space="preserve">, a </w:t>
            </w:r>
            <w:r w:rsidR="007F591F" w:rsidRPr="00280C86">
              <w:rPr>
                <w:rFonts w:eastAsia="標楷體" w:cs="Arial"/>
              </w:rPr>
              <w:t>S</w:t>
            </w:r>
            <w:r w:rsidRPr="00280C86">
              <w:rPr>
                <w:rFonts w:eastAsia="標楷體" w:cs="Arial"/>
              </w:rPr>
              <w:t xml:space="preserve">pecial </w:t>
            </w:r>
            <w:r w:rsidR="00070A8C" w:rsidRPr="00280C86">
              <w:rPr>
                <w:rFonts w:eastAsia="標楷體" w:cs="Arial"/>
              </w:rPr>
              <w:t>P</w:t>
            </w:r>
            <w:r w:rsidRPr="00280C86">
              <w:rPr>
                <w:rFonts w:eastAsia="標楷體" w:cs="Arial"/>
              </w:rPr>
              <w:t xml:space="preserve">rofessional </w:t>
            </w:r>
            <w:r w:rsidR="00070A8C" w:rsidRPr="00280C86">
              <w:rPr>
                <w:rFonts w:eastAsia="標楷體" w:cs="Arial"/>
              </w:rPr>
              <w:t>A</w:t>
            </w:r>
            <w:r w:rsidRPr="00280C86">
              <w:rPr>
                <w:rFonts w:eastAsia="標楷體" w:cs="Arial"/>
              </w:rPr>
              <w:t xml:space="preserve">llowance and </w:t>
            </w:r>
            <w:r w:rsidR="007F591F" w:rsidRPr="00280C86">
              <w:rPr>
                <w:rFonts w:eastAsia="標楷體" w:cs="Arial"/>
              </w:rPr>
              <w:t xml:space="preserve">Additional </w:t>
            </w:r>
            <w:r w:rsidR="00070A8C" w:rsidRPr="00280C86">
              <w:rPr>
                <w:rFonts w:eastAsia="標楷體" w:cs="Arial"/>
              </w:rPr>
              <w:t>W</w:t>
            </w:r>
            <w:r w:rsidRPr="00280C86">
              <w:rPr>
                <w:rFonts w:eastAsia="標楷體" w:cs="Arial"/>
              </w:rPr>
              <w:t xml:space="preserve">ork </w:t>
            </w:r>
            <w:r w:rsidR="00070A8C" w:rsidRPr="00280C86">
              <w:rPr>
                <w:rFonts w:eastAsia="標楷體" w:cs="Arial"/>
              </w:rPr>
              <w:t>A</w:t>
            </w:r>
            <w:r w:rsidRPr="00280C86">
              <w:rPr>
                <w:rFonts w:eastAsia="標楷體" w:cs="Arial"/>
              </w:rPr>
              <w:t xml:space="preserve">llowance </w:t>
            </w:r>
            <w:r w:rsidR="00070A8C" w:rsidRPr="00280C86">
              <w:rPr>
                <w:rFonts w:eastAsia="標楷體" w:cs="Arial"/>
              </w:rPr>
              <w:t>R</w:t>
            </w:r>
            <w:r w:rsidRPr="00280C86">
              <w:rPr>
                <w:rFonts w:eastAsia="標楷體" w:cs="Arial"/>
              </w:rPr>
              <w:t xml:space="preserve">eview </w:t>
            </w:r>
            <w:r w:rsidR="00070A8C" w:rsidRPr="00280C86">
              <w:rPr>
                <w:rFonts w:eastAsia="標楷體" w:cs="Arial"/>
              </w:rPr>
              <w:t>T</w:t>
            </w:r>
            <w:r w:rsidRPr="00280C86">
              <w:rPr>
                <w:rFonts w:eastAsia="標楷體" w:cs="Arial"/>
              </w:rPr>
              <w:t xml:space="preserve">eam (hereinafter referred to as the </w:t>
            </w:r>
            <w:r w:rsidR="00FF37BC" w:rsidRPr="00280C86">
              <w:rPr>
                <w:rFonts w:eastAsia="標楷體" w:cs="Arial"/>
              </w:rPr>
              <w:t>R</w:t>
            </w:r>
            <w:r w:rsidRPr="00280C86">
              <w:rPr>
                <w:rFonts w:eastAsia="標楷體" w:cs="Arial"/>
              </w:rPr>
              <w:t xml:space="preserve">eview </w:t>
            </w:r>
            <w:r w:rsidR="00FF37BC" w:rsidRPr="00280C86">
              <w:rPr>
                <w:rFonts w:eastAsia="標楷體" w:cs="Arial"/>
              </w:rPr>
              <w:t>T</w:t>
            </w:r>
            <w:r w:rsidRPr="00280C86">
              <w:rPr>
                <w:rFonts w:eastAsia="標楷體" w:cs="Arial"/>
              </w:rPr>
              <w:t>eam) shall be established.</w:t>
            </w:r>
            <w:r w:rsidRPr="00280C86">
              <w:rPr>
                <w:rFonts w:eastAsia="標楷體" w:cs="Arial"/>
              </w:rPr>
              <w:br/>
              <w:t>The President appoints several</w:t>
            </w:r>
            <w:r w:rsidRPr="00280C86">
              <w:rPr>
                <w:rFonts w:eastAsia="標楷體" w:cs="Arial"/>
                <w:color w:val="000000" w:themeColor="text1"/>
              </w:rPr>
              <w:t xml:space="preserve"> </w:t>
            </w:r>
            <w:r w:rsidR="00721ACE" w:rsidRPr="00280C86">
              <w:rPr>
                <w:rFonts w:eastAsia="標楷體" w:cs="Arial"/>
                <w:color w:val="000000" w:themeColor="text1"/>
              </w:rPr>
              <w:t>faculty</w:t>
            </w:r>
            <w:r w:rsidR="00AF6889" w:rsidRPr="00280C86">
              <w:rPr>
                <w:rFonts w:eastAsia="標楷體" w:cs="Arial"/>
                <w:color w:val="000000" w:themeColor="text1"/>
              </w:rPr>
              <w:t xml:space="preserve"> and</w:t>
            </w:r>
            <w:r w:rsidRPr="00280C86">
              <w:rPr>
                <w:rFonts w:eastAsia="標楷體" w:cs="Arial"/>
                <w:color w:val="000000" w:themeColor="text1"/>
              </w:rPr>
              <w:t xml:space="preserve"> s</w:t>
            </w:r>
            <w:r w:rsidRPr="00280C86">
              <w:rPr>
                <w:rFonts w:eastAsia="標楷體" w:cs="Arial"/>
              </w:rPr>
              <w:t xml:space="preserve">taff </w:t>
            </w:r>
            <w:r w:rsidR="00AF6889" w:rsidRPr="00280C86">
              <w:rPr>
                <w:rFonts w:eastAsia="標楷體" w:cs="Arial"/>
              </w:rPr>
              <w:t xml:space="preserve">members </w:t>
            </w:r>
            <w:r w:rsidRPr="00280C86">
              <w:rPr>
                <w:rFonts w:eastAsia="標楷體" w:cs="Arial"/>
              </w:rPr>
              <w:t xml:space="preserve">as members of the </w:t>
            </w:r>
            <w:r w:rsidR="00FF37BC" w:rsidRPr="00280C86">
              <w:rPr>
                <w:rFonts w:eastAsia="標楷體" w:cs="Arial"/>
              </w:rPr>
              <w:t>Review Team</w:t>
            </w:r>
            <w:r w:rsidRPr="00280C86">
              <w:rPr>
                <w:rFonts w:eastAsia="標楷體" w:cs="Arial"/>
              </w:rPr>
              <w:t>.</w:t>
            </w:r>
            <w:r w:rsidRPr="00280C86">
              <w:rPr>
                <w:rFonts w:eastAsia="標楷體" w:cs="Arial"/>
              </w:rPr>
              <w:br/>
              <w:t xml:space="preserve">The resolutions of the </w:t>
            </w:r>
            <w:r w:rsidR="00FF37BC" w:rsidRPr="00280C86">
              <w:rPr>
                <w:rFonts w:eastAsia="標楷體" w:cs="Arial"/>
              </w:rPr>
              <w:t>Review Team</w:t>
            </w:r>
            <w:r w:rsidRPr="00280C86">
              <w:rPr>
                <w:rFonts w:eastAsia="標楷體" w:cs="Arial"/>
              </w:rPr>
              <w:t xml:space="preserve"> shall be implemented with the consent and approval of the President.</w:t>
            </w:r>
          </w:p>
          <w:p w14:paraId="08057572" w14:textId="297E714B" w:rsidR="001328A9" w:rsidRPr="00280C86" w:rsidRDefault="001328A9" w:rsidP="001328A9">
            <w:pPr>
              <w:jc w:val="both"/>
              <w:rPr>
                <w:rFonts w:eastAsia="標楷體"/>
              </w:rPr>
            </w:pPr>
          </w:p>
        </w:tc>
      </w:tr>
      <w:tr w:rsidR="00D8091D" w:rsidRPr="00280C86" w14:paraId="427BB4D5" w14:textId="77777777" w:rsidTr="00A84DB7">
        <w:trPr>
          <w:jc w:val="center"/>
        </w:trPr>
        <w:tc>
          <w:tcPr>
            <w:tcW w:w="493" w:type="pct"/>
          </w:tcPr>
          <w:p w14:paraId="7FC7BC95" w14:textId="00DAA91F" w:rsidR="00D8091D" w:rsidRPr="00280C86" w:rsidRDefault="000E7DF1">
            <w:pPr>
              <w:ind w:rightChars="-30" w:right="-72"/>
              <w:jc w:val="right"/>
              <w:rPr>
                <w:rFonts w:eastAsia="標楷體"/>
              </w:rPr>
            </w:pPr>
            <w:r w:rsidRPr="00280C86">
              <w:rPr>
                <w:rFonts w:eastAsia="標楷體" w:cs="Arial"/>
              </w:rPr>
              <w:t>13.</w:t>
            </w:r>
          </w:p>
        </w:tc>
        <w:tc>
          <w:tcPr>
            <w:tcW w:w="4507" w:type="pct"/>
          </w:tcPr>
          <w:p w14:paraId="2C9A9CBC" w14:textId="209B6452" w:rsidR="00D8091D" w:rsidRPr="00280C86" w:rsidRDefault="000E7DF1">
            <w:pPr>
              <w:rPr>
                <w:rFonts w:eastAsia="標楷體"/>
              </w:rPr>
            </w:pPr>
            <w:r w:rsidRPr="00280C86">
              <w:rPr>
                <w:rFonts w:eastAsia="標楷體" w:cs="Arial"/>
              </w:rPr>
              <w:t>The remuneration of employees in affiliated institutions of KMU shall be determined separately.</w:t>
            </w:r>
          </w:p>
        </w:tc>
      </w:tr>
      <w:tr w:rsidR="00D8091D" w:rsidRPr="00280C86" w14:paraId="33575596" w14:textId="77777777" w:rsidTr="00A84DB7">
        <w:trPr>
          <w:jc w:val="center"/>
        </w:trPr>
        <w:tc>
          <w:tcPr>
            <w:tcW w:w="493" w:type="pct"/>
          </w:tcPr>
          <w:p w14:paraId="1ED535BC" w14:textId="0DAC63D4" w:rsidR="00D8091D" w:rsidRPr="00280C86" w:rsidRDefault="000E7DF1">
            <w:pPr>
              <w:ind w:rightChars="-30" w:right="-72"/>
              <w:jc w:val="right"/>
              <w:rPr>
                <w:rFonts w:eastAsia="標楷體"/>
              </w:rPr>
            </w:pPr>
            <w:r w:rsidRPr="00280C86">
              <w:rPr>
                <w:rFonts w:eastAsia="標楷體" w:cs="Arial"/>
              </w:rPr>
              <w:br/>
              <w:t>14.</w:t>
            </w:r>
          </w:p>
        </w:tc>
        <w:tc>
          <w:tcPr>
            <w:tcW w:w="4507" w:type="pct"/>
          </w:tcPr>
          <w:p w14:paraId="747B256A" w14:textId="279FBC4B" w:rsidR="00D8091D" w:rsidRPr="00280C86" w:rsidRDefault="000E7DF1" w:rsidP="001328A9">
            <w:pPr>
              <w:jc w:val="both"/>
              <w:rPr>
                <w:rFonts w:eastAsia="標楷體"/>
              </w:rPr>
            </w:pPr>
            <w:r w:rsidRPr="00280C86">
              <w:rPr>
                <w:rFonts w:eastAsia="標楷體" w:cs="Arial"/>
              </w:rPr>
              <w:br/>
            </w:r>
            <w:r w:rsidR="00294404" w:rsidRPr="00280C86">
              <w:rPr>
                <w:rFonts w:eastAsia="標楷體" w:cs="Arial"/>
              </w:rPr>
              <w:t xml:space="preserve">After being reviewed and approved by the University Council and </w:t>
            </w:r>
            <w:r w:rsidR="00294404">
              <w:rPr>
                <w:rFonts w:eastAsia="標楷體" w:cs="Arial"/>
              </w:rPr>
              <w:t xml:space="preserve">meeting of the </w:t>
            </w:r>
            <w:r w:rsidR="00294404" w:rsidRPr="00280C86">
              <w:rPr>
                <w:rFonts w:eastAsia="標楷體" w:cs="Arial"/>
              </w:rPr>
              <w:t>Board of Directors, the Directives shall be implemented from the date of announcement, and the same applies to amendments.</w:t>
            </w:r>
          </w:p>
        </w:tc>
      </w:tr>
    </w:tbl>
    <w:p w14:paraId="07133DAD" w14:textId="03B336E4" w:rsidR="00A84DB7" w:rsidRDefault="00A84DB7"/>
    <w:p w14:paraId="0D4D69F3" w14:textId="77777777" w:rsidR="00A84DB7" w:rsidRDefault="00A84DB7"/>
    <w:p w14:paraId="794763D9" w14:textId="42CE6987" w:rsidR="00A84DB7" w:rsidRDefault="00A84DB7">
      <w:r w:rsidRPr="0072692D">
        <w:rPr>
          <w:rFonts w:eastAsia="標楷體"/>
          <w:b/>
        </w:rPr>
        <w:t>*The English version is for reference only. If there is any inconsistency or ambiguity between the English and Traditional Chinese versions, the Traditional Chinese version shall prevail.</w:t>
      </w:r>
    </w:p>
    <w:p w14:paraId="6262C7C1" w14:textId="098D75B1" w:rsidR="00A84DB7" w:rsidRPr="00A84DB7" w:rsidRDefault="000E7DF1">
      <w:pPr>
        <w:rPr>
          <w:rFonts w:eastAsia="標楷體"/>
        </w:rPr>
      </w:pPr>
      <w:r w:rsidRPr="00280C86">
        <w:rPr>
          <w:rFonts w:eastAsia="標楷體"/>
        </w:rPr>
        <w:br w:type="page"/>
      </w:r>
    </w:p>
    <w:p w14:paraId="65DCFC09" w14:textId="3E060A2E" w:rsidR="00D8091D" w:rsidRPr="00280C86" w:rsidRDefault="000E7DF1" w:rsidP="002A2E82">
      <w:pPr>
        <w:spacing w:line="200" w:lineRule="exact"/>
        <w:rPr>
          <w:rFonts w:eastAsia="標楷體"/>
          <w:b/>
          <w:color w:val="000000" w:themeColor="text1"/>
          <w:sz w:val="16"/>
          <w:szCs w:val="16"/>
        </w:rPr>
      </w:pPr>
      <w:r w:rsidRPr="00280C86">
        <w:rPr>
          <w:rFonts w:eastAsia="標楷體" w:cs="Arial"/>
          <w:b/>
          <w:sz w:val="16"/>
          <w:szCs w:val="16"/>
        </w:rPr>
        <w:lastRenderedPageBreak/>
        <w:t xml:space="preserve">Annex 1: Base salaries of </w:t>
      </w:r>
      <w:r w:rsidR="00AF6889" w:rsidRPr="00280C86">
        <w:rPr>
          <w:rFonts w:eastAsia="標楷體" w:cs="Arial"/>
          <w:b/>
          <w:color w:val="000000" w:themeColor="text1"/>
          <w:sz w:val="16"/>
          <w:szCs w:val="16"/>
        </w:rPr>
        <w:t>faculty and staff</w:t>
      </w:r>
    </w:p>
    <w:tbl>
      <w:tblPr>
        <w:tblW w:w="3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8"/>
        <w:gridCol w:w="941"/>
        <w:gridCol w:w="942"/>
        <w:gridCol w:w="1175"/>
        <w:gridCol w:w="1877"/>
      </w:tblGrid>
      <w:tr w:rsidR="00D8091D" w:rsidRPr="00280C86" w14:paraId="58771869" w14:textId="77777777">
        <w:trPr>
          <w:cantSplit/>
          <w:trHeight w:val="339"/>
        </w:trPr>
        <w:tc>
          <w:tcPr>
            <w:tcW w:w="2402" w:type="pct"/>
            <w:gridSpan w:val="3"/>
            <w:vAlign w:val="center"/>
          </w:tcPr>
          <w:p w14:paraId="69BDE339" w14:textId="08C15E02" w:rsidR="00D8091D" w:rsidRPr="00280C86" w:rsidRDefault="000E7DF1" w:rsidP="002A2E82">
            <w:pPr>
              <w:spacing w:line="200" w:lineRule="exact"/>
              <w:jc w:val="center"/>
              <w:rPr>
                <w:rFonts w:eastAsia="標楷體"/>
                <w:sz w:val="16"/>
                <w:szCs w:val="16"/>
              </w:rPr>
            </w:pPr>
            <w:r w:rsidRPr="00280C86">
              <w:rPr>
                <w:rFonts w:eastAsia="標楷體" w:cs="Arial"/>
                <w:sz w:val="16"/>
                <w:szCs w:val="16"/>
              </w:rPr>
              <w:t xml:space="preserve">Salary </w:t>
            </w:r>
            <w:r w:rsidR="002E16D1" w:rsidRPr="00280C86">
              <w:rPr>
                <w:rFonts w:eastAsia="標楷體" w:cs="Arial"/>
                <w:color w:val="000000" w:themeColor="text1"/>
                <w:sz w:val="16"/>
                <w:szCs w:val="16"/>
              </w:rPr>
              <w:t>grade</w:t>
            </w:r>
            <w:r w:rsidR="00576C72" w:rsidRPr="00280C86">
              <w:rPr>
                <w:rFonts w:eastAsia="標楷體" w:cs="Arial"/>
                <w:color w:val="000000" w:themeColor="text1"/>
                <w:sz w:val="16"/>
                <w:szCs w:val="16"/>
              </w:rPr>
              <w:t>s</w:t>
            </w:r>
          </w:p>
        </w:tc>
        <w:tc>
          <w:tcPr>
            <w:tcW w:w="1000" w:type="pct"/>
            <w:vAlign w:val="center"/>
          </w:tcPr>
          <w:p w14:paraId="34C2E882" w14:textId="7D40174A" w:rsidR="00D8091D" w:rsidRPr="00280C86" w:rsidRDefault="002220E6" w:rsidP="00721ACE">
            <w:pPr>
              <w:spacing w:line="200" w:lineRule="exact"/>
              <w:jc w:val="center"/>
              <w:rPr>
                <w:rFonts w:eastAsia="標楷體"/>
                <w:sz w:val="16"/>
                <w:szCs w:val="16"/>
              </w:rPr>
            </w:pPr>
            <w:r w:rsidRPr="00280C86">
              <w:rPr>
                <w:rFonts w:eastAsia="標楷體"/>
                <w:color w:val="000000" w:themeColor="text1"/>
                <w:sz w:val="16"/>
              </w:rPr>
              <w:t xml:space="preserve">Numerical </w:t>
            </w:r>
            <w:r w:rsidR="00576C72" w:rsidRPr="00280C86">
              <w:rPr>
                <w:rFonts w:eastAsia="標楷體"/>
                <w:color w:val="000000" w:themeColor="text1"/>
                <w:sz w:val="16"/>
              </w:rPr>
              <w:t>u</w:t>
            </w:r>
            <w:r w:rsidRPr="00280C86">
              <w:rPr>
                <w:rFonts w:eastAsia="標楷體"/>
                <w:color w:val="000000" w:themeColor="text1"/>
                <w:sz w:val="16"/>
              </w:rPr>
              <w:t>nit</w:t>
            </w:r>
            <w:r w:rsidR="00576C72" w:rsidRPr="00280C86">
              <w:rPr>
                <w:rFonts w:eastAsia="標楷體"/>
                <w:color w:val="000000" w:themeColor="text1"/>
                <w:sz w:val="16"/>
              </w:rPr>
              <w:t>s</w:t>
            </w:r>
            <w:r w:rsidR="00070A8C" w:rsidRPr="00280C86">
              <w:rPr>
                <w:rFonts w:eastAsia="標楷體" w:cs="Arial"/>
                <w:sz w:val="12"/>
                <w:szCs w:val="16"/>
              </w:rPr>
              <w:t xml:space="preserve"> </w:t>
            </w:r>
            <w:r w:rsidR="00070A8C" w:rsidRPr="00280C86">
              <w:rPr>
                <w:rFonts w:eastAsia="標楷體" w:cs="Arial"/>
                <w:sz w:val="16"/>
                <w:szCs w:val="16"/>
              </w:rPr>
              <w:t>(Unit: NT$)</w:t>
            </w:r>
          </w:p>
        </w:tc>
        <w:tc>
          <w:tcPr>
            <w:tcW w:w="1598" w:type="pct"/>
            <w:vAlign w:val="center"/>
          </w:tcPr>
          <w:p w14:paraId="345EA529" w14:textId="493432E1" w:rsidR="00D8091D" w:rsidRPr="00280C86" w:rsidRDefault="000E7DF1" w:rsidP="002A2E82">
            <w:pPr>
              <w:spacing w:line="200" w:lineRule="exact"/>
              <w:jc w:val="center"/>
              <w:rPr>
                <w:rFonts w:eastAsia="標楷體" w:cs="Arial"/>
                <w:sz w:val="16"/>
                <w:szCs w:val="16"/>
              </w:rPr>
            </w:pPr>
            <w:r w:rsidRPr="00280C86">
              <w:rPr>
                <w:rFonts w:eastAsia="標楷體" w:cs="Arial"/>
                <w:sz w:val="16"/>
                <w:szCs w:val="16"/>
              </w:rPr>
              <w:t>Payment amount</w:t>
            </w:r>
          </w:p>
          <w:p w14:paraId="2DF2D8E2" w14:textId="77777777" w:rsidR="00070A8C" w:rsidRPr="00280C86" w:rsidRDefault="00070A8C" w:rsidP="002A2E82">
            <w:pPr>
              <w:spacing w:line="200" w:lineRule="exact"/>
              <w:jc w:val="center"/>
              <w:rPr>
                <w:rFonts w:eastAsia="標楷體"/>
                <w:sz w:val="16"/>
                <w:szCs w:val="16"/>
              </w:rPr>
            </w:pPr>
            <w:r w:rsidRPr="00280C86">
              <w:rPr>
                <w:rFonts w:eastAsia="標楷體" w:cs="Arial"/>
                <w:sz w:val="16"/>
                <w:szCs w:val="16"/>
              </w:rPr>
              <w:t>(Unit: NT$)</w:t>
            </w:r>
          </w:p>
        </w:tc>
      </w:tr>
      <w:tr w:rsidR="007A06B4" w:rsidRPr="00280C86" w14:paraId="3B471F76" w14:textId="77777777" w:rsidTr="00CB6802">
        <w:trPr>
          <w:cantSplit/>
          <w:trHeight w:val="340"/>
        </w:trPr>
        <w:tc>
          <w:tcPr>
            <w:tcW w:w="2402" w:type="pct"/>
            <w:gridSpan w:val="3"/>
            <w:vMerge w:val="restart"/>
            <w:vAlign w:val="center"/>
          </w:tcPr>
          <w:p w14:paraId="6BF06AD4" w14:textId="7290C983" w:rsidR="007A06B4" w:rsidRPr="00280C86" w:rsidRDefault="007A06B4" w:rsidP="007A06B4">
            <w:pPr>
              <w:spacing w:line="200" w:lineRule="exact"/>
              <w:jc w:val="center"/>
              <w:rPr>
                <w:rFonts w:eastAsia="標楷體"/>
                <w:sz w:val="16"/>
                <w:szCs w:val="16"/>
              </w:rPr>
            </w:pPr>
            <w:r w:rsidRPr="00280C86">
              <w:rPr>
                <w:rFonts w:eastAsia="標楷體" w:cs="Arial"/>
                <w:color w:val="000000" w:themeColor="text1"/>
                <w:sz w:val="16"/>
                <w:szCs w:val="16"/>
              </w:rPr>
              <w:t>Seniority pay</w:t>
            </w:r>
          </w:p>
        </w:tc>
        <w:tc>
          <w:tcPr>
            <w:tcW w:w="1000" w:type="pct"/>
            <w:vAlign w:val="center"/>
          </w:tcPr>
          <w:p w14:paraId="013F3C6F" w14:textId="77777777" w:rsidR="007A06B4" w:rsidRPr="00280C86" w:rsidRDefault="007A06B4" w:rsidP="007A06B4">
            <w:pPr>
              <w:spacing w:line="320" w:lineRule="exact"/>
              <w:jc w:val="center"/>
              <w:rPr>
                <w:rFonts w:eastAsia="標楷體"/>
                <w:sz w:val="16"/>
                <w:szCs w:val="16"/>
              </w:rPr>
            </w:pPr>
            <w:r w:rsidRPr="00280C86">
              <w:rPr>
                <w:rFonts w:eastAsia="標楷體"/>
                <w:sz w:val="16"/>
                <w:szCs w:val="16"/>
              </w:rPr>
              <w:t>770</w:t>
            </w:r>
          </w:p>
        </w:tc>
        <w:tc>
          <w:tcPr>
            <w:tcW w:w="1598" w:type="pct"/>
          </w:tcPr>
          <w:p w14:paraId="71FE13B6" w14:textId="0B424FD2" w:rsidR="007A06B4" w:rsidRPr="007A06B4" w:rsidRDefault="007A06B4" w:rsidP="007A06B4">
            <w:pPr>
              <w:spacing w:line="320" w:lineRule="exact"/>
              <w:jc w:val="center"/>
              <w:rPr>
                <w:sz w:val="16"/>
                <w:szCs w:val="16"/>
                <w:u w:val="single"/>
              </w:rPr>
            </w:pPr>
            <w:r w:rsidRPr="007A06B4">
              <w:rPr>
                <w:sz w:val="16"/>
                <w:szCs w:val="16"/>
                <w:u w:val="single"/>
              </w:rPr>
              <w:t>63,570</w:t>
            </w:r>
          </w:p>
        </w:tc>
      </w:tr>
      <w:tr w:rsidR="007A06B4" w:rsidRPr="00280C86" w14:paraId="5D98E89A" w14:textId="77777777" w:rsidTr="00CB6802">
        <w:trPr>
          <w:cantSplit/>
          <w:trHeight w:val="339"/>
        </w:trPr>
        <w:tc>
          <w:tcPr>
            <w:tcW w:w="2402" w:type="pct"/>
            <w:gridSpan w:val="3"/>
            <w:vMerge/>
            <w:vAlign w:val="center"/>
          </w:tcPr>
          <w:p w14:paraId="328EB7ED" w14:textId="77777777" w:rsidR="007A06B4" w:rsidRPr="00280C86" w:rsidRDefault="007A06B4" w:rsidP="007A06B4">
            <w:pPr>
              <w:spacing w:line="320" w:lineRule="exact"/>
              <w:jc w:val="center"/>
              <w:rPr>
                <w:rFonts w:eastAsia="標楷體"/>
                <w:sz w:val="16"/>
                <w:szCs w:val="16"/>
              </w:rPr>
            </w:pPr>
          </w:p>
        </w:tc>
        <w:tc>
          <w:tcPr>
            <w:tcW w:w="1000" w:type="pct"/>
            <w:vAlign w:val="center"/>
          </w:tcPr>
          <w:p w14:paraId="2832D292" w14:textId="77777777" w:rsidR="007A06B4" w:rsidRPr="00280C86" w:rsidRDefault="007A06B4" w:rsidP="007A06B4">
            <w:pPr>
              <w:spacing w:line="320" w:lineRule="exact"/>
              <w:jc w:val="center"/>
              <w:rPr>
                <w:rFonts w:eastAsia="標楷體"/>
                <w:sz w:val="16"/>
                <w:szCs w:val="16"/>
              </w:rPr>
            </w:pPr>
            <w:r w:rsidRPr="00280C86">
              <w:rPr>
                <w:rFonts w:eastAsia="標楷體"/>
                <w:sz w:val="16"/>
                <w:szCs w:val="16"/>
              </w:rPr>
              <w:t>740</w:t>
            </w:r>
          </w:p>
        </w:tc>
        <w:tc>
          <w:tcPr>
            <w:tcW w:w="1598" w:type="pct"/>
          </w:tcPr>
          <w:p w14:paraId="40C4EBDA" w14:textId="43F542A5" w:rsidR="007A06B4" w:rsidRPr="007A06B4" w:rsidRDefault="007A06B4" w:rsidP="007A06B4">
            <w:pPr>
              <w:spacing w:line="320" w:lineRule="exact"/>
              <w:jc w:val="center"/>
              <w:rPr>
                <w:sz w:val="16"/>
                <w:szCs w:val="16"/>
                <w:u w:val="single"/>
              </w:rPr>
            </w:pPr>
            <w:r w:rsidRPr="007A06B4">
              <w:rPr>
                <w:sz w:val="16"/>
                <w:szCs w:val="16"/>
                <w:u w:val="single"/>
              </w:rPr>
              <w:t>60,290</w:t>
            </w:r>
          </w:p>
        </w:tc>
      </w:tr>
      <w:tr w:rsidR="007A06B4" w:rsidRPr="00280C86" w14:paraId="7FD96A8D" w14:textId="77777777" w:rsidTr="008C2CF4">
        <w:trPr>
          <w:cantSplit/>
          <w:trHeight w:val="340"/>
        </w:trPr>
        <w:tc>
          <w:tcPr>
            <w:tcW w:w="2402" w:type="pct"/>
            <w:gridSpan w:val="3"/>
            <w:vMerge/>
            <w:vAlign w:val="center"/>
          </w:tcPr>
          <w:p w14:paraId="4E20570D" w14:textId="77777777" w:rsidR="007A06B4" w:rsidRPr="00280C86" w:rsidRDefault="007A06B4" w:rsidP="007A06B4">
            <w:pPr>
              <w:spacing w:line="320" w:lineRule="exact"/>
              <w:jc w:val="center"/>
              <w:rPr>
                <w:rFonts w:eastAsia="標楷體"/>
                <w:sz w:val="16"/>
                <w:szCs w:val="16"/>
              </w:rPr>
            </w:pPr>
          </w:p>
        </w:tc>
        <w:tc>
          <w:tcPr>
            <w:tcW w:w="1000" w:type="pct"/>
            <w:vAlign w:val="center"/>
          </w:tcPr>
          <w:p w14:paraId="49B87845" w14:textId="77777777" w:rsidR="007A06B4" w:rsidRPr="00280C86" w:rsidRDefault="007A06B4" w:rsidP="007A06B4">
            <w:pPr>
              <w:spacing w:line="320" w:lineRule="exact"/>
              <w:jc w:val="center"/>
              <w:rPr>
                <w:rFonts w:eastAsia="標楷體"/>
                <w:sz w:val="16"/>
                <w:szCs w:val="16"/>
              </w:rPr>
            </w:pPr>
            <w:r w:rsidRPr="00280C86">
              <w:rPr>
                <w:rFonts w:eastAsia="標楷體"/>
                <w:sz w:val="16"/>
                <w:szCs w:val="16"/>
              </w:rPr>
              <w:t>710</w:t>
            </w:r>
          </w:p>
        </w:tc>
        <w:tc>
          <w:tcPr>
            <w:tcW w:w="1598" w:type="pct"/>
          </w:tcPr>
          <w:p w14:paraId="44EAD425" w14:textId="359232FA" w:rsidR="007A06B4" w:rsidRPr="007A06B4" w:rsidRDefault="007A06B4" w:rsidP="007A06B4">
            <w:pPr>
              <w:spacing w:line="320" w:lineRule="exact"/>
              <w:jc w:val="center"/>
              <w:rPr>
                <w:sz w:val="16"/>
                <w:szCs w:val="16"/>
                <w:u w:val="single"/>
              </w:rPr>
            </w:pPr>
            <w:r w:rsidRPr="007A06B4">
              <w:rPr>
                <w:sz w:val="16"/>
                <w:szCs w:val="16"/>
                <w:u w:val="single"/>
              </w:rPr>
              <w:t>59,520</w:t>
            </w:r>
          </w:p>
        </w:tc>
      </w:tr>
      <w:tr w:rsidR="00070432" w:rsidRPr="00280C86" w14:paraId="3F4552B9" w14:textId="77777777" w:rsidTr="00DE6C07">
        <w:trPr>
          <w:cantSplit/>
          <w:trHeight w:val="339"/>
        </w:trPr>
        <w:tc>
          <w:tcPr>
            <w:tcW w:w="799" w:type="pct"/>
            <w:vAlign w:val="center"/>
          </w:tcPr>
          <w:p w14:paraId="52D99EA1"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w:t>
            </w:r>
          </w:p>
        </w:tc>
        <w:tc>
          <w:tcPr>
            <w:tcW w:w="801" w:type="pct"/>
            <w:vMerge w:val="restart"/>
            <w:vAlign w:val="center"/>
          </w:tcPr>
          <w:p w14:paraId="14BBA663" w14:textId="15FACB35" w:rsidR="00070432" w:rsidRPr="00280C86" w:rsidRDefault="00070432" w:rsidP="00070432">
            <w:pPr>
              <w:spacing w:line="320" w:lineRule="exact"/>
              <w:jc w:val="center"/>
              <w:rPr>
                <w:rFonts w:eastAsia="標楷體"/>
                <w:sz w:val="16"/>
                <w:szCs w:val="16"/>
              </w:rPr>
            </w:pPr>
            <w:r w:rsidRPr="00280C86">
              <w:rPr>
                <w:rFonts w:eastAsia="標楷體" w:cs="Arial"/>
                <w:color w:val="000000" w:themeColor="text1"/>
                <w:sz w:val="14"/>
                <w:szCs w:val="16"/>
              </w:rPr>
              <w:t>Selected Appointment</w:t>
            </w:r>
          </w:p>
        </w:tc>
        <w:tc>
          <w:tcPr>
            <w:tcW w:w="802" w:type="pct"/>
            <w:vAlign w:val="center"/>
          </w:tcPr>
          <w:p w14:paraId="7DEAD530" w14:textId="2D408B40" w:rsidR="00070432" w:rsidRPr="00280C86" w:rsidRDefault="00070432" w:rsidP="00070432">
            <w:pPr>
              <w:spacing w:line="320" w:lineRule="exact"/>
              <w:jc w:val="center"/>
              <w:rPr>
                <w:rFonts w:eastAsia="標楷體"/>
                <w:sz w:val="16"/>
                <w:szCs w:val="16"/>
              </w:rPr>
            </w:pPr>
            <w:r w:rsidRPr="00280C86">
              <w:rPr>
                <w:rFonts w:eastAsia="標楷體"/>
                <w:sz w:val="16"/>
                <w:szCs w:val="16"/>
              </w:rPr>
              <w:t>1</w:t>
            </w:r>
          </w:p>
        </w:tc>
        <w:tc>
          <w:tcPr>
            <w:tcW w:w="1000" w:type="pct"/>
            <w:vAlign w:val="center"/>
          </w:tcPr>
          <w:p w14:paraId="35019F9A"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680</w:t>
            </w:r>
          </w:p>
        </w:tc>
        <w:tc>
          <w:tcPr>
            <w:tcW w:w="1598" w:type="pct"/>
            <w:vAlign w:val="center"/>
          </w:tcPr>
          <w:p w14:paraId="1A54B8E1" w14:textId="057EF3D0" w:rsidR="00070432" w:rsidRPr="00070432" w:rsidRDefault="00070432" w:rsidP="00070432">
            <w:pPr>
              <w:spacing w:line="320" w:lineRule="exact"/>
              <w:jc w:val="center"/>
              <w:rPr>
                <w:sz w:val="16"/>
                <w:szCs w:val="16"/>
                <w:u w:val="single"/>
              </w:rPr>
            </w:pPr>
            <w:r w:rsidRPr="00070432">
              <w:rPr>
                <w:sz w:val="16"/>
                <w:szCs w:val="16"/>
                <w:u w:val="single"/>
              </w:rPr>
              <w:t>57,220</w:t>
            </w:r>
          </w:p>
        </w:tc>
      </w:tr>
      <w:tr w:rsidR="00070432" w:rsidRPr="00280C86" w14:paraId="658DA896" w14:textId="77777777" w:rsidTr="00DE6C07">
        <w:trPr>
          <w:cantSplit/>
          <w:trHeight w:val="340"/>
        </w:trPr>
        <w:tc>
          <w:tcPr>
            <w:tcW w:w="799" w:type="pct"/>
            <w:vAlign w:val="center"/>
          </w:tcPr>
          <w:p w14:paraId="61836BE1"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w:t>
            </w:r>
          </w:p>
        </w:tc>
        <w:tc>
          <w:tcPr>
            <w:tcW w:w="801" w:type="pct"/>
            <w:vMerge/>
            <w:vAlign w:val="center"/>
          </w:tcPr>
          <w:p w14:paraId="09CE8D6E"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54145DA5" w14:textId="202ADE1C" w:rsidR="00070432" w:rsidRPr="00280C86" w:rsidRDefault="00070432" w:rsidP="00070432">
            <w:pPr>
              <w:spacing w:line="320" w:lineRule="exact"/>
              <w:jc w:val="center"/>
              <w:rPr>
                <w:rFonts w:eastAsia="標楷體"/>
                <w:sz w:val="16"/>
                <w:szCs w:val="16"/>
              </w:rPr>
            </w:pPr>
            <w:r w:rsidRPr="00280C86">
              <w:rPr>
                <w:rFonts w:eastAsia="標楷體"/>
                <w:sz w:val="16"/>
                <w:szCs w:val="16"/>
              </w:rPr>
              <w:t>2</w:t>
            </w:r>
          </w:p>
        </w:tc>
        <w:tc>
          <w:tcPr>
            <w:tcW w:w="1000" w:type="pct"/>
            <w:vAlign w:val="center"/>
          </w:tcPr>
          <w:p w14:paraId="2C5974FC"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650</w:t>
            </w:r>
          </w:p>
        </w:tc>
        <w:tc>
          <w:tcPr>
            <w:tcW w:w="1598" w:type="pct"/>
            <w:vAlign w:val="center"/>
          </w:tcPr>
          <w:p w14:paraId="7EE9AC8D" w14:textId="725C2822" w:rsidR="00070432" w:rsidRPr="00070432" w:rsidRDefault="00070432" w:rsidP="00070432">
            <w:pPr>
              <w:spacing w:line="320" w:lineRule="exact"/>
              <w:jc w:val="center"/>
              <w:rPr>
                <w:sz w:val="16"/>
                <w:szCs w:val="16"/>
                <w:u w:val="single"/>
              </w:rPr>
            </w:pPr>
            <w:r w:rsidRPr="00070432">
              <w:rPr>
                <w:sz w:val="16"/>
                <w:szCs w:val="16"/>
                <w:u w:val="single"/>
              </w:rPr>
              <w:t>55,690</w:t>
            </w:r>
          </w:p>
        </w:tc>
      </w:tr>
      <w:tr w:rsidR="00070432" w:rsidRPr="00280C86" w14:paraId="6F44CEFA" w14:textId="77777777" w:rsidTr="00DE6C07">
        <w:trPr>
          <w:cantSplit/>
          <w:trHeight w:val="339"/>
        </w:trPr>
        <w:tc>
          <w:tcPr>
            <w:tcW w:w="799" w:type="pct"/>
            <w:vAlign w:val="center"/>
          </w:tcPr>
          <w:p w14:paraId="06897D01"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3</w:t>
            </w:r>
          </w:p>
        </w:tc>
        <w:tc>
          <w:tcPr>
            <w:tcW w:w="801" w:type="pct"/>
            <w:vMerge/>
            <w:vAlign w:val="center"/>
          </w:tcPr>
          <w:p w14:paraId="638D422A"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3D3024F1" w14:textId="27979311" w:rsidR="00070432" w:rsidRPr="00280C86" w:rsidRDefault="00070432" w:rsidP="00070432">
            <w:pPr>
              <w:spacing w:line="320" w:lineRule="exact"/>
              <w:jc w:val="center"/>
              <w:rPr>
                <w:rFonts w:eastAsia="標楷體"/>
                <w:sz w:val="16"/>
                <w:szCs w:val="16"/>
              </w:rPr>
            </w:pPr>
            <w:r w:rsidRPr="00280C86">
              <w:rPr>
                <w:rFonts w:eastAsia="標楷體"/>
                <w:sz w:val="16"/>
                <w:szCs w:val="16"/>
              </w:rPr>
              <w:t>3</w:t>
            </w:r>
          </w:p>
        </w:tc>
        <w:tc>
          <w:tcPr>
            <w:tcW w:w="1000" w:type="pct"/>
            <w:vAlign w:val="center"/>
          </w:tcPr>
          <w:p w14:paraId="7B0609AA"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625</w:t>
            </w:r>
          </w:p>
        </w:tc>
        <w:tc>
          <w:tcPr>
            <w:tcW w:w="1598" w:type="pct"/>
            <w:vAlign w:val="center"/>
          </w:tcPr>
          <w:p w14:paraId="31ADAFFA" w14:textId="547C9BAF" w:rsidR="00070432" w:rsidRPr="00070432" w:rsidRDefault="00070432" w:rsidP="00070432">
            <w:pPr>
              <w:spacing w:line="320" w:lineRule="exact"/>
              <w:jc w:val="center"/>
              <w:rPr>
                <w:sz w:val="16"/>
                <w:szCs w:val="16"/>
                <w:u w:val="single"/>
              </w:rPr>
            </w:pPr>
            <w:r w:rsidRPr="00070432">
              <w:rPr>
                <w:sz w:val="16"/>
                <w:szCs w:val="16"/>
                <w:u w:val="single"/>
              </w:rPr>
              <w:t>54,160</w:t>
            </w:r>
          </w:p>
        </w:tc>
      </w:tr>
      <w:tr w:rsidR="00070432" w:rsidRPr="00280C86" w14:paraId="503617DB" w14:textId="77777777" w:rsidTr="00DE6C07">
        <w:trPr>
          <w:cantSplit/>
          <w:trHeight w:val="340"/>
        </w:trPr>
        <w:tc>
          <w:tcPr>
            <w:tcW w:w="799" w:type="pct"/>
            <w:vAlign w:val="center"/>
          </w:tcPr>
          <w:p w14:paraId="3DC53FC3"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4</w:t>
            </w:r>
          </w:p>
        </w:tc>
        <w:tc>
          <w:tcPr>
            <w:tcW w:w="801" w:type="pct"/>
            <w:vMerge/>
            <w:vAlign w:val="center"/>
          </w:tcPr>
          <w:p w14:paraId="532BE7E4"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566BFDAD" w14:textId="7CF1C42B" w:rsidR="00070432" w:rsidRPr="00280C86" w:rsidRDefault="00070432" w:rsidP="00070432">
            <w:pPr>
              <w:spacing w:line="320" w:lineRule="exact"/>
              <w:jc w:val="center"/>
              <w:rPr>
                <w:rFonts w:eastAsia="標楷體"/>
                <w:sz w:val="16"/>
                <w:szCs w:val="16"/>
              </w:rPr>
            </w:pPr>
            <w:r w:rsidRPr="00280C86">
              <w:rPr>
                <w:rFonts w:eastAsia="標楷體"/>
                <w:sz w:val="16"/>
                <w:szCs w:val="16"/>
              </w:rPr>
              <w:t>4</w:t>
            </w:r>
          </w:p>
        </w:tc>
        <w:tc>
          <w:tcPr>
            <w:tcW w:w="1000" w:type="pct"/>
            <w:vAlign w:val="center"/>
          </w:tcPr>
          <w:p w14:paraId="07EFCC9D"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600</w:t>
            </w:r>
          </w:p>
        </w:tc>
        <w:tc>
          <w:tcPr>
            <w:tcW w:w="1598" w:type="pct"/>
            <w:vAlign w:val="center"/>
          </w:tcPr>
          <w:p w14:paraId="158952B1" w14:textId="4B6D61D0" w:rsidR="00070432" w:rsidRPr="00070432" w:rsidRDefault="00070432" w:rsidP="00070432">
            <w:pPr>
              <w:spacing w:line="320" w:lineRule="exact"/>
              <w:jc w:val="center"/>
              <w:rPr>
                <w:sz w:val="16"/>
                <w:szCs w:val="16"/>
                <w:u w:val="single"/>
              </w:rPr>
            </w:pPr>
            <w:r w:rsidRPr="00070432">
              <w:rPr>
                <w:sz w:val="16"/>
                <w:szCs w:val="16"/>
                <w:u w:val="single"/>
              </w:rPr>
              <w:t>52,630</w:t>
            </w:r>
          </w:p>
        </w:tc>
      </w:tr>
      <w:tr w:rsidR="00070432" w:rsidRPr="00280C86" w14:paraId="484A1FF2" w14:textId="77777777" w:rsidTr="00DE6C07">
        <w:trPr>
          <w:cantSplit/>
          <w:trHeight w:val="339"/>
        </w:trPr>
        <w:tc>
          <w:tcPr>
            <w:tcW w:w="799" w:type="pct"/>
            <w:vAlign w:val="center"/>
          </w:tcPr>
          <w:p w14:paraId="463E184E"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5</w:t>
            </w:r>
          </w:p>
        </w:tc>
        <w:tc>
          <w:tcPr>
            <w:tcW w:w="801" w:type="pct"/>
            <w:vMerge/>
            <w:vAlign w:val="center"/>
          </w:tcPr>
          <w:p w14:paraId="573749D1"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7F17BCD3" w14:textId="61FFB362" w:rsidR="00070432" w:rsidRPr="00280C86" w:rsidRDefault="00070432" w:rsidP="00070432">
            <w:pPr>
              <w:spacing w:line="320" w:lineRule="exact"/>
              <w:jc w:val="center"/>
              <w:rPr>
                <w:rFonts w:eastAsia="標楷體"/>
                <w:sz w:val="16"/>
                <w:szCs w:val="16"/>
              </w:rPr>
            </w:pPr>
            <w:r w:rsidRPr="00280C86">
              <w:rPr>
                <w:rFonts w:eastAsia="標楷體"/>
                <w:sz w:val="16"/>
                <w:szCs w:val="16"/>
              </w:rPr>
              <w:t>5</w:t>
            </w:r>
          </w:p>
        </w:tc>
        <w:tc>
          <w:tcPr>
            <w:tcW w:w="1000" w:type="pct"/>
            <w:vAlign w:val="center"/>
          </w:tcPr>
          <w:p w14:paraId="4CB3EC0E"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575</w:t>
            </w:r>
          </w:p>
        </w:tc>
        <w:tc>
          <w:tcPr>
            <w:tcW w:w="1598" w:type="pct"/>
            <w:vAlign w:val="center"/>
          </w:tcPr>
          <w:p w14:paraId="2D73A33D" w14:textId="3E4E4F37" w:rsidR="00070432" w:rsidRPr="00070432" w:rsidRDefault="00070432" w:rsidP="00070432">
            <w:pPr>
              <w:spacing w:line="320" w:lineRule="exact"/>
              <w:jc w:val="center"/>
              <w:rPr>
                <w:sz w:val="16"/>
                <w:szCs w:val="16"/>
                <w:u w:val="single"/>
              </w:rPr>
            </w:pPr>
            <w:r w:rsidRPr="00070432">
              <w:rPr>
                <w:sz w:val="16"/>
                <w:szCs w:val="16"/>
                <w:u w:val="single"/>
              </w:rPr>
              <w:t>51,100</w:t>
            </w:r>
          </w:p>
        </w:tc>
      </w:tr>
      <w:tr w:rsidR="00070432" w:rsidRPr="00280C86" w14:paraId="755B49D7" w14:textId="77777777" w:rsidTr="00DE6C07">
        <w:trPr>
          <w:cantSplit/>
          <w:trHeight w:val="340"/>
        </w:trPr>
        <w:tc>
          <w:tcPr>
            <w:tcW w:w="799" w:type="pct"/>
            <w:vAlign w:val="center"/>
          </w:tcPr>
          <w:p w14:paraId="5EB85703"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6</w:t>
            </w:r>
          </w:p>
        </w:tc>
        <w:tc>
          <w:tcPr>
            <w:tcW w:w="801" w:type="pct"/>
            <w:vMerge/>
            <w:vAlign w:val="center"/>
          </w:tcPr>
          <w:p w14:paraId="60EEEE99"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49443B9F" w14:textId="2991A9EB" w:rsidR="00070432" w:rsidRPr="00280C86" w:rsidRDefault="00070432" w:rsidP="00070432">
            <w:pPr>
              <w:spacing w:line="320" w:lineRule="exact"/>
              <w:jc w:val="center"/>
              <w:rPr>
                <w:rFonts w:eastAsia="標楷體"/>
                <w:sz w:val="16"/>
                <w:szCs w:val="16"/>
              </w:rPr>
            </w:pPr>
            <w:r w:rsidRPr="00280C86">
              <w:rPr>
                <w:rFonts w:eastAsia="標楷體"/>
                <w:sz w:val="16"/>
                <w:szCs w:val="16"/>
              </w:rPr>
              <w:t>6</w:t>
            </w:r>
          </w:p>
        </w:tc>
        <w:tc>
          <w:tcPr>
            <w:tcW w:w="1000" w:type="pct"/>
            <w:vAlign w:val="center"/>
          </w:tcPr>
          <w:p w14:paraId="59B02D02"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550</w:t>
            </w:r>
          </w:p>
        </w:tc>
        <w:tc>
          <w:tcPr>
            <w:tcW w:w="1598" w:type="pct"/>
            <w:vAlign w:val="center"/>
          </w:tcPr>
          <w:p w14:paraId="56BB954B" w14:textId="5D41C4F9" w:rsidR="00070432" w:rsidRPr="00070432" w:rsidRDefault="00070432" w:rsidP="00070432">
            <w:pPr>
              <w:spacing w:line="320" w:lineRule="exact"/>
              <w:jc w:val="center"/>
              <w:rPr>
                <w:sz w:val="16"/>
                <w:szCs w:val="16"/>
                <w:u w:val="single"/>
              </w:rPr>
            </w:pPr>
            <w:r w:rsidRPr="00070432">
              <w:rPr>
                <w:sz w:val="16"/>
                <w:szCs w:val="16"/>
                <w:u w:val="single"/>
              </w:rPr>
              <w:t>49,560</w:t>
            </w:r>
          </w:p>
        </w:tc>
      </w:tr>
      <w:tr w:rsidR="00070432" w:rsidRPr="00280C86" w14:paraId="63921E5E" w14:textId="77777777" w:rsidTr="00DE6C07">
        <w:trPr>
          <w:cantSplit/>
          <w:trHeight w:val="339"/>
        </w:trPr>
        <w:tc>
          <w:tcPr>
            <w:tcW w:w="799" w:type="pct"/>
            <w:vAlign w:val="center"/>
          </w:tcPr>
          <w:p w14:paraId="4A2CB703"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7</w:t>
            </w:r>
          </w:p>
        </w:tc>
        <w:tc>
          <w:tcPr>
            <w:tcW w:w="801" w:type="pct"/>
            <w:vMerge/>
            <w:vAlign w:val="center"/>
          </w:tcPr>
          <w:p w14:paraId="3075DC50"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3491A3F5" w14:textId="543064C0" w:rsidR="00070432" w:rsidRPr="00280C86" w:rsidRDefault="00070432" w:rsidP="00070432">
            <w:pPr>
              <w:spacing w:line="320" w:lineRule="exact"/>
              <w:jc w:val="center"/>
              <w:rPr>
                <w:rFonts w:eastAsia="標楷體"/>
                <w:sz w:val="16"/>
                <w:szCs w:val="16"/>
              </w:rPr>
            </w:pPr>
            <w:r w:rsidRPr="00280C86">
              <w:rPr>
                <w:rFonts w:eastAsia="標楷體"/>
                <w:sz w:val="16"/>
                <w:szCs w:val="16"/>
              </w:rPr>
              <w:t>7</w:t>
            </w:r>
          </w:p>
        </w:tc>
        <w:tc>
          <w:tcPr>
            <w:tcW w:w="1000" w:type="pct"/>
            <w:vAlign w:val="center"/>
          </w:tcPr>
          <w:p w14:paraId="524BBF00"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525</w:t>
            </w:r>
          </w:p>
        </w:tc>
        <w:tc>
          <w:tcPr>
            <w:tcW w:w="1598" w:type="pct"/>
            <w:vAlign w:val="center"/>
          </w:tcPr>
          <w:p w14:paraId="3EEB4A67" w14:textId="3F2E760C" w:rsidR="00070432" w:rsidRPr="00070432" w:rsidRDefault="00070432" w:rsidP="00070432">
            <w:pPr>
              <w:spacing w:line="320" w:lineRule="exact"/>
              <w:jc w:val="center"/>
              <w:rPr>
                <w:sz w:val="16"/>
                <w:szCs w:val="16"/>
                <w:u w:val="single"/>
              </w:rPr>
            </w:pPr>
            <w:r w:rsidRPr="00070432">
              <w:rPr>
                <w:sz w:val="16"/>
                <w:szCs w:val="16"/>
                <w:u w:val="single"/>
              </w:rPr>
              <w:t>48,030</w:t>
            </w:r>
          </w:p>
        </w:tc>
      </w:tr>
      <w:tr w:rsidR="00070432" w:rsidRPr="00280C86" w14:paraId="0AE42E55" w14:textId="77777777" w:rsidTr="00DE6C07">
        <w:trPr>
          <w:cantSplit/>
          <w:trHeight w:val="340"/>
        </w:trPr>
        <w:tc>
          <w:tcPr>
            <w:tcW w:w="799" w:type="pct"/>
            <w:vAlign w:val="center"/>
          </w:tcPr>
          <w:p w14:paraId="77A3EAE4"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8</w:t>
            </w:r>
          </w:p>
        </w:tc>
        <w:tc>
          <w:tcPr>
            <w:tcW w:w="801" w:type="pct"/>
            <w:vMerge/>
            <w:vAlign w:val="center"/>
          </w:tcPr>
          <w:p w14:paraId="66771880"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01F3C118" w14:textId="5F96056C" w:rsidR="00070432" w:rsidRPr="00280C86" w:rsidRDefault="00070432" w:rsidP="00070432">
            <w:pPr>
              <w:spacing w:line="320" w:lineRule="exact"/>
              <w:jc w:val="center"/>
              <w:rPr>
                <w:rFonts w:eastAsia="標楷體"/>
                <w:sz w:val="16"/>
                <w:szCs w:val="16"/>
              </w:rPr>
            </w:pPr>
            <w:r w:rsidRPr="00280C86">
              <w:rPr>
                <w:rFonts w:eastAsia="標楷體"/>
                <w:sz w:val="16"/>
                <w:szCs w:val="16"/>
              </w:rPr>
              <w:t>8</w:t>
            </w:r>
          </w:p>
        </w:tc>
        <w:tc>
          <w:tcPr>
            <w:tcW w:w="1000" w:type="pct"/>
            <w:vAlign w:val="center"/>
          </w:tcPr>
          <w:p w14:paraId="7F4359FB"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500</w:t>
            </w:r>
          </w:p>
        </w:tc>
        <w:tc>
          <w:tcPr>
            <w:tcW w:w="1598" w:type="pct"/>
            <w:vAlign w:val="center"/>
          </w:tcPr>
          <w:p w14:paraId="55DFEF17" w14:textId="74739248" w:rsidR="00070432" w:rsidRPr="00070432" w:rsidRDefault="00070432" w:rsidP="00070432">
            <w:pPr>
              <w:spacing w:line="320" w:lineRule="exact"/>
              <w:jc w:val="center"/>
              <w:rPr>
                <w:sz w:val="16"/>
                <w:szCs w:val="16"/>
                <w:u w:val="single"/>
              </w:rPr>
            </w:pPr>
            <w:r w:rsidRPr="00070432">
              <w:rPr>
                <w:sz w:val="16"/>
                <w:szCs w:val="16"/>
                <w:u w:val="single"/>
              </w:rPr>
              <w:t>46,500</w:t>
            </w:r>
          </w:p>
        </w:tc>
      </w:tr>
      <w:tr w:rsidR="00070432" w:rsidRPr="00280C86" w14:paraId="441E6346" w14:textId="77777777" w:rsidTr="00DE6C07">
        <w:trPr>
          <w:cantSplit/>
          <w:trHeight w:val="339"/>
        </w:trPr>
        <w:tc>
          <w:tcPr>
            <w:tcW w:w="799" w:type="pct"/>
            <w:vAlign w:val="center"/>
          </w:tcPr>
          <w:p w14:paraId="6ED238B6"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9</w:t>
            </w:r>
          </w:p>
        </w:tc>
        <w:tc>
          <w:tcPr>
            <w:tcW w:w="801" w:type="pct"/>
            <w:vMerge/>
            <w:vAlign w:val="center"/>
          </w:tcPr>
          <w:p w14:paraId="11D6830C"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6D6E309C" w14:textId="195ADAC0" w:rsidR="00070432" w:rsidRPr="00280C86" w:rsidRDefault="00070432" w:rsidP="00070432">
            <w:pPr>
              <w:spacing w:line="320" w:lineRule="exact"/>
              <w:jc w:val="center"/>
              <w:rPr>
                <w:rFonts w:eastAsia="標楷體"/>
                <w:sz w:val="16"/>
                <w:szCs w:val="16"/>
              </w:rPr>
            </w:pPr>
            <w:r w:rsidRPr="00280C86">
              <w:rPr>
                <w:rFonts w:eastAsia="標楷體"/>
                <w:sz w:val="16"/>
                <w:szCs w:val="16"/>
              </w:rPr>
              <w:t>9</w:t>
            </w:r>
          </w:p>
        </w:tc>
        <w:tc>
          <w:tcPr>
            <w:tcW w:w="1000" w:type="pct"/>
            <w:vAlign w:val="center"/>
          </w:tcPr>
          <w:p w14:paraId="374BB4ED"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475</w:t>
            </w:r>
          </w:p>
        </w:tc>
        <w:tc>
          <w:tcPr>
            <w:tcW w:w="1598" w:type="pct"/>
            <w:vAlign w:val="center"/>
          </w:tcPr>
          <w:p w14:paraId="6E68C36F" w14:textId="10BFD1E4" w:rsidR="00070432" w:rsidRPr="00070432" w:rsidRDefault="00070432" w:rsidP="00070432">
            <w:pPr>
              <w:spacing w:line="320" w:lineRule="exact"/>
              <w:jc w:val="center"/>
              <w:rPr>
                <w:sz w:val="16"/>
                <w:szCs w:val="16"/>
                <w:u w:val="single"/>
              </w:rPr>
            </w:pPr>
            <w:r w:rsidRPr="00070432">
              <w:rPr>
                <w:sz w:val="16"/>
                <w:szCs w:val="16"/>
                <w:u w:val="single"/>
              </w:rPr>
              <w:t>44,970</w:t>
            </w:r>
          </w:p>
        </w:tc>
      </w:tr>
      <w:tr w:rsidR="00070432" w:rsidRPr="00280C86" w14:paraId="64709624" w14:textId="77777777" w:rsidTr="00AE45CF">
        <w:trPr>
          <w:cantSplit/>
          <w:trHeight w:val="340"/>
        </w:trPr>
        <w:tc>
          <w:tcPr>
            <w:tcW w:w="799" w:type="pct"/>
            <w:vAlign w:val="center"/>
          </w:tcPr>
          <w:p w14:paraId="5CD34846"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10</w:t>
            </w:r>
          </w:p>
        </w:tc>
        <w:tc>
          <w:tcPr>
            <w:tcW w:w="801" w:type="pct"/>
            <w:vMerge w:val="restart"/>
            <w:vAlign w:val="center"/>
          </w:tcPr>
          <w:p w14:paraId="1D283C96" w14:textId="798F8FF2" w:rsidR="00070432" w:rsidRPr="00280C86" w:rsidRDefault="00070432" w:rsidP="00070432">
            <w:pPr>
              <w:spacing w:line="320" w:lineRule="exact"/>
              <w:jc w:val="center"/>
              <w:rPr>
                <w:rFonts w:eastAsia="標楷體"/>
                <w:strike/>
                <w:color w:val="000000" w:themeColor="text1"/>
                <w:sz w:val="16"/>
                <w:szCs w:val="16"/>
              </w:rPr>
            </w:pPr>
            <w:r w:rsidRPr="00280C86">
              <w:rPr>
                <w:rFonts w:eastAsia="標楷體"/>
                <w:color w:val="000000" w:themeColor="text1"/>
                <w:sz w:val="14"/>
                <w:szCs w:val="16"/>
              </w:rPr>
              <w:t>Recommended Appointment</w:t>
            </w:r>
          </w:p>
        </w:tc>
        <w:tc>
          <w:tcPr>
            <w:tcW w:w="802" w:type="pct"/>
            <w:vAlign w:val="center"/>
          </w:tcPr>
          <w:p w14:paraId="2BA8F746" w14:textId="4D927514" w:rsidR="00070432" w:rsidRPr="00280C86" w:rsidRDefault="00070432" w:rsidP="00070432">
            <w:pPr>
              <w:spacing w:line="320" w:lineRule="exact"/>
              <w:jc w:val="center"/>
              <w:rPr>
                <w:rFonts w:eastAsia="標楷體"/>
                <w:sz w:val="16"/>
                <w:szCs w:val="16"/>
              </w:rPr>
            </w:pPr>
            <w:r w:rsidRPr="00280C86">
              <w:rPr>
                <w:rFonts w:eastAsia="標楷體"/>
                <w:sz w:val="16"/>
                <w:szCs w:val="16"/>
              </w:rPr>
              <w:t>1</w:t>
            </w:r>
          </w:p>
        </w:tc>
        <w:tc>
          <w:tcPr>
            <w:tcW w:w="1000" w:type="pct"/>
            <w:vAlign w:val="center"/>
          </w:tcPr>
          <w:p w14:paraId="0C22F56D"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450</w:t>
            </w:r>
          </w:p>
        </w:tc>
        <w:tc>
          <w:tcPr>
            <w:tcW w:w="1598" w:type="pct"/>
            <w:vAlign w:val="center"/>
          </w:tcPr>
          <w:p w14:paraId="342E0488" w14:textId="553644B4" w:rsidR="00070432" w:rsidRPr="00070432" w:rsidRDefault="00070432" w:rsidP="00070432">
            <w:pPr>
              <w:spacing w:line="320" w:lineRule="exact"/>
              <w:jc w:val="center"/>
              <w:rPr>
                <w:sz w:val="16"/>
                <w:szCs w:val="16"/>
                <w:u w:val="single"/>
              </w:rPr>
            </w:pPr>
            <w:r w:rsidRPr="00070432">
              <w:rPr>
                <w:sz w:val="16"/>
                <w:szCs w:val="16"/>
                <w:u w:val="single"/>
              </w:rPr>
              <w:t>41,900</w:t>
            </w:r>
          </w:p>
        </w:tc>
      </w:tr>
      <w:tr w:rsidR="00070432" w:rsidRPr="00280C86" w14:paraId="38CAE1A8" w14:textId="77777777" w:rsidTr="00AE45CF">
        <w:trPr>
          <w:cantSplit/>
          <w:trHeight w:val="339"/>
        </w:trPr>
        <w:tc>
          <w:tcPr>
            <w:tcW w:w="799" w:type="pct"/>
            <w:vAlign w:val="center"/>
          </w:tcPr>
          <w:p w14:paraId="4E3CE0E2"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11</w:t>
            </w:r>
          </w:p>
        </w:tc>
        <w:tc>
          <w:tcPr>
            <w:tcW w:w="801" w:type="pct"/>
            <w:vMerge/>
            <w:vAlign w:val="center"/>
          </w:tcPr>
          <w:p w14:paraId="108C16F8"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6959EBE7" w14:textId="06A265F2" w:rsidR="00070432" w:rsidRPr="00280C86" w:rsidRDefault="00070432" w:rsidP="00070432">
            <w:pPr>
              <w:spacing w:line="320" w:lineRule="exact"/>
              <w:jc w:val="center"/>
              <w:rPr>
                <w:rFonts w:eastAsia="標楷體"/>
                <w:sz w:val="16"/>
                <w:szCs w:val="16"/>
              </w:rPr>
            </w:pPr>
            <w:r w:rsidRPr="00280C86">
              <w:rPr>
                <w:rFonts w:eastAsia="標楷體"/>
                <w:sz w:val="16"/>
                <w:szCs w:val="16"/>
              </w:rPr>
              <w:t>2</w:t>
            </w:r>
          </w:p>
        </w:tc>
        <w:tc>
          <w:tcPr>
            <w:tcW w:w="1000" w:type="pct"/>
            <w:vAlign w:val="center"/>
          </w:tcPr>
          <w:p w14:paraId="39BBE585"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430</w:t>
            </w:r>
          </w:p>
        </w:tc>
        <w:tc>
          <w:tcPr>
            <w:tcW w:w="1598" w:type="pct"/>
            <w:vAlign w:val="center"/>
          </w:tcPr>
          <w:p w14:paraId="7860E8AB" w14:textId="1DF68309" w:rsidR="00070432" w:rsidRPr="00070432" w:rsidRDefault="00070432" w:rsidP="00070432">
            <w:pPr>
              <w:spacing w:line="320" w:lineRule="exact"/>
              <w:jc w:val="center"/>
              <w:rPr>
                <w:sz w:val="16"/>
                <w:szCs w:val="16"/>
                <w:u w:val="single"/>
              </w:rPr>
            </w:pPr>
            <w:r w:rsidRPr="00070432">
              <w:rPr>
                <w:sz w:val="16"/>
                <w:szCs w:val="16"/>
                <w:u w:val="single"/>
              </w:rPr>
              <w:t>40,760</w:t>
            </w:r>
          </w:p>
        </w:tc>
      </w:tr>
      <w:tr w:rsidR="00070432" w:rsidRPr="00280C86" w14:paraId="321BE06B" w14:textId="77777777" w:rsidTr="00AE45CF">
        <w:trPr>
          <w:cantSplit/>
          <w:trHeight w:val="340"/>
        </w:trPr>
        <w:tc>
          <w:tcPr>
            <w:tcW w:w="799" w:type="pct"/>
            <w:vAlign w:val="center"/>
          </w:tcPr>
          <w:p w14:paraId="5A3FB57C"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12</w:t>
            </w:r>
          </w:p>
        </w:tc>
        <w:tc>
          <w:tcPr>
            <w:tcW w:w="801" w:type="pct"/>
            <w:vMerge/>
            <w:vAlign w:val="center"/>
          </w:tcPr>
          <w:p w14:paraId="59222C83"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0F128EF6" w14:textId="1F2DBB0D" w:rsidR="00070432" w:rsidRPr="00280C86" w:rsidRDefault="00070432" w:rsidP="00070432">
            <w:pPr>
              <w:spacing w:line="320" w:lineRule="exact"/>
              <w:jc w:val="center"/>
              <w:rPr>
                <w:rFonts w:eastAsia="標楷體"/>
                <w:sz w:val="16"/>
                <w:szCs w:val="16"/>
              </w:rPr>
            </w:pPr>
            <w:r w:rsidRPr="00280C86">
              <w:rPr>
                <w:rFonts w:eastAsia="標楷體"/>
                <w:sz w:val="16"/>
                <w:szCs w:val="16"/>
              </w:rPr>
              <w:t>3</w:t>
            </w:r>
          </w:p>
        </w:tc>
        <w:tc>
          <w:tcPr>
            <w:tcW w:w="1000" w:type="pct"/>
            <w:vAlign w:val="center"/>
          </w:tcPr>
          <w:p w14:paraId="56032006"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410</w:t>
            </w:r>
          </w:p>
        </w:tc>
        <w:tc>
          <w:tcPr>
            <w:tcW w:w="1598" w:type="pct"/>
            <w:vAlign w:val="center"/>
          </w:tcPr>
          <w:p w14:paraId="50F069E9" w14:textId="150DBB5A" w:rsidR="00070432" w:rsidRPr="00070432" w:rsidRDefault="00070432" w:rsidP="00070432">
            <w:pPr>
              <w:spacing w:line="320" w:lineRule="exact"/>
              <w:jc w:val="center"/>
              <w:rPr>
                <w:sz w:val="16"/>
                <w:szCs w:val="16"/>
                <w:u w:val="single"/>
              </w:rPr>
            </w:pPr>
            <w:r w:rsidRPr="00070432">
              <w:rPr>
                <w:sz w:val="16"/>
                <w:szCs w:val="16"/>
                <w:u w:val="single"/>
              </w:rPr>
              <w:t>39,610</w:t>
            </w:r>
          </w:p>
        </w:tc>
      </w:tr>
      <w:tr w:rsidR="00070432" w:rsidRPr="00280C86" w14:paraId="2EDEC2AB" w14:textId="77777777" w:rsidTr="00AE45CF">
        <w:trPr>
          <w:cantSplit/>
          <w:trHeight w:val="339"/>
        </w:trPr>
        <w:tc>
          <w:tcPr>
            <w:tcW w:w="799" w:type="pct"/>
            <w:vAlign w:val="center"/>
          </w:tcPr>
          <w:p w14:paraId="727D3B5D"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13</w:t>
            </w:r>
          </w:p>
        </w:tc>
        <w:tc>
          <w:tcPr>
            <w:tcW w:w="801" w:type="pct"/>
            <w:vMerge/>
            <w:vAlign w:val="center"/>
          </w:tcPr>
          <w:p w14:paraId="495B5E76"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5143C27D" w14:textId="386D95CC" w:rsidR="00070432" w:rsidRPr="00280C86" w:rsidRDefault="00070432" w:rsidP="00070432">
            <w:pPr>
              <w:spacing w:line="320" w:lineRule="exact"/>
              <w:jc w:val="center"/>
              <w:rPr>
                <w:rFonts w:eastAsia="標楷體"/>
                <w:sz w:val="16"/>
                <w:szCs w:val="16"/>
              </w:rPr>
            </w:pPr>
            <w:r w:rsidRPr="00280C86">
              <w:rPr>
                <w:rFonts w:eastAsia="標楷體"/>
                <w:sz w:val="16"/>
                <w:szCs w:val="16"/>
              </w:rPr>
              <w:t>4</w:t>
            </w:r>
          </w:p>
        </w:tc>
        <w:tc>
          <w:tcPr>
            <w:tcW w:w="1000" w:type="pct"/>
            <w:vAlign w:val="center"/>
          </w:tcPr>
          <w:p w14:paraId="2F890549"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390</w:t>
            </w:r>
          </w:p>
        </w:tc>
        <w:tc>
          <w:tcPr>
            <w:tcW w:w="1598" w:type="pct"/>
            <w:vAlign w:val="center"/>
          </w:tcPr>
          <w:p w14:paraId="369C8D20" w14:textId="4AD91F52" w:rsidR="00070432" w:rsidRPr="00070432" w:rsidRDefault="00070432" w:rsidP="00070432">
            <w:pPr>
              <w:spacing w:line="320" w:lineRule="exact"/>
              <w:jc w:val="center"/>
              <w:rPr>
                <w:sz w:val="16"/>
                <w:szCs w:val="16"/>
                <w:u w:val="single"/>
              </w:rPr>
            </w:pPr>
            <w:r w:rsidRPr="00070432">
              <w:rPr>
                <w:sz w:val="16"/>
                <w:szCs w:val="16"/>
                <w:u w:val="single"/>
              </w:rPr>
              <w:t>38,460</w:t>
            </w:r>
          </w:p>
        </w:tc>
      </w:tr>
      <w:tr w:rsidR="00070432" w:rsidRPr="00280C86" w14:paraId="5D17F890" w14:textId="77777777" w:rsidTr="00AE45CF">
        <w:trPr>
          <w:cantSplit/>
          <w:trHeight w:val="340"/>
        </w:trPr>
        <w:tc>
          <w:tcPr>
            <w:tcW w:w="799" w:type="pct"/>
            <w:vAlign w:val="center"/>
          </w:tcPr>
          <w:p w14:paraId="32DEDCE2"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14</w:t>
            </w:r>
          </w:p>
        </w:tc>
        <w:tc>
          <w:tcPr>
            <w:tcW w:w="801" w:type="pct"/>
            <w:vMerge/>
            <w:vAlign w:val="center"/>
          </w:tcPr>
          <w:p w14:paraId="2ACC9DDF"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06D150B4" w14:textId="5F18962A" w:rsidR="00070432" w:rsidRPr="00280C86" w:rsidRDefault="00070432" w:rsidP="00070432">
            <w:pPr>
              <w:spacing w:line="320" w:lineRule="exact"/>
              <w:jc w:val="center"/>
              <w:rPr>
                <w:rFonts w:eastAsia="標楷體"/>
                <w:sz w:val="16"/>
                <w:szCs w:val="16"/>
              </w:rPr>
            </w:pPr>
            <w:r w:rsidRPr="00280C86">
              <w:rPr>
                <w:rFonts w:eastAsia="標楷體"/>
                <w:sz w:val="16"/>
                <w:szCs w:val="16"/>
              </w:rPr>
              <w:t>5</w:t>
            </w:r>
          </w:p>
        </w:tc>
        <w:tc>
          <w:tcPr>
            <w:tcW w:w="1000" w:type="pct"/>
            <w:vAlign w:val="center"/>
          </w:tcPr>
          <w:p w14:paraId="2711B0F4"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370</w:t>
            </w:r>
          </w:p>
        </w:tc>
        <w:tc>
          <w:tcPr>
            <w:tcW w:w="1598" w:type="pct"/>
            <w:vAlign w:val="center"/>
          </w:tcPr>
          <w:p w14:paraId="6CBE56E1" w14:textId="06936C67" w:rsidR="00070432" w:rsidRPr="00070432" w:rsidRDefault="00070432" w:rsidP="00070432">
            <w:pPr>
              <w:spacing w:line="320" w:lineRule="exact"/>
              <w:jc w:val="center"/>
              <w:rPr>
                <w:sz w:val="16"/>
                <w:szCs w:val="16"/>
                <w:u w:val="single"/>
              </w:rPr>
            </w:pPr>
            <w:r w:rsidRPr="00070432">
              <w:rPr>
                <w:sz w:val="16"/>
                <w:szCs w:val="16"/>
                <w:u w:val="single"/>
              </w:rPr>
              <w:t>37,310</w:t>
            </w:r>
          </w:p>
        </w:tc>
      </w:tr>
      <w:tr w:rsidR="00070432" w:rsidRPr="00280C86" w14:paraId="786E4868" w14:textId="77777777" w:rsidTr="00AE45CF">
        <w:trPr>
          <w:cantSplit/>
          <w:trHeight w:val="339"/>
        </w:trPr>
        <w:tc>
          <w:tcPr>
            <w:tcW w:w="799" w:type="pct"/>
            <w:vAlign w:val="center"/>
          </w:tcPr>
          <w:p w14:paraId="7BA78BD8"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15</w:t>
            </w:r>
          </w:p>
        </w:tc>
        <w:tc>
          <w:tcPr>
            <w:tcW w:w="801" w:type="pct"/>
            <w:vMerge/>
            <w:vAlign w:val="center"/>
          </w:tcPr>
          <w:p w14:paraId="65ACCE02"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31681C56" w14:textId="4D45A80B" w:rsidR="00070432" w:rsidRPr="00280C86" w:rsidRDefault="00070432" w:rsidP="00070432">
            <w:pPr>
              <w:spacing w:line="320" w:lineRule="exact"/>
              <w:jc w:val="center"/>
              <w:rPr>
                <w:rFonts w:eastAsia="標楷體"/>
                <w:sz w:val="16"/>
                <w:szCs w:val="16"/>
              </w:rPr>
            </w:pPr>
            <w:r w:rsidRPr="00280C86">
              <w:rPr>
                <w:rFonts w:eastAsia="標楷體"/>
                <w:sz w:val="16"/>
                <w:szCs w:val="16"/>
              </w:rPr>
              <w:t>6</w:t>
            </w:r>
          </w:p>
        </w:tc>
        <w:tc>
          <w:tcPr>
            <w:tcW w:w="1000" w:type="pct"/>
            <w:vAlign w:val="center"/>
          </w:tcPr>
          <w:p w14:paraId="0213E184"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350</w:t>
            </w:r>
          </w:p>
        </w:tc>
        <w:tc>
          <w:tcPr>
            <w:tcW w:w="1598" w:type="pct"/>
            <w:vAlign w:val="center"/>
          </w:tcPr>
          <w:p w14:paraId="4FBF495D" w14:textId="60B25633" w:rsidR="00070432" w:rsidRPr="00070432" w:rsidRDefault="00070432" w:rsidP="00070432">
            <w:pPr>
              <w:spacing w:line="320" w:lineRule="exact"/>
              <w:jc w:val="center"/>
              <w:rPr>
                <w:sz w:val="16"/>
                <w:szCs w:val="16"/>
                <w:u w:val="single"/>
              </w:rPr>
            </w:pPr>
            <w:r w:rsidRPr="00070432">
              <w:rPr>
                <w:sz w:val="16"/>
                <w:szCs w:val="16"/>
                <w:u w:val="single"/>
              </w:rPr>
              <w:t>36,160</w:t>
            </w:r>
          </w:p>
        </w:tc>
      </w:tr>
      <w:tr w:rsidR="00070432" w:rsidRPr="00280C86" w14:paraId="5FC45410" w14:textId="77777777" w:rsidTr="00AE45CF">
        <w:trPr>
          <w:cantSplit/>
          <w:trHeight w:val="340"/>
        </w:trPr>
        <w:tc>
          <w:tcPr>
            <w:tcW w:w="799" w:type="pct"/>
            <w:vAlign w:val="center"/>
          </w:tcPr>
          <w:p w14:paraId="39DCA389"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16</w:t>
            </w:r>
          </w:p>
        </w:tc>
        <w:tc>
          <w:tcPr>
            <w:tcW w:w="801" w:type="pct"/>
            <w:vMerge/>
            <w:vAlign w:val="center"/>
          </w:tcPr>
          <w:p w14:paraId="607A8C05"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585A8012" w14:textId="044C7F39" w:rsidR="00070432" w:rsidRPr="00280C86" w:rsidRDefault="00070432" w:rsidP="00070432">
            <w:pPr>
              <w:spacing w:line="320" w:lineRule="exact"/>
              <w:jc w:val="center"/>
              <w:rPr>
                <w:rFonts w:eastAsia="標楷體"/>
                <w:sz w:val="16"/>
                <w:szCs w:val="16"/>
              </w:rPr>
            </w:pPr>
            <w:r w:rsidRPr="00280C86">
              <w:rPr>
                <w:rFonts w:eastAsia="標楷體"/>
                <w:sz w:val="16"/>
                <w:szCs w:val="16"/>
              </w:rPr>
              <w:t>7</w:t>
            </w:r>
          </w:p>
        </w:tc>
        <w:tc>
          <w:tcPr>
            <w:tcW w:w="1000" w:type="pct"/>
            <w:vAlign w:val="center"/>
          </w:tcPr>
          <w:p w14:paraId="22F00DBB"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330</w:t>
            </w:r>
          </w:p>
        </w:tc>
        <w:tc>
          <w:tcPr>
            <w:tcW w:w="1598" w:type="pct"/>
            <w:vAlign w:val="center"/>
          </w:tcPr>
          <w:p w14:paraId="6E4B7494" w14:textId="34A1D7DE" w:rsidR="00070432" w:rsidRPr="00070432" w:rsidRDefault="00070432" w:rsidP="00070432">
            <w:pPr>
              <w:spacing w:line="320" w:lineRule="exact"/>
              <w:jc w:val="center"/>
              <w:rPr>
                <w:sz w:val="16"/>
                <w:szCs w:val="16"/>
                <w:u w:val="single"/>
              </w:rPr>
            </w:pPr>
            <w:r w:rsidRPr="00070432">
              <w:rPr>
                <w:sz w:val="16"/>
                <w:szCs w:val="16"/>
                <w:u w:val="single"/>
              </w:rPr>
              <w:t>35,010</w:t>
            </w:r>
          </w:p>
        </w:tc>
      </w:tr>
      <w:tr w:rsidR="00070432" w:rsidRPr="00280C86" w14:paraId="7D1BD0B1" w14:textId="77777777" w:rsidTr="00AE45CF">
        <w:trPr>
          <w:cantSplit/>
          <w:trHeight w:val="339"/>
        </w:trPr>
        <w:tc>
          <w:tcPr>
            <w:tcW w:w="799" w:type="pct"/>
            <w:vAlign w:val="center"/>
          </w:tcPr>
          <w:p w14:paraId="09D9E539"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17</w:t>
            </w:r>
          </w:p>
        </w:tc>
        <w:tc>
          <w:tcPr>
            <w:tcW w:w="801" w:type="pct"/>
            <w:vMerge/>
            <w:vAlign w:val="center"/>
          </w:tcPr>
          <w:p w14:paraId="073B7568"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0F13C504" w14:textId="05B95D4A" w:rsidR="00070432" w:rsidRPr="00280C86" w:rsidRDefault="00070432" w:rsidP="00070432">
            <w:pPr>
              <w:spacing w:line="320" w:lineRule="exact"/>
              <w:jc w:val="center"/>
              <w:rPr>
                <w:rFonts w:eastAsia="標楷體"/>
                <w:sz w:val="16"/>
                <w:szCs w:val="16"/>
              </w:rPr>
            </w:pPr>
            <w:r w:rsidRPr="00280C86">
              <w:rPr>
                <w:rFonts w:eastAsia="標楷體"/>
                <w:sz w:val="16"/>
                <w:szCs w:val="16"/>
              </w:rPr>
              <w:t>8</w:t>
            </w:r>
          </w:p>
        </w:tc>
        <w:tc>
          <w:tcPr>
            <w:tcW w:w="1000" w:type="pct"/>
            <w:vAlign w:val="center"/>
          </w:tcPr>
          <w:p w14:paraId="0479E0B5"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310</w:t>
            </w:r>
          </w:p>
        </w:tc>
        <w:tc>
          <w:tcPr>
            <w:tcW w:w="1598" w:type="pct"/>
            <w:vAlign w:val="center"/>
          </w:tcPr>
          <w:p w14:paraId="52AE2059" w14:textId="3FE3245C" w:rsidR="00070432" w:rsidRPr="00070432" w:rsidRDefault="00070432" w:rsidP="00070432">
            <w:pPr>
              <w:spacing w:line="320" w:lineRule="exact"/>
              <w:jc w:val="center"/>
              <w:rPr>
                <w:sz w:val="16"/>
                <w:szCs w:val="16"/>
                <w:u w:val="single"/>
              </w:rPr>
            </w:pPr>
            <w:r w:rsidRPr="00070432">
              <w:rPr>
                <w:sz w:val="16"/>
                <w:szCs w:val="16"/>
                <w:u w:val="single"/>
              </w:rPr>
              <w:t>33,860</w:t>
            </w:r>
          </w:p>
        </w:tc>
      </w:tr>
      <w:tr w:rsidR="00070432" w:rsidRPr="00280C86" w14:paraId="17BC34FF" w14:textId="77777777" w:rsidTr="00AE45CF">
        <w:trPr>
          <w:cantSplit/>
          <w:trHeight w:val="340"/>
        </w:trPr>
        <w:tc>
          <w:tcPr>
            <w:tcW w:w="799" w:type="pct"/>
            <w:vAlign w:val="center"/>
          </w:tcPr>
          <w:p w14:paraId="2F2218C1"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18</w:t>
            </w:r>
          </w:p>
        </w:tc>
        <w:tc>
          <w:tcPr>
            <w:tcW w:w="801" w:type="pct"/>
            <w:vMerge/>
            <w:vAlign w:val="center"/>
          </w:tcPr>
          <w:p w14:paraId="4A1C60BB"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3DB7BDC0" w14:textId="333CA079" w:rsidR="00070432" w:rsidRPr="00280C86" w:rsidRDefault="00070432" w:rsidP="00070432">
            <w:pPr>
              <w:spacing w:line="320" w:lineRule="exact"/>
              <w:jc w:val="center"/>
              <w:rPr>
                <w:rFonts w:eastAsia="標楷體"/>
                <w:sz w:val="16"/>
                <w:szCs w:val="16"/>
              </w:rPr>
            </w:pPr>
            <w:r w:rsidRPr="00280C86">
              <w:rPr>
                <w:rFonts w:eastAsia="標楷體"/>
                <w:sz w:val="16"/>
                <w:szCs w:val="16"/>
              </w:rPr>
              <w:t>9</w:t>
            </w:r>
          </w:p>
        </w:tc>
        <w:tc>
          <w:tcPr>
            <w:tcW w:w="1000" w:type="pct"/>
            <w:vAlign w:val="center"/>
          </w:tcPr>
          <w:p w14:paraId="4CF74418"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290</w:t>
            </w:r>
          </w:p>
        </w:tc>
        <w:tc>
          <w:tcPr>
            <w:tcW w:w="1598" w:type="pct"/>
            <w:vAlign w:val="center"/>
          </w:tcPr>
          <w:p w14:paraId="44FC2249" w14:textId="07F6A68E" w:rsidR="00070432" w:rsidRPr="00070432" w:rsidRDefault="00070432" w:rsidP="00070432">
            <w:pPr>
              <w:spacing w:line="320" w:lineRule="exact"/>
              <w:jc w:val="center"/>
              <w:rPr>
                <w:sz w:val="16"/>
                <w:szCs w:val="16"/>
                <w:u w:val="single"/>
              </w:rPr>
            </w:pPr>
            <w:r w:rsidRPr="00070432">
              <w:rPr>
                <w:sz w:val="16"/>
                <w:szCs w:val="16"/>
                <w:u w:val="single"/>
              </w:rPr>
              <w:t>32,710</w:t>
            </w:r>
          </w:p>
        </w:tc>
      </w:tr>
      <w:tr w:rsidR="00070432" w:rsidRPr="00280C86" w14:paraId="2717AB2C" w14:textId="77777777" w:rsidTr="00AE45CF">
        <w:trPr>
          <w:cantSplit/>
          <w:trHeight w:val="339"/>
        </w:trPr>
        <w:tc>
          <w:tcPr>
            <w:tcW w:w="799" w:type="pct"/>
            <w:vAlign w:val="center"/>
          </w:tcPr>
          <w:p w14:paraId="2A49D263"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19</w:t>
            </w:r>
          </w:p>
        </w:tc>
        <w:tc>
          <w:tcPr>
            <w:tcW w:w="801" w:type="pct"/>
            <w:vMerge/>
            <w:vAlign w:val="center"/>
          </w:tcPr>
          <w:p w14:paraId="6D18D8D5" w14:textId="77777777" w:rsidR="00070432" w:rsidRPr="00280C86" w:rsidRDefault="00070432" w:rsidP="00070432">
            <w:pPr>
              <w:spacing w:line="320" w:lineRule="exact"/>
              <w:jc w:val="center"/>
              <w:rPr>
                <w:rFonts w:eastAsia="標楷體"/>
                <w:sz w:val="16"/>
                <w:szCs w:val="16"/>
              </w:rPr>
            </w:pPr>
          </w:p>
        </w:tc>
        <w:tc>
          <w:tcPr>
            <w:tcW w:w="802" w:type="pct"/>
          </w:tcPr>
          <w:p w14:paraId="6D435E69" w14:textId="68F58EF9" w:rsidR="00070432" w:rsidRPr="00280C86" w:rsidRDefault="00070432" w:rsidP="00070432">
            <w:pPr>
              <w:spacing w:line="320" w:lineRule="exact"/>
              <w:jc w:val="center"/>
              <w:rPr>
                <w:rFonts w:eastAsia="標楷體"/>
                <w:sz w:val="16"/>
                <w:szCs w:val="16"/>
              </w:rPr>
            </w:pPr>
            <w:r>
              <w:rPr>
                <w:rFonts w:eastAsia="標楷體" w:hint="eastAsia"/>
                <w:sz w:val="16"/>
                <w:szCs w:val="16"/>
              </w:rPr>
              <w:t>1</w:t>
            </w:r>
            <w:r>
              <w:rPr>
                <w:rFonts w:eastAsia="標楷體"/>
                <w:sz w:val="16"/>
                <w:szCs w:val="16"/>
              </w:rPr>
              <w:t>0</w:t>
            </w:r>
          </w:p>
        </w:tc>
        <w:tc>
          <w:tcPr>
            <w:tcW w:w="1000" w:type="pct"/>
            <w:vAlign w:val="center"/>
          </w:tcPr>
          <w:p w14:paraId="4C89C5E0"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275</w:t>
            </w:r>
          </w:p>
        </w:tc>
        <w:tc>
          <w:tcPr>
            <w:tcW w:w="1598" w:type="pct"/>
            <w:vAlign w:val="center"/>
          </w:tcPr>
          <w:p w14:paraId="5C78F339" w14:textId="1C6053DB" w:rsidR="00070432" w:rsidRPr="00070432" w:rsidRDefault="00070432" w:rsidP="00070432">
            <w:pPr>
              <w:spacing w:line="320" w:lineRule="exact"/>
              <w:jc w:val="center"/>
              <w:rPr>
                <w:sz w:val="16"/>
                <w:szCs w:val="16"/>
                <w:u w:val="single"/>
              </w:rPr>
            </w:pPr>
            <w:r w:rsidRPr="00070432">
              <w:rPr>
                <w:sz w:val="16"/>
                <w:szCs w:val="16"/>
                <w:u w:val="single"/>
              </w:rPr>
              <w:t>31,560</w:t>
            </w:r>
          </w:p>
        </w:tc>
      </w:tr>
      <w:tr w:rsidR="00070432" w:rsidRPr="00280C86" w14:paraId="00DE87E4" w14:textId="77777777" w:rsidTr="00AE45CF">
        <w:trPr>
          <w:cantSplit/>
          <w:trHeight w:val="340"/>
        </w:trPr>
        <w:tc>
          <w:tcPr>
            <w:tcW w:w="799" w:type="pct"/>
            <w:vAlign w:val="center"/>
          </w:tcPr>
          <w:p w14:paraId="520E8C2D"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20</w:t>
            </w:r>
          </w:p>
        </w:tc>
        <w:tc>
          <w:tcPr>
            <w:tcW w:w="801" w:type="pct"/>
            <w:vMerge/>
            <w:vAlign w:val="center"/>
          </w:tcPr>
          <w:p w14:paraId="13248858" w14:textId="77777777" w:rsidR="00070432" w:rsidRPr="00280C86" w:rsidRDefault="00070432" w:rsidP="00070432">
            <w:pPr>
              <w:spacing w:line="320" w:lineRule="exact"/>
              <w:jc w:val="center"/>
              <w:rPr>
                <w:rFonts w:eastAsia="標楷體"/>
                <w:sz w:val="16"/>
                <w:szCs w:val="16"/>
              </w:rPr>
            </w:pPr>
          </w:p>
        </w:tc>
        <w:tc>
          <w:tcPr>
            <w:tcW w:w="802" w:type="pct"/>
          </w:tcPr>
          <w:p w14:paraId="7B8F6451" w14:textId="1585DA62" w:rsidR="00070432" w:rsidRPr="00280C86" w:rsidRDefault="00070432" w:rsidP="00070432">
            <w:pPr>
              <w:spacing w:line="320" w:lineRule="exact"/>
              <w:jc w:val="center"/>
              <w:rPr>
                <w:rFonts w:eastAsia="標楷體"/>
                <w:sz w:val="16"/>
                <w:szCs w:val="16"/>
              </w:rPr>
            </w:pPr>
            <w:r>
              <w:rPr>
                <w:rFonts w:eastAsia="標楷體" w:hint="eastAsia"/>
                <w:sz w:val="16"/>
                <w:szCs w:val="16"/>
              </w:rPr>
              <w:t>1</w:t>
            </w:r>
            <w:r>
              <w:rPr>
                <w:rFonts w:eastAsia="標楷體"/>
                <w:sz w:val="16"/>
                <w:szCs w:val="16"/>
              </w:rPr>
              <w:t>1</w:t>
            </w:r>
          </w:p>
        </w:tc>
        <w:tc>
          <w:tcPr>
            <w:tcW w:w="1000" w:type="pct"/>
            <w:vAlign w:val="center"/>
          </w:tcPr>
          <w:p w14:paraId="47087B26"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260</w:t>
            </w:r>
          </w:p>
        </w:tc>
        <w:tc>
          <w:tcPr>
            <w:tcW w:w="1598" w:type="pct"/>
            <w:vAlign w:val="center"/>
          </w:tcPr>
          <w:p w14:paraId="2B69473C" w14:textId="367DA9DD" w:rsidR="00070432" w:rsidRPr="00070432" w:rsidRDefault="00070432" w:rsidP="00070432">
            <w:pPr>
              <w:spacing w:line="320" w:lineRule="exact"/>
              <w:jc w:val="center"/>
              <w:rPr>
                <w:sz w:val="16"/>
                <w:szCs w:val="16"/>
                <w:u w:val="single"/>
              </w:rPr>
            </w:pPr>
            <w:r w:rsidRPr="00070432">
              <w:rPr>
                <w:sz w:val="16"/>
                <w:szCs w:val="16"/>
                <w:u w:val="single"/>
              </w:rPr>
              <w:t>30,410</w:t>
            </w:r>
          </w:p>
        </w:tc>
      </w:tr>
      <w:tr w:rsidR="00070432" w:rsidRPr="00280C86" w14:paraId="605CA23F" w14:textId="77777777" w:rsidTr="00AE45CF">
        <w:trPr>
          <w:cantSplit/>
          <w:trHeight w:val="339"/>
        </w:trPr>
        <w:tc>
          <w:tcPr>
            <w:tcW w:w="799" w:type="pct"/>
            <w:vAlign w:val="center"/>
          </w:tcPr>
          <w:p w14:paraId="740FE70E"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21</w:t>
            </w:r>
          </w:p>
        </w:tc>
        <w:tc>
          <w:tcPr>
            <w:tcW w:w="801" w:type="pct"/>
            <w:vMerge/>
            <w:vAlign w:val="center"/>
          </w:tcPr>
          <w:p w14:paraId="211FEAE4" w14:textId="77777777" w:rsidR="00070432" w:rsidRPr="00280C86" w:rsidRDefault="00070432" w:rsidP="00070432">
            <w:pPr>
              <w:spacing w:line="320" w:lineRule="exact"/>
              <w:jc w:val="center"/>
              <w:rPr>
                <w:rFonts w:eastAsia="標楷體"/>
                <w:sz w:val="16"/>
                <w:szCs w:val="16"/>
              </w:rPr>
            </w:pPr>
          </w:p>
        </w:tc>
        <w:tc>
          <w:tcPr>
            <w:tcW w:w="802" w:type="pct"/>
          </w:tcPr>
          <w:p w14:paraId="6082F3EF" w14:textId="66738742" w:rsidR="00070432" w:rsidRPr="00280C86" w:rsidRDefault="00070432" w:rsidP="00070432">
            <w:pPr>
              <w:spacing w:line="320" w:lineRule="exact"/>
              <w:jc w:val="center"/>
              <w:rPr>
                <w:rFonts w:eastAsia="標楷體"/>
                <w:sz w:val="16"/>
                <w:szCs w:val="16"/>
              </w:rPr>
            </w:pPr>
            <w:r>
              <w:rPr>
                <w:rFonts w:eastAsia="標楷體" w:hint="eastAsia"/>
                <w:sz w:val="16"/>
                <w:szCs w:val="16"/>
              </w:rPr>
              <w:t>1</w:t>
            </w:r>
            <w:r>
              <w:rPr>
                <w:rFonts w:eastAsia="標楷體"/>
                <w:sz w:val="16"/>
                <w:szCs w:val="16"/>
              </w:rPr>
              <w:t>2</w:t>
            </w:r>
          </w:p>
        </w:tc>
        <w:tc>
          <w:tcPr>
            <w:tcW w:w="1000" w:type="pct"/>
            <w:vAlign w:val="center"/>
          </w:tcPr>
          <w:p w14:paraId="1AD50021"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245</w:t>
            </w:r>
          </w:p>
        </w:tc>
        <w:tc>
          <w:tcPr>
            <w:tcW w:w="1598" w:type="pct"/>
            <w:vAlign w:val="center"/>
          </w:tcPr>
          <w:p w14:paraId="78729F77" w14:textId="0DEA4AB2" w:rsidR="00070432" w:rsidRPr="00070432" w:rsidRDefault="00070432" w:rsidP="00070432">
            <w:pPr>
              <w:spacing w:line="320" w:lineRule="exact"/>
              <w:jc w:val="center"/>
              <w:rPr>
                <w:sz w:val="16"/>
                <w:szCs w:val="16"/>
                <w:u w:val="single"/>
              </w:rPr>
            </w:pPr>
            <w:r w:rsidRPr="00070432">
              <w:rPr>
                <w:sz w:val="16"/>
                <w:szCs w:val="16"/>
                <w:u w:val="single"/>
              </w:rPr>
              <w:t>29,270</w:t>
            </w:r>
          </w:p>
        </w:tc>
      </w:tr>
      <w:tr w:rsidR="00070432" w:rsidRPr="00280C86" w14:paraId="03406AD3" w14:textId="77777777" w:rsidTr="00E1794F">
        <w:trPr>
          <w:cantSplit/>
          <w:trHeight w:val="340"/>
        </w:trPr>
        <w:tc>
          <w:tcPr>
            <w:tcW w:w="799" w:type="pct"/>
            <w:vAlign w:val="center"/>
          </w:tcPr>
          <w:p w14:paraId="5CC93B34"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22</w:t>
            </w:r>
          </w:p>
        </w:tc>
        <w:tc>
          <w:tcPr>
            <w:tcW w:w="801" w:type="pct"/>
            <w:vMerge w:val="restart"/>
            <w:vAlign w:val="center"/>
          </w:tcPr>
          <w:p w14:paraId="02CDF523" w14:textId="51527929" w:rsidR="00070432" w:rsidRPr="00280C86" w:rsidRDefault="00070432" w:rsidP="00070432">
            <w:pPr>
              <w:spacing w:line="320" w:lineRule="exact"/>
              <w:jc w:val="center"/>
              <w:rPr>
                <w:rFonts w:eastAsia="標楷體"/>
                <w:sz w:val="16"/>
                <w:szCs w:val="16"/>
              </w:rPr>
            </w:pPr>
            <w:r w:rsidRPr="00280C86">
              <w:rPr>
                <w:rFonts w:eastAsia="標楷體"/>
                <w:sz w:val="14"/>
                <w:szCs w:val="16"/>
              </w:rPr>
              <w:t>Ordinary Appointment</w:t>
            </w:r>
          </w:p>
        </w:tc>
        <w:tc>
          <w:tcPr>
            <w:tcW w:w="802" w:type="pct"/>
            <w:vAlign w:val="center"/>
          </w:tcPr>
          <w:p w14:paraId="3241ECE6" w14:textId="424D9B92" w:rsidR="00070432" w:rsidRPr="00280C86" w:rsidRDefault="00070432" w:rsidP="00070432">
            <w:pPr>
              <w:spacing w:line="320" w:lineRule="exact"/>
              <w:jc w:val="center"/>
              <w:rPr>
                <w:rFonts w:eastAsia="標楷體"/>
                <w:sz w:val="16"/>
                <w:szCs w:val="16"/>
              </w:rPr>
            </w:pPr>
            <w:r w:rsidRPr="00280C86">
              <w:rPr>
                <w:rFonts w:eastAsia="標楷體"/>
                <w:sz w:val="16"/>
                <w:szCs w:val="16"/>
              </w:rPr>
              <w:t>1</w:t>
            </w:r>
          </w:p>
        </w:tc>
        <w:tc>
          <w:tcPr>
            <w:tcW w:w="1000" w:type="pct"/>
            <w:vAlign w:val="center"/>
          </w:tcPr>
          <w:p w14:paraId="2629FB57"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230</w:t>
            </w:r>
          </w:p>
        </w:tc>
        <w:tc>
          <w:tcPr>
            <w:tcW w:w="1598" w:type="pct"/>
            <w:vAlign w:val="center"/>
          </w:tcPr>
          <w:p w14:paraId="339C0389" w14:textId="6C87AC44" w:rsidR="00070432" w:rsidRPr="00070432" w:rsidRDefault="00070432" w:rsidP="00070432">
            <w:pPr>
              <w:spacing w:line="320" w:lineRule="exact"/>
              <w:jc w:val="center"/>
              <w:rPr>
                <w:sz w:val="16"/>
                <w:szCs w:val="16"/>
                <w:u w:val="single"/>
              </w:rPr>
            </w:pPr>
            <w:r w:rsidRPr="00070432">
              <w:rPr>
                <w:sz w:val="16"/>
                <w:szCs w:val="16"/>
                <w:u w:val="single"/>
              </w:rPr>
              <w:t>28,120</w:t>
            </w:r>
          </w:p>
        </w:tc>
      </w:tr>
      <w:tr w:rsidR="00070432" w:rsidRPr="00280C86" w14:paraId="55C3A162" w14:textId="77777777" w:rsidTr="00E1794F">
        <w:trPr>
          <w:cantSplit/>
          <w:trHeight w:val="339"/>
        </w:trPr>
        <w:tc>
          <w:tcPr>
            <w:tcW w:w="799" w:type="pct"/>
            <w:vAlign w:val="center"/>
          </w:tcPr>
          <w:p w14:paraId="594EE223"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23</w:t>
            </w:r>
          </w:p>
        </w:tc>
        <w:tc>
          <w:tcPr>
            <w:tcW w:w="801" w:type="pct"/>
            <w:vMerge/>
            <w:vAlign w:val="center"/>
          </w:tcPr>
          <w:p w14:paraId="42464F7B"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1E63E858" w14:textId="365607B5" w:rsidR="00070432" w:rsidRPr="00280C86" w:rsidRDefault="00070432" w:rsidP="00070432">
            <w:pPr>
              <w:spacing w:line="320" w:lineRule="exact"/>
              <w:jc w:val="center"/>
              <w:rPr>
                <w:rFonts w:eastAsia="標楷體"/>
                <w:sz w:val="16"/>
                <w:szCs w:val="16"/>
              </w:rPr>
            </w:pPr>
            <w:r w:rsidRPr="00280C86">
              <w:rPr>
                <w:rFonts w:eastAsia="標楷體"/>
                <w:sz w:val="16"/>
                <w:szCs w:val="16"/>
              </w:rPr>
              <w:t>2</w:t>
            </w:r>
          </w:p>
        </w:tc>
        <w:tc>
          <w:tcPr>
            <w:tcW w:w="1000" w:type="pct"/>
            <w:vAlign w:val="center"/>
          </w:tcPr>
          <w:p w14:paraId="79D53675"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220</w:t>
            </w:r>
          </w:p>
        </w:tc>
        <w:tc>
          <w:tcPr>
            <w:tcW w:w="1598" w:type="pct"/>
            <w:vAlign w:val="center"/>
          </w:tcPr>
          <w:p w14:paraId="03971314" w14:textId="168645E5" w:rsidR="00070432" w:rsidRPr="00070432" w:rsidRDefault="00070432" w:rsidP="00070432">
            <w:pPr>
              <w:spacing w:line="320" w:lineRule="exact"/>
              <w:jc w:val="center"/>
              <w:rPr>
                <w:sz w:val="16"/>
                <w:szCs w:val="16"/>
                <w:u w:val="single"/>
              </w:rPr>
            </w:pPr>
            <w:r w:rsidRPr="00070432">
              <w:rPr>
                <w:sz w:val="16"/>
                <w:szCs w:val="16"/>
                <w:u w:val="single"/>
              </w:rPr>
              <w:t>27,350</w:t>
            </w:r>
          </w:p>
        </w:tc>
      </w:tr>
      <w:tr w:rsidR="00070432" w:rsidRPr="00280C86" w14:paraId="275ECF57" w14:textId="77777777" w:rsidTr="00E1794F">
        <w:trPr>
          <w:cantSplit/>
          <w:trHeight w:val="340"/>
        </w:trPr>
        <w:tc>
          <w:tcPr>
            <w:tcW w:w="799" w:type="pct"/>
            <w:vAlign w:val="center"/>
          </w:tcPr>
          <w:p w14:paraId="4D131281"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24</w:t>
            </w:r>
          </w:p>
        </w:tc>
        <w:tc>
          <w:tcPr>
            <w:tcW w:w="801" w:type="pct"/>
            <w:vMerge/>
            <w:vAlign w:val="center"/>
          </w:tcPr>
          <w:p w14:paraId="6FB9B9E6"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431DA0FE" w14:textId="1D72722A" w:rsidR="00070432" w:rsidRPr="00280C86" w:rsidRDefault="00070432" w:rsidP="00070432">
            <w:pPr>
              <w:spacing w:line="320" w:lineRule="exact"/>
              <w:jc w:val="center"/>
              <w:rPr>
                <w:rFonts w:eastAsia="標楷體"/>
                <w:sz w:val="16"/>
                <w:szCs w:val="16"/>
              </w:rPr>
            </w:pPr>
            <w:r w:rsidRPr="00280C86">
              <w:rPr>
                <w:rFonts w:eastAsia="標楷體"/>
                <w:sz w:val="16"/>
                <w:szCs w:val="16"/>
              </w:rPr>
              <w:t>3</w:t>
            </w:r>
          </w:p>
        </w:tc>
        <w:tc>
          <w:tcPr>
            <w:tcW w:w="1000" w:type="pct"/>
            <w:vAlign w:val="center"/>
          </w:tcPr>
          <w:p w14:paraId="62B6149A"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210</w:t>
            </w:r>
          </w:p>
        </w:tc>
        <w:tc>
          <w:tcPr>
            <w:tcW w:w="1598" w:type="pct"/>
            <w:vAlign w:val="center"/>
          </w:tcPr>
          <w:p w14:paraId="7E413A19" w14:textId="3FF6C0E4" w:rsidR="00070432" w:rsidRPr="00070432" w:rsidRDefault="00070432" w:rsidP="00070432">
            <w:pPr>
              <w:spacing w:line="320" w:lineRule="exact"/>
              <w:jc w:val="center"/>
              <w:rPr>
                <w:sz w:val="16"/>
                <w:szCs w:val="16"/>
                <w:u w:val="single"/>
              </w:rPr>
            </w:pPr>
            <w:r w:rsidRPr="00070432">
              <w:rPr>
                <w:sz w:val="16"/>
                <w:szCs w:val="16"/>
                <w:u w:val="single"/>
              </w:rPr>
              <w:t>26,580</w:t>
            </w:r>
          </w:p>
        </w:tc>
      </w:tr>
      <w:tr w:rsidR="00070432" w:rsidRPr="00280C86" w14:paraId="3D588744" w14:textId="77777777" w:rsidTr="00E1794F">
        <w:trPr>
          <w:cantSplit/>
          <w:trHeight w:val="339"/>
        </w:trPr>
        <w:tc>
          <w:tcPr>
            <w:tcW w:w="799" w:type="pct"/>
            <w:vAlign w:val="center"/>
          </w:tcPr>
          <w:p w14:paraId="7B44F2A0"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25</w:t>
            </w:r>
          </w:p>
        </w:tc>
        <w:tc>
          <w:tcPr>
            <w:tcW w:w="801" w:type="pct"/>
            <w:vMerge/>
            <w:vAlign w:val="center"/>
          </w:tcPr>
          <w:p w14:paraId="1F1CE2E8"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32399EA5" w14:textId="4A926CB4" w:rsidR="00070432" w:rsidRPr="00280C86" w:rsidRDefault="00070432" w:rsidP="00070432">
            <w:pPr>
              <w:spacing w:line="320" w:lineRule="exact"/>
              <w:jc w:val="center"/>
              <w:rPr>
                <w:rFonts w:eastAsia="標楷體"/>
                <w:sz w:val="16"/>
                <w:szCs w:val="16"/>
              </w:rPr>
            </w:pPr>
            <w:r w:rsidRPr="00280C86">
              <w:rPr>
                <w:rFonts w:eastAsia="標楷體"/>
                <w:sz w:val="16"/>
                <w:szCs w:val="16"/>
              </w:rPr>
              <w:t>4</w:t>
            </w:r>
          </w:p>
        </w:tc>
        <w:tc>
          <w:tcPr>
            <w:tcW w:w="1000" w:type="pct"/>
            <w:vAlign w:val="center"/>
          </w:tcPr>
          <w:p w14:paraId="6787FAE7"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200</w:t>
            </w:r>
          </w:p>
        </w:tc>
        <w:tc>
          <w:tcPr>
            <w:tcW w:w="1598" w:type="pct"/>
            <w:vAlign w:val="center"/>
          </w:tcPr>
          <w:p w14:paraId="66B15D63" w14:textId="189219D7" w:rsidR="00070432" w:rsidRPr="00070432" w:rsidRDefault="00070432" w:rsidP="00070432">
            <w:pPr>
              <w:spacing w:line="320" w:lineRule="exact"/>
              <w:jc w:val="center"/>
              <w:rPr>
                <w:sz w:val="16"/>
                <w:szCs w:val="16"/>
                <w:u w:val="single"/>
              </w:rPr>
            </w:pPr>
            <w:r w:rsidRPr="00070432">
              <w:rPr>
                <w:sz w:val="16"/>
                <w:szCs w:val="16"/>
                <w:u w:val="single"/>
              </w:rPr>
              <w:t>25,820</w:t>
            </w:r>
          </w:p>
        </w:tc>
      </w:tr>
      <w:tr w:rsidR="00070432" w:rsidRPr="00280C86" w14:paraId="4149122C" w14:textId="77777777" w:rsidTr="00E1794F">
        <w:trPr>
          <w:cantSplit/>
          <w:trHeight w:val="340"/>
        </w:trPr>
        <w:tc>
          <w:tcPr>
            <w:tcW w:w="799" w:type="pct"/>
            <w:vAlign w:val="center"/>
          </w:tcPr>
          <w:p w14:paraId="084A0F8D"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26</w:t>
            </w:r>
          </w:p>
        </w:tc>
        <w:tc>
          <w:tcPr>
            <w:tcW w:w="801" w:type="pct"/>
            <w:vMerge/>
            <w:vAlign w:val="center"/>
          </w:tcPr>
          <w:p w14:paraId="1C435184"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5D9AFEC2" w14:textId="6E611F1D" w:rsidR="00070432" w:rsidRPr="00280C86" w:rsidRDefault="00070432" w:rsidP="00070432">
            <w:pPr>
              <w:spacing w:line="320" w:lineRule="exact"/>
              <w:jc w:val="center"/>
              <w:rPr>
                <w:rFonts w:eastAsia="標楷體"/>
                <w:sz w:val="16"/>
                <w:szCs w:val="16"/>
              </w:rPr>
            </w:pPr>
            <w:r w:rsidRPr="00280C86">
              <w:rPr>
                <w:rFonts w:eastAsia="標楷體"/>
                <w:sz w:val="16"/>
                <w:szCs w:val="16"/>
              </w:rPr>
              <w:t>5</w:t>
            </w:r>
          </w:p>
        </w:tc>
        <w:tc>
          <w:tcPr>
            <w:tcW w:w="1000" w:type="pct"/>
            <w:vAlign w:val="center"/>
          </w:tcPr>
          <w:p w14:paraId="1E2C2F19"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190</w:t>
            </w:r>
          </w:p>
        </w:tc>
        <w:tc>
          <w:tcPr>
            <w:tcW w:w="1598" w:type="pct"/>
            <w:vAlign w:val="center"/>
          </w:tcPr>
          <w:p w14:paraId="201784A9" w14:textId="772FFB61" w:rsidR="00070432" w:rsidRPr="00070432" w:rsidRDefault="00070432" w:rsidP="00070432">
            <w:pPr>
              <w:spacing w:line="320" w:lineRule="exact"/>
              <w:jc w:val="center"/>
              <w:rPr>
                <w:sz w:val="16"/>
                <w:szCs w:val="16"/>
                <w:u w:val="single"/>
              </w:rPr>
            </w:pPr>
            <w:r w:rsidRPr="00070432">
              <w:rPr>
                <w:sz w:val="16"/>
                <w:szCs w:val="16"/>
                <w:u w:val="single"/>
              </w:rPr>
              <w:t>25,050</w:t>
            </w:r>
          </w:p>
        </w:tc>
      </w:tr>
      <w:tr w:rsidR="00070432" w:rsidRPr="00280C86" w14:paraId="561F91F3" w14:textId="77777777" w:rsidTr="00E1794F">
        <w:trPr>
          <w:cantSplit/>
          <w:trHeight w:val="339"/>
        </w:trPr>
        <w:tc>
          <w:tcPr>
            <w:tcW w:w="799" w:type="pct"/>
            <w:vAlign w:val="center"/>
          </w:tcPr>
          <w:p w14:paraId="2B4B0677"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27</w:t>
            </w:r>
          </w:p>
        </w:tc>
        <w:tc>
          <w:tcPr>
            <w:tcW w:w="801" w:type="pct"/>
            <w:vMerge/>
            <w:vAlign w:val="center"/>
          </w:tcPr>
          <w:p w14:paraId="7843CCF5"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5C1AC904" w14:textId="1EF380B1" w:rsidR="00070432" w:rsidRPr="00280C86" w:rsidRDefault="00070432" w:rsidP="00070432">
            <w:pPr>
              <w:spacing w:line="320" w:lineRule="exact"/>
              <w:jc w:val="center"/>
              <w:rPr>
                <w:rFonts w:eastAsia="標楷體"/>
                <w:sz w:val="16"/>
                <w:szCs w:val="16"/>
              </w:rPr>
            </w:pPr>
            <w:r w:rsidRPr="00280C86">
              <w:rPr>
                <w:rFonts w:eastAsia="標楷體"/>
                <w:sz w:val="16"/>
                <w:szCs w:val="16"/>
              </w:rPr>
              <w:t>6</w:t>
            </w:r>
          </w:p>
        </w:tc>
        <w:tc>
          <w:tcPr>
            <w:tcW w:w="1000" w:type="pct"/>
            <w:vAlign w:val="center"/>
          </w:tcPr>
          <w:p w14:paraId="0A9E7B98"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180</w:t>
            </w:r>
          </w:p>
        </w:tc>
        <w:tc>
          <w:tcPr>
            <w:tcW w:w="1598" w:type="pct"/>
            <w:vAlign w:val="center"/>
          </w:tcPr>
          <w:p w14:paraId="7CF82139" w14:textId="4F056918" w:rsidR="00070432" w:rsidRPr="00070432" w:rsidRDefault="00070432" w:rsidP="00070432">
            <w:pPr>
              <w:spacing w:line="320" w:lineRule="exact"/>
              <w:jc w:val="center"/>
              <w:rPr>
                <w:sz w:val="16"/>
                <w:szCs w:val="16"/>
                <w:u w:val="single"/>
              </w:rPr>
            </w:pPr>
            <w:r w:rsidRPr="00070432">
              <w:rPr>
                <w:sz w:val="16"/>
                <w:szCs w:val="16"/>
                <w:u w:val="single"/>
              </w:rPr>
              <w:t>24,290</w:t>
            </w:r>
          </w:p>
        </w:tc>
      </w:tr>
      <w:tr w:rsidR="00070432" w:rsidRPr="00280C86" w14:paraId="30A4759B" w14:textId="77777777" w:rsidTr="00E1794F">
        <w:trPr>
          <w:cantSplit/>
          <w:trHeight w:val="340"/>
        </w:trPr>
        <w:tc>
          <w:tcPr>
            <w:tcW w:w="799" w:type="pct"/>
            <w:vAlign w:val="center"/>
          </w:tcPr>
          <w:p w14:paraId="142EF611"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28</w:t>
            </w:r>
          </w:p>
        </w:tc>
        <w:tc>
          <w:tcPr>
            <w:tcW w:w="801" w:type="pct"/>
            <w:vMerge/>
            <w:vAlign w:val="center"/>
          </w:tcPr>
          <w:p w14:paraId="68A29508"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403C5036" w14:textId="7E9CC22A" w:rsidR="00070432" w:rsidRPr="00280C86" w:rsidRDefault="00070432" w:rsidP="00070432">
            <w:pPr>
              <w:spacing w:line="320" w:lineRule="exact"/>
              <w:jc w:val="center"/>
              <w:rPr>
                <w:rFonts w:eastAsia="標楷體"/>
                <w:sz w:val="16"/>
                <w:szCs w:val="16"/>
              </w:rPr>
            </w:pPr>
            <w:r w:rsidRPr="00280C86">
              <w:rPr>
                <w:rFonts w:eastAsia="標楷體"/>
                <w:sz w:val="16"/>
                <w:szCs w:val="16"/>
              </w:rPr>
              <w:t>7</w:t>
            </w:r>
          </w:p>
        </w:tc>
        <w:tc>
          <w:tcPr>
            <w:tcW w:w="1000" w:type="pct"/>
            <w:vAlign w:val="center"/>
          </w:tcPr>
          <w:p w14:paraId="64DE0E91"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170</w:t>
            </w:r>
          </w:p>
        </w:tc>
        <w:tc>
          <w:tcPr>
            <w:tcW w:w="1598" w:type="pct"/>
            <w:vAlign w:val="center"/>
          </w:tcPr>
          <w:p w14:paraId="35E1C08B" w14:textId="401A0E26" w:rsidR="00070432" w:rsidRPr="00070432" w:rsidRDefault="00070432" w:rsidP="00070432">
            <w:pPr>
              <w:spacing w:line="320" w:lineRule="exact"/>
              <w:jc w:val="center"/>
              <w:rPr>
                <w:sz w:val="16"/>
                <w:szCs w:val="16"/>
                <w:u w:val="single"/>
              </w:rPr>
            </w:pPr>
            <w:r w:rsidRPr="00070432">
              <w:rPr>
                <w:sz w:val="16"/>
                <w:szCs w:val="16"/>
                <w:u w:val="single"/>
              </w:rPr>
              <w:t>23,520</w:t>
            </w:r>
          </w:p>
        </w:tc>
      </w:tr>
      <w:tr w:rsidR="00070432" w:rsidRPr="00280C86" w14:paraId="03127DA1" w14:textId="77777777" w:rsidTr="00E1794F">
        <w:trPr>
          <w:cantSplit/>
          <w:trHeight w:val="339"/>
        </w:trPr>
        <w:tc>
          <w:tcPr>
            <w:tcW w:w="799" w:type="pct"/>
            <w:vAlign w:val="center"/>
          </w:tcPr>
          <w:p w14:paraId="30407E5F"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29</w:t>
            </w:r>
          </w:p>
        </w:tc>
        <w:tc>
          <w:tcPr>
            <w:tcW w:w="801" w:type="pct"/>
            <w:vMerge/>
            <w:vAlign w:val="center"/>
          </w:tcPr>
          <w:p w14:paraId="353CCBCB"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7862F6F2" w14:textId="5ED1CA7B" w:rsidR="00070432" w:rsidRPr="00280C86" w:rsidRDefault="00070432" w:rsidP="00070432">
            <w:pPr>
              <w:spacing w:line="320" w:lineRule="exact"/>
              <w:jc w:val="center"/>
              <w:rPr>
                <w:rFonts w:eastAsia="標楷體"/>
                <w:sz w:val="16"/>
                <w:szCs w:val="16"/>
              </w:rPr>
            </w:pPr>
            <w:r w:rsidRPr="00280C86">
              <w:rPr>
                <w:rFonts w:eastAsia="標楷體"/>
                <w:sz w:val="16"/>
                <w:szCs w:val="16"/>
              </w:rPr>
              <w:t>8</w:t>
            </w:r>
          </w:p>
        </w:tc>
        <w:tc>
          <w:tcPr>
            <w:tcW w:w="1000" w:type="pct"/>
            <w:vAlign w:val="center"/>
          </w:tcPr>
          <w:p w14:paraId="07A897B5"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160</w:t>
            </w:r>
          </w:p>
        </w:tc>
        <w:tc>
          <w:tcPr>
            <w:tcW w:w="1598" w:type="pct"/>
            <w:vAlign w:val="center"/>
          </w:tcPr>
          <w:p w14:paraId="69D09C8B" w14:textId="35829AC7" w:rsidR="00070432" w:rsidRPr="00070432" w:rsidRDefault="00070432" w:rsidP="00070432">
            <w:pPr>
              <w:spacing w:line="320" w:lineRule="exact"/>
              <w:jc w:val="center"/>
              <w:rPr>
                <w:sz w:val="16"/>
                <w:szCs w:val="16"/>
                <w:u w:val="single"/>
              </w:rPr>
            </w:pPr>
            <w:r w:rsidRPr="00070432">
              <w:rPr>
                <w:sz w:val="16"/>
                <w:szCs w:val="16"/>
                <w:u w:val="single"/>
              </w:rPr>
              <w:t>22,750</w:t>
            </w:r>
          </w:p>
        </w:tc>
      </w:tr>
      <w:tr w:rsidR="00070432" w:rsidRPr="00280C86" w14:paraId="43AFC1D8" w14:textId="77777777" w:rsidTr="00E1794F">
        <w:trPr>
          <w:cantSplit/>
          <w:trHeight w:val="340"/>
        </w:trPr>
        <w:tc>
          <w:tcPr>
            <w:tcW w:w="799" w:type="pct"/>
            <w:vAlign w:val="center"/>
          </w:tcPr>
          <w:p w14:paraId="776A4A00"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30</w:t>
            </w:r>
          </w:p>
        </w:tc>
        <w:tc>
          <w:tcPr>
            <w:tcW w:w="801" w:type="pct"/>
            <w:vMerge/>
            <w:vAlign w:val="center"/>
          </w:tcPr>
          <w:p w14:paraId="43A5CAE7" w14:textId="77777777" w:rsidR="00070432" w:rsidRPr="00280C86" w:rsidRDefault="00070432" w:rsidP="00070432">
            <w:pPr>
              <w:spacing w:line="320" w:lineRule="exact"/>
              <w:jc w:val="center"/>
              <w:rPr>
                <w:rFonts w:eastAsia="標楷體"/>
                <w:sz w:val="16"/>
                <w:szCs w:val="16"/>
              </w:rPr>
            </w:pPr>
          </w:p>
        </w:tc>
        <w:tc>
          <w:tcPr>
            <w:tcW w:w="802" w:type="pct"/>
            <w:vAlign w:val="center"/>
          </w:tcPr>
          <w:p w14:paraId="4A65D5DC" w14:textId="3151A906" w:rsidR="00070432" w:rsidRPr="00280C86" w:rsidRDefault="00070432" w:rsidP="00070432">
            <w:pPr>
              <w:spacing w:line="320" w:lineRule="exact"/>
              <w:jc w:val="center"/>
              <w:rPr>
                <w:rFonts w:eastAsia="標楷體"/>
                <w:sz w:val="16"/>
                <w:szCs w:val="16"/>
              </w:rPr>
            </w:pPr>
            <w:r w:rsidRPr="00280C86">
              <w:rPr>
                <w:rFonts w:eastAsia="標楷體"/>
                <w:sz w:val="16"/>
                <w:szCs w:val="16"/>
              </w:rPr>
              <w:t>9</w:t>
            </w:r>
          </w:p>
        </w:tc>
        <w:tc>
          <w:tcPr>
            <w:tcW w:w="1000" w:type="pct"/>
            <w:vAlign w:val="center"/>
          </w:tcPr>
          <w:p w14:paraId="3FCA3FE0"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150</w:t>
            </w:r>
          </w:p>
        </w:tc>
        <w:tc>
          <w:tcPr>
            <w:tcW w:w="1598" w:type="pct"/>
            <w:vAlign w:val="center"/>
          </w:tcPr>
          <w:p w14:paraId="4D013DE1" w14:textId="216ED185" w:rsidR="00070432" w:rsidRPr="00070432" w:rsidRDefault="00070432" w:rsidP="00070432">
            <w:pPr>
              <w:spacing w:line="320" w:lineRule="exact"/>
              <w:jc w:val="center"/>
              <w:rPr>
                <w:sz w:val="16"/>
                <w:szCs w:val="16"/>
                <w:u w:val="single"/>
              </w:rPr>
            </w:pPr>
            <w:r w:rsidRPr="00070432">
              <w:rPr>
                <w:sz w:val="16"/>
                <w:szCs w:val="16"/>
                <w:u w:val="single"/>
              </w:rPr>
              <w:t>21,990</w:t>
            </w:r>
          </w:p>
        </w:tc>
      </w:tr>
      <w:tr w:rsidR="00070432" w:rsidRPr="00280C86" w14:paraId="11554FAF" w14:textId="77777777" w:rsidTr="00E1794F">
        <w:trPr>
          <w:cantSplit/>
          <w:trHeight w:val="339"/>
        </w:trPr>
        <w:tc>
          <w:tcPr>
            <w:tcW w:w="799" w:type="pct"/>
            <w:vAlign w:val="center"/>
          </w:tcPr>
          <w:p w14:paraId="48AC64E5"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31</w:t>
            </w:r>
          </w:p>
        </w:tc>
        <w:tc>
          <w:tcPr>
            <w:tcW w:w="801" w:type="pct"/>
            <w:vMerge/>
            <w:vAlign w:val="center"/>
          </w:tcPr>
          <w:p w14:paraId="18A76E79" w14:textId="77777777" w:rsidR="00070432" w:rsidRPr="00280C86" w:rsidRDefault="00070432" w:rsidP="00070432">
            <w:pPr>
              <w:spacing w:line="320" w:lineRule="exact"/>
              <w:jc w:val="center"/>
              <w:rPr>
                <w:rFonts w:eastAsia="標楷體"/>
                <w:sz w:val="16"/>
                <w:szCs w:val="16"/>
              </w:rPr>
            </w:pPr>
          </w:p>
        </w:tc>
        <w:tc>
          <w:tcPr>
            <w:tcW w:w="802" w:type="pct"/>
          </w:tcPr>
          <w:p w14:paraId="6A45E428" w14:textId="14521846" w:rsidR="00070432" w:rsidRPr="00280C86" w:rsidRDefault="00070432" w:rsidP="00070432">
            <w:pPr>
              <w:spacing w:line="320" w:lineRule="exact"/>
              <w:jc w:val="center"/>
              <w:rPr>
                <w:rFonts w:eastAsia="標楷體"/>
                <w:sz w:val="16"/>
                <w:szCs w:val="16"/>
              </w:rPr>
            </w:pPr>
            <w:r>
              <w:rPr>
                <w:rFonts w:eastAsia="標楷體" w:hint="eastAsia"/>
                <w:sz w:val="16"/>
                <w:szCs w:val="16"/>
              </w:rPr>
              <w:t>1</w:t>
            </w:r>
            <w:r>
              <w:rPr>
                <w:rFonts w:eastAsia="標楷體"/>
                <w:sz w:val="16"/>
                <w:szCs w:val="16"/>
              </w:rPr>
              <w:t>0</w:t>
            </w:r>
          </w:p>
        </w:tc>
        <w:tc>
          <w:tcPr>
            <w:tcW w:w="1000" w:type="pct"/>
            <w:vAlign w:val="center"/>
          </w:tcPr>
          <w:p w14:paraId="164EC852"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140</w:t>
            </w:r>
          </w:p>
        </w:tc>
        <w:tc>
          <w:tcPr>
            <w:tcW w:w="1598" w:type="pct"/>
            <w:vAlign w:val="center"/>
          </w:tcPr>
          <w:p w14:paraId="6767B9F1" w14:textId="51E69D9E" w:rsidR="00070432" w:rsidRPr="00070432" w:rsidRDefault="00070432" w:rsidP="00070432">
            <w:pPr>
              <w:spacing w:line="320" w:lineRule="exact"/>
              <w:jc w:val="center"/>
              <w:rPr>
                <w:sz w:val="16"/>
                <w:szCs w:val="16"/>
                <w:u w:val="single"/>
              </w:rPr>
            </w:pPr>
            <w:r w:rsidRPr="00070432">
              <w:rPr>
                <w:sz w:val="16"/>
                <w:szCs w:val="16"/>
                <w:u w:val="single"/>
              </w:rPr>
              <w:t>21,220</w:t>
            </w:r>
          </w:p>
        </w:tc>
      </w:tr>
      <w:tr w:rsidR="00070432" w:rsidRPr="00280C86" w14:paraId="445726C3" w14:textId="77777777" w:rsidTr="00E1794F">
        <w:trPr>
          <w:cantSplit/>
          <w:trHeight w:val="340"/>
        </w:trPr>
        <w:tc>
          <w:tcPr>
            <w:tcW w:w="799" w:type="pct"/>
            <w:vAlign w:val="center"/>
          </w:tcPr>
          <w:p w14:paraId="10DEAD17"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32</w:t>
            </w:r>
          </w:p>
        </w:tc>
        <w:tc>
          <w:tcPr>
            <w:tcW w:w="801" w:type="pct"/>
            <w:vMerge/>
            <w:vAlign w:val="center"/>
          </w:tcPr>
          <w:p w14:paraId="49A30DE4" w14:textId="77777777" w:rsidR="00070432" w:rsidRPr="00280C86" w:rsidRDefault="00070432" w:rsidP="00070432">
            <w:pPr>
              <w:spacing w:line="320" w:lineRule="exact"/>
              <w:jc w:val="center"/>
              <w:rPr>
                <w:rFonts w:eastAsia="標楷體"/>
                <w:sz w:val="16"/>
                <w:szCs w:val="16"/>
              </w:rPr>
            </w:pPr>
          </w:p>
        </w:tc>
        <w:tc>
          <w:tcPr>
            <w:tcW w:w="802" w:type="pct"/>
          </w:tcPr>
          <w:p w14:paraId="0F58C90F" w14:textId="5ECB9CB7" w:rsidR="00070432" w:rsidRPr="00280C86" w:rsidRDefault="00070432" w:rsidP="00070432">
            <w:pPr>
              <w:spacing w:line="320" w:lineRule="exact"/>
              <w:jc w:val="center"/>
              <w:rPr>
                <w:rFonts w:eastAsia="標楷體"/>
                <w:sz w:val="16"/>
                <w:szCs w:val="16"/>
              </w:rPr>
            </w:pPr>
            <w:r>
              <w:rPr>
                <w:rFonts w:eastAsia="標楷體" w:hint="eastAsia"/>
                <w:sz w:val="16"/>
                <w:szCs w:val="16"/>
              </w:rPr>
              <w:t>1</w:t>
            </w:r>
            <w:r>
              <w:rPr>
                <w:rFonts w:eastAsia="標楷體"/>
                <w:sz w:val="16"/>
                <w:szCs w:val="16"/>
              </w:rPr>
              <w:t>1</w:t>
            </w:r>
          </w:p>
        </w:tc>
        <w:tc>
          <w:tcPr>
            <w:tcW w:w="1000" w:type="pct"/>
            <w:vAlign w:val="center"/>
          </w:tcPr>
          <w:p w14:paraId="5C260722"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130</w:t>
            </w:r>
          </w:p>
        </w:tc>
        <w:tc>
          <w:tcPr>
            <w:tcW w:w="1598" w:type="pct"/>
            <w:vAlign w:val="center"/>
          </w:tcPr>
          <w:p w14:paraId="39EC9684" w14:textId="1819F1EB" w:rsidR="00070432" w:rsidRPr="00070432" w:rsidRDefault="00070432" w:rsidP="00070432">
            <w:pPr>
              <w:spacing w:line="320" w:lineRule="exact"/>
              <w:jc w:val="center"/>
              <w:rPr>
                <w:sz w:val="16"/>
                <w:szCs w:val="16"/>
                <w:u w:val="single"/>
              </w:rPr>
            </w:pPr>
            <w:r w:rsidRPr="00070432">
              <w:rPr>
                <w:sz w:val="16"/>
                <w:szCs w:val="16"/>
                <w:u w:val="single"/>
              </w:rPr>
              <w:t>20,460</w:t>
            </w:r>
          </w:p>
        </w:tc>
      </w:tr>
      <w:tr w:rsidR="00070432" w:rsidRPr="00280C86" w14:paraId="212AE170" w14:textId="77777777" w:rsidTr="00E1794F">
        <w:trPr>
          <w:cantSplit/>
          <w:trHeight w:val="339"/>
        </w:trPr>
        <w:tc>
          <w:tcPr>
            <w:tcW w:w="799" w:type="pct"/>
            <w:vAlign w:val="center"/>
          </w:tcPr>
          <w:p w14:paraId="5E76D464"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33</w:t>
            </w:r>
          </w:p>
        </w:tc>
        <w:tc>
          <w:tcPr>
            <w:tcW w:w="801" w:type="pct"/>
            <w:vMerge/>
            <w:vAlign w:val="center"/>
          </w:tcPr>
          <w:p w14:paraId="0FBEDA18" w14:textId="77777777" w:rsidR="00070432" w:rsidRPr="00280C86" w:rsidRDefault="00070432" w:rsidP="00070432">
            <w:pPr>
              <w:spacing w:line="320" w:lineRule="exact"/>
              <w:jc w:val="center"/>
              <w:rPr>
                <w:rFonts w:eastAsia="標楷體"/>
                <w:sz w:val="16"/>
                <w:szCs w:val="16"/>
              </w:rPr>
            </w:pPr>
          </w:p>
        </w:tc>
        <w:tc>
          <w:tcPr>
            <w:tcW w:w="802" w:type="pct"/>
          </w:tcPr>
          <w:p w14:paraId="27C1956D" w14:textId="19588C3F" w:rsidR="00070432" w:rsidRPr="00280C86" w:rsidRDefault="00070432" w:rsidP="00070432">
            <w:pPr>
              <w:spacing w:line="320" w:lineRule="exact"/>
              <w:jc w:val="center"/>
              <w:rPr>
                <w:rFonts w:eastAsia="標楷體"/>
                <w:sz w:val="16"/>
                <w:szCs w:val="16"/>
              </w:rPr>
            </w:pPr>
            <w:r>
              <w:rPr>
                <w:rFonts w:eastAsia="標楷體" w:hint="eastAsia"/>
                <w:sz w:val="16"/>
                <w:szCs w:val="16"/>
              </w:rPr>
              <w:t>1</w:t>
            </w:r>
            <w:r>
              <w:rPr>
                <w:rFonts w:eastAsia="標楷體"/>
                <w:sz w:val="16"/>
                <w:szCs w:val="16"/>
              </w:rPr>
              <w:t>2</w:t>
            </w:r>
          </w:p>
        </w:tc>
        <w:tc>
          <w:tcPr>
            <w:tcW w:w="1000" w:type="pct"/>
            <w:vAlign w:val="center"/>
          </w:tcPr>
          <w:p w14:paraId="488E2DBF"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120</w:t>
            </w:r>
          </w:p>
        </w:tc>
        <w:tc>
          <w:tcPr>
            <w:tcW w:w="1598" w:type="pct"/>
            <w:vAlign w:val="center"/>
          </w:tcPr>
          <w:p w14:paraId="117DC63E" w14:textId="7D2BF404" w:rsidR="00070432" w:rsidRPr="00070432" w:rsidRDefault="00070432" w:rsidP="00070432">
            <w:pPr>
              <w:spacing w:line="320" w:lineRule="exact"/>
              <w:jc w:val="center"/>
              <w:rPr>
                <w:sz w:val="16"/>
                <w:szCs w:val="16"/>
                <w:u w:val="single"/>
              </w:rPr>
            </w:pPr>
            <w:r w:rsidRPr="00070432">
              <w:rPr>
                <w:sz w:val="16"/>
                <w:szCs w:val="16"/>
                <w:u w:val="single"/>
              </w:rPr>
              <w:t>19,690</w:t>
            </w:r>
          </w:p>
        </w:tc>
      </w:tr>
      <w:tr w:rsidR="00070432" w:rsidRPr="00280C86" w14:paraId="1A563E78" w14:textId="77777777" w:rsidTr="00E1794F">
        <w:trPr>
          <w:cantSplit/>
          <w:trHeight w:val="340"/>
        </w:trPr>
        <w:tc>
          <w:tcPr>
            <w:tcW w:w="799" w:type="pct"/>
            <w:vAlign w:val="center"/>
          </w:tcPr>
          <w:p w14:paraId="05173FE9"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34</w:t>
            </w:r>
          </w:p>
        </w:tc>
        <w:tc>
          <w:tcPr>
            <w:tcW w:w="801" w:type="pct"/>
            <w:vMerge/>
            <w:vAlign w:val="center"/>
          </w:tcPr>
          <w:p w14:paraId="67FB864A" w14:textId="77777777" w:rsidR="00070432" w:rsidRPr="00280C86" w:rsidRDefault="00070432" w:rsidP="00070432">
            <w:pPr>
              <w:spacing w:line="320" w:lineRule="exact"/>
              <w:jc w:val="center"/>
              <w:rPr>
                <w:rFonts w:eastAsia="標楷體"/>
                <w:sz w:val="16"/>
                <w:szCs w:val="16"/>
              </w:rPr>
            </w:pPr>
          </w:p>
        </w:tc>
        <w:tc>
          <w:tcPr>
            <w:tcW w:w="802" w:type="pct"/>
          </w:tcPr>
          <w:p w14:paraId="375BAB03" w14:textId="759C1EBD" w:rsidR="00070432" w:rsidRPr="00280C86" w:rsidRDefault="00070432" w:rsidP="00070432">
            <w:pPr>
              <w:spacing w:line="320" w:lineRule="exact"/>
              <w:jc w:val="center"/>
              <w:rPr>
                <w:rFonts w:eastAsia="標楷體"/>
                <w:sz w:val="16"/>
                <w:szCs w:val="16"/>
              </w:rPr>
            </w:pPr>
            <w:r>
              <w:rPr>
                <w:rFonts w:eastAsia="標楷體" w:hint="eastAsia"/>
                <w:sz w:val="16"/>
                <w:szCs w:val="16"/>
              </w:rPr>
              <w:t>1</w:t>
            </w:r>
            <w:r>
              <w:rPr>
                <w:rFonts w:eastAsia="標楷體"/>
                <w:sz w:val="16"/>
                <w:szCs w:val="16"/>
              </w:rPr>
              <w:t>3</w:t>
            </w:r>
          </w:p>
        </w:tc>
        <w:tc>
          <w:tcPr>
            <w:tcW w:w="1000" w:type="pct"/>
            <w:vAlign w:val="center"/>
          </w:tcPr>
          <w:p w14:paraId="52BC5BAB"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110</w:t>
            </w:r>
          </w:p>
        </w:tc>
        <w:tc>
          <w:tcPr>
            <w:tcW w:w="1598" w:type="pct"/>
            <w:vAlign w:val="center"/>
          </w:tcPr>
          <w:p w14:paraId="1F159733" w14:textId="378D8925" w:rsidR="00070432" w:rsidRPr="00070432" w:rsidRDefault="00070432" w:rsidP="00070432">
            <w:pPr>
              <w:spacing w:line="320" w:lineRule="exact"/>
              <w:jc w:val="center"/>
              <w:rPr>
                <w:sz w:val="16"/>
                <w:szCs w:val="16"/>
                <w:u w:val="single"/>
              </w:rPr>
            </w:pPr>
            <w:r w:rsidRPr="00070432">
              <w:rPr>
                <w:sz w:val="16"/>
                <w:szCs w:val="16"/>
                <w:u w:val="single"/>
              </w:rPr>
              <w:t>18,920</w:t>
            </w:r>
          </w:p>
        </w:tc>
      </w:tr>
      <w:tr w:rsidR="00070432" w:rsidRPr="00280C86" w14:paraId="29334B62" w14:textId="77777777" w:rsidTr="00E1794F">
        <w:trPr>
          <w:cantSplit/>
          <w:trHeight w:val="339"/>
        </w:trPr>
        <w:tc>
          <w:tcPr>
            <w:tcW w:w="799" w:type="pct"/>
            <w:vAlign w:val="center"/>
          </w:tcPr>
          <w:p w14:paraId="79A74B3F"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35</w:t>
            </w:r>
          </w:p>
        </w:tc>
        <w:tc>
          <w:tcPr>
            <w:tcW w:w="801" w:type="pct"/>
            <w:vMerge/>
            <w:vAlign w:val="center"/>
          </w:tcPr>
          <w:p w14:paraId="21FE9EEF" w14:textId="77777777" w:rsidR="00070432" w:rsidRPr="00280C86" w:rsidRDefault="00070432" w:rsidP="00070432">
            <w:pPr>
              <w:spacing w:line="320" w:lineRule="exact"/>
              <w:jc w:val="center"/>
              <w:rPr>
                <w:rFonts w:eastAsia="標楷體"/>
                <w:sz w:val="16"/>
                <w:szCs w:val="16"/>
              </w:rPr>
            </w:pPr>
          </w:p>
        </w:tc>
        <w:tc>
          <w:tcPr>
            <w:tcW w:w="802" w:type="pct"/>
          </w:tcPr>
          <w:p w14:paraId="4023F1CB" w14:textId="158F59A0" w:rsidR="00070432" w:rsidRPr="00280C86" w:rsidRDefault="00070432" w:rsidP="00070432">
            <w:pPr>
              <w:spacing w:line="320" w:lineRule="exact"/>
              <w:jc w:val="center"/>
              <w:rPr>
                <w:rFonts w:eastAsia="標楷體"/>
                <w:sz w:val="16"/>
                <w:szCs w:val="16"/>
              </w:rPr>
            </w:pPr>
            <w:r>
              <w:rPr>
                <w:rFonts w:eastAsia="標楷體" w:hint="eastAsia"/>
                <w:sz w:val="16"/>
                <w:szCs w:val="16"/>
              </w:rPr>
              <w:t>1</w:t>
            </w:r>
            <w:r>
              <w:rPr>
                <w:rFonts w:eastAsia="標楷體"/>
                <w:sz w:val="16"/>
                <w:szCs w:val="16"/>
              </w:rPr>
              <w:t>4</w:t>
            </w:r>
          </w:p>
        </w:tc>
        <w:tc>
          <w:tcPr>
            <w:tcW w:w="1000" w:type="pct"/>
            <w:vAlign w:val="center"/>
          </w:tcPr>
          <w:p w14:paraId="3DFFD0B6"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100</w:t>
            </w:r>
          </w:p>
        </w:tc>
        <w:tc>
          <w:tcPr>
            <w:tcW w:w="1598" w:type="pct"/>
            <w:vAlign w:val="center"/>
          </w:tcPr>
          <w:p w14:paraId="19F6B966" w14:textId="7E604574" w:rsidR="00070432" w:rsidRPr="00070432" w:rsidRDefault="00070432" w:rsidP="00070432">
            <w:pPr>
              <w:spacing w:line="320" w:lineRule="exact"/>
              <w:jc w:val="center"/>
              <w:rPr>
                <w:sz w:val="16"/>
                <w:szCs w:val="16"/>
                <w:u w:val="single"/>
              </w:rPr>
            </w:pPr>
            <w:r w:rsidRPr="00070432">
              <w:rPr>
                <w:sz w:val="16"/>
                <w:szCs w:val="16"/>
                <w:u w:val="single"/>
              </w:rPr>
              <w:t>18,160</w:t>
            </w:r>
          </w:p>
        </w:tc>
      </w:tr>
      <w:tr w:rsidR="00070432" w:rsidRPr="00280C86" w14:paraId="44B053E4" w14:textId="77777777" w:rsidTr="00E1794F">
        <w:trPr>
          <w:cantSplit/>
          <w:trHeight w:val="340"/>
        </w:trPr>
        <w:tc>
          <w:tcPr>
            <w:tcW w:w="799" w:type="pct"/>
            <w:vAlign w:val="center"/>
          </w:tcPr>
          <w:p w14:paraId="2FDFB376"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36</w:t>
            </w:r>
          </w:p>
        </w:tc>
        <w:tc>
          <w:tcPr>
            <w:tcW w:w="801" w:type="pct"/>
            <w:vMerge/>
            <w:vAlign w:val="center"/>
          </w:tcPr>
          <w:p w14:paraId="33F48CEF" w14:textId="77777777" w:rsidR="00070432" w:rsidRPr="00280C86" w:rsidRDefault="00070432" w:rsidP="00070432">
            <w:pPr>
              <w:spacing w:line="320" w:lineRule="exact"/>
              <w:jc w:val="center"/>
              <w:rPr>
                <w:rFonts w:eastAsia="標楷體"/>
                <w:sz w:val="16"/>
                <w:szCs w:val="16"/>
              </w:rPr>
            </w:pPr>
          </w:p>
        </w:tc>
        <w:tc>
          <w:tcPr>
            <w:tcW w:w="802" w:type="pct"/>
          </w:tcPr>
          <w:p w14:paraId="47CF8936" w14:textId="1121D9BC" w:rsidR="00070432" w:rsidRPr="00280C86" w:rsidRDefault="00070432" w:rsidP="00070432">
            <w:pPr>
              <w:spacing w:line="320" w:lineRule="exact"/>
              <w:jc w:val="center"/>
              <w:rPr>
                <w:rFonts w:eastAsia="標楷體"/>
                <w:sz w:val="16"/>
                <w:szCs w:val="16"/>
              </w:rPr>
            </w:pPr>
            <w:r>
              <w:rPr>
                <w:rFonts w:eastAsia="標楷體" w:hint="eastAsia"/>
                <w:sz w:val="16"/>
                <w:szCs w:val="16"/>
              </w:rPr>
              <w:t>1</w:t>
            </w:r>
            <w:r>
              <w:rPr>
                <w:rFonts w:eastAsia="標楷體"/>
                <w:sz w:val="16"/>
                <w:szCs w:val="16"/>
              </w:rPr>
              <w:t>5</w:t>
            </w:r>
          </w:p>
        </w:tc>
        <w:tc>
          <w:tcPr>
            <w:tcW w:w="1000" w:type="pct"/>
            <w:vAlign w:val="center"/>
          </w:tcPr>
          <w:p w14:paraId="7FCFB507" w14:textId="77777777" w:rsidR="00070432" w:rsidRPr="00280C86" w:rsidRDefault="00070432" w:rsidP="00070432">
            <w:pPr>
              <w:spacing w:line="320" w:lineRule="exact"/>
              <w:jc w:val="center"/>
              <w:rPr>
                <w:rFonts w:eastAsia="標楷體"/>
                <w:sz w:val="16"/>
                <w:szCs w:val="16"/>
              </w:rPr>
            </w:pPr>
            <w:r w:rsidRPr="00280C86">
              <w:rPr>
                <w:rFonts w:eastAsia="標楷體"/>
                <w:sz w:val="16"/>
                <w:szCs w:val="16"/>
              </w:rPr>
              <w:t>90</w:t>
            </w:r>
          </w:p>
        </w:tc>
        <w:tc>
          <w:tcPr>
            <w:tcW w:w="1598" w:type="pct"/>
            <w:vAlign w:val="center"/>
          </w:tcPr>
          <w:p w14:paraId="5E60DAA2" w14:textId="4116D331" w:rsidR="00070432" w:rsidRPr="00070432" w:rsidRDefault="00070432" w:rsidP="00070432">
            <w:pPr>
              <w:spacing w:line="320" w:lineRule="exact"/>
              <w:jc w:val="center"/>
              <w:rPr>
                <w:sz w:val="16"/>
                <w:szCs w:val="16"/>
                <w:u w:val="single"/>
              </w:rPr>
            </w:pPr>
            <w:r w:rsidRPr="00070432">
              <w:rPr>
                <w:sz w:val="16"/>
                <w:szCs w:val="16"/>
                <w:u w:val="single"/>
              </w:rPr>
              <w:t>17,390</w:t>
            </w:r>
          </w:p>
        </w:tc>
      </w:tr>
    </w:tbl>
    <w:p w14:paraId="3B8F1FE7" w14:textId="77777777" w:rsidR="00D8091D" w:rsidRPr="00280C86" w:rsidRDefault="00D8091D">
      <w:pPr>
        <w:rPr>
          <w:rFonts w:eastAsia="標楷體"/>
          <w:b/>
        </w:rPr>
        <w:sectPr w:rsidR="00D8091D" w:rsidRPr="00280C86">
          <w:headerReference w:type="default" r:id="rId7"/>
          <w:pgSz w:w="11906" w:h="16838"/>
          <w:pgMar w:top="1134" w:right="1134" w:bottom="1134" w:left="1134" w:header="567" w:footer="567" w:gutter="0"/>
          <w:cols w:space="425"/>
          <w:docGrid w:type="linesAndChars" w:linePitch="360"/>
        </w:sectPr>
      </w:pPr>
    </w:p>
    <w:p w14:paraId="7CC7C518" w14:textId="63FEE99E" w:rsidR="00D8091D" w:rsidRPr="00280C86" w:rsidRDefault="000E7DF1" w:rsidP="002A2E82">
      <w:pPr>
        <w:spacing w:line="200" w:lineRule="exact"/>
        <w:rPr>
          <w:rFonts w:eastAsia="標楷體"/>
          <w:b/>
          <w:color w:val="000000" w:themeColor="text1"/>
          <w:sz w:val="16"/>
          <w:szCs w:val="16"/>
        </w:rPr>
      </w:pPr>
      <w:r w:rsidRPr="00280C86">
        <w:rPr>
          <w:rFonts w:eastAsia="標楷體" w:cs="Arial"/>
          <w:b/>
          <w:sz w:val="16"/>
          <w:szCs w:val="16"/>
        </w:rPr>
        <w:lastRenderedPageBreak/>
        <w:t xml:space="preserve">Annex 2: Base salaries of </w:t>
      </w:r>
      <w:r w:rsidR="001D6656" w:rsidRPr="00280C86">
        <w:rPr>
          <w:rFonts w:eastAsia="標楷體" w:cs="Arial"/>
          <w:b/>
          <w:sz w:val="16"/>
          <w:szCs w:val="16"/>
        </w:rPr>
        <w:t>technical workers</w:t>
      </w:r>
      <w:r w:rsidRPr="00280C86">
        <w:rPr>
          <w:rFonts w:eastAsia="標楷體" w:cs="Arial"/>
          <w:b/>
          <w:sz w:val="16"/>
          <w:szCs w:val="16"/>
        </w:rPr>
        <w:t>, drivers, and</w:t>
      </w:r>
      <w:r w:rsidRPr="00280C86">
        <w:rPr>
          <w:rFonts w:eastAsia="標楷體" w:cs="Arial"/>
          <w:b/>
          <w:color w:val="000000" w:themeColor="text1"/>
          <w:sz w:val="16"/>
          <w:szCs w:val="16"/>
        </w:rPr>
        <w:t xml:space="preserve"> </w:t>
      </w:r>
      <w:r w:rsidR="00576C72" w:rsidRPr="00280C86">
        <w:rPr>
          <w:rFonts w:eastAsia="標楷體" w:cs="Arial"/>
          <w:b/>
          <w:color w:val="000000" w:themeColor="text1"/>
          <w:sz w:val="16"/>
          <w:szCs w:val="16"/>
        </w:rPr>
        <w:t>janitors</w:t>
      </w:r>
    </w:p>
    <w:tbl>
      <w:tblPr>
        <w:tblW w:w="2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5"/>
        <w:gridCol w:w="1308"/>
        <w:gridCol w:w="871"/>
        <w:gridCol w:w="1171"/>
        <w:gridCol w:w="1167"/>
      </w:tblGrid>
      <w:tr w:rsidR="00D8091D" w:rsidRPr="00280C86" w14:paraId="7AC0C887" w14:textId="77777777">
        <w:tc>
          <w:tcPr>
            <w:tcW w:w="1053" w:type="pct"/>
          </w:tcPr>
          <w:p w14:paraId="16E1244E" w14:textId="4555366D" w:rsidR="00D8091D" w:rsidRPr="00280C86" w:rsidRDefault="00280C86">
            <w:pPr>
              <w:spacing w:line="320" w:lineRule="exact"/>
              <w:jc w:val="center"/>
              <w:rPr>
                <w:rFonts w:eastAsia="標楷體" w:cs="Arial"/>
                <w:sz w:val="16"/>
                <w:szCs w:val="16"/>
              </w:rPr>
            </w:pPr>
            <w:r w:rsidRPr="00280C86">
              <w:rPr>
                <w:rFonts w:eastAsia="標楷體" w:cs="Arial"/>
                <w:sz w:val="16"/>
                <w:szCs w:val="16"/>
              </w:rPr>
              <w:t>S</w:t>
            </w:r>
            <w:r w:rsidR="00576C72" w:rsidRPr="00280C86">
              <w:rPr>
                <w:rFonts w:eastAsia="標楷體" w:cs="Arial"/>
                <w:sz w:val="16"/>
                <w:szCs w:val="16"/>
              </w:rPr>
              <w:t>alary points</w:t>
            </w:r>
          </w:p>
          <w:p w14:paraId="563A7E1B" w14:textId="77777777" w:rsidR="00070A8C" w:rsidRPr="00280C86" w:rsidRDefault="00070A8C">
            <w:pPr>
              <w:spacing w:line="320" w:lineRule="exact"/>
              <w:jc w:val="center"/>
              <w:rPr>
                <w:rFonts w:eastAsia="標楷體"/>
                <w:sz w:val="16"/>
                <w:szCs w:val="16"/>
              </w:rPr>
            </w:pPr>
            <w:r w:rsidRPr="00280C86">
              <w:rPr>
                <w:rFonts w:eastAsia="標楷體" w:cs="Arial"/>
                <w:sz w:val="16"/>
                <w:szCs w:val="16"/>
              </w:rPr>
              <w:t>(Unit: NT$)</w:t>
            </w:r>
          </w:p>
        </w:tc>
        <w:tc>
          <w:tcPr>
            <w:tcW w:w="1143" w:type="pct"/>
            <w:vAlign w:val="center"/>
          </w:tcPr>
          <w:p w14:paraId="1D04AD60" w14:textId="4DDAB509" w:rsidR="00070A8C" w:rsidRPr="00280C86" w:rsidRDefault="000E7DF1">
            <w:pPr>
              <w:spacing w:line="320" w:lineRule="exact"/>
              <w:jc w:val="center"/>
              <w:rPr>
                <w:rFonts w:eastAsia="標楷體" w:cs="Arial"/>
                <w:sz w:val="16"/>
                <w:szCs w:val="16"/>
              </w:rPr>
            </w:pPr>
            <w:r w:rsidRPr="00280C86">
              <w:rPr>
                <w:rFonts w:eastAsia="標楷體" w:cs="Arial"/>
                <w:sz w:val="16"/>
                <w:szCs w:val="16"/>
              </w:rPr>
              <w:t>Payment amount</w:t>
            </w:r>
          </w:p>
          <w:p w14:paraId="577BEE00" w14:textId="77777777" w:rsidR="00D8091D" w:rsidRPr="00280C86" w:rsidRDefault="00070A8C">
            <w:pPr>
              <w:spacing w:line="320" w:lineRule="exact"/>
              <w:jc w:val="center"/>
              <w:rPr>
                <w:rFonts w:eastAsia="標楷體"/>
                <w:sz w:val="16"/>
                <w:szCs w:val="16"/>
              </w:rPr>
            </w:pPr>
            <w:r w:rsidRPr="00280C86">
              <w:rPr>
                <w:rFonts w:eastAsia="標楷體" w:cs="Arial"/>
                <w:sz w:val="16"/>
                <w:szCs w:val="16"/>
              </w:rPr>
              <w:t>(Unit: NT$)</w:t>
            </w:r>
          </w:p>
        </w:tc>
        <w:tc>
          <w:tcPr>
            <w:tcW w:w="761" w:type="pct"/>
            <w:tcBorders>
              <w:top w:val="nil"/>
              <w:right w:val="nil"/>
            </w:tcBorders>
          </w:tcPr>
          <w:p w14:paraId="486663B2" w14:textId="77777777" w:rsidR="00D8091D" w:rsidRPr="00280C86" w:rsidRDefault="00D8091D">
            <w:pPr>
              <w:spacing w:line="320" w:lineRule="exact"/>
              <w:rPr>
                <w:rFonts w:eastAsia="標楷體"/>
                <w:sz w:val="16"/>
                <w:szCs w:val="16"/>
              </w:rPr>
            </w:pPr>
          </w:p>
        </w:tc>
        <w:tc>
          <w:tcPr>
            <w:tcW w:w="1023" w:type="pct"/>
            <w:tcBorders>
              <w:top w:val="nil"/>
              <w:left w:val="nil"/>
              <w:right w:val="nil"/>
            </w:tcBorders>
          </w:tcPr>
          <w:p w14:paraId="1B0B7A82" w14:textId="77777777" w:rsidR="00D8091D" w:rsidRPr="00280C86" w:rsidRDefault="00D8091D">
            <w:pPr>
              <w:spacing w:line="320" w:lineRule="exact"/>
              <w:rPr>
                <w:rFonts w:eastAsia="標楷體"/>
                <w:sz w:val="16"/>
                <w:szCs w:val="16"/>
              </w:rPr>
            </w:pPr>
          </w:p>
        </w:tc>
        <w:tc>
          <w:tcPr>
            <w:tcW w:w="1020" w:type="pct"/>
            <w:tcBorders>
              <w:top w:val="nil"/>
              <w:left w:val="nil"/>
              <w:bottom w:val="nil"/>
              <w:right w:val="nil"/>
            </w:tcBorders>
          </w:tcPr>
          <w:p w14:paraId="226794B6" w14:textId="77777777" w:rsidR="00D8091D" w:rsidRPr="00280C86" w:rsidRDefault="00D8091D">
            <w:pPr>
              <w:spacing w:line="320" w:lineRule="exact"/>
              <w:rPr>
                <w:rFonts w:eastAsia="標楷體"/>
                <w:sz w:val="16"/>
                <w:szCs w:val="16"/>
              </w:rPr>
            </w:pPr>
          </w:p>
        </w:tc>
      </w:tr>
      <w:tr w:rsidR="00652502" w:rsidRPr="00280C86" w14:paraId="147EA2A5" w14:textId="77777777" w:rsidTr="0049219C">
        <w:trPr>
          <w:cantSplit/>
        </w:trPr>
        <w:tc>
          <w:tcPr>
            <w:tcW w:w="1053" w:type="pct"/>
          </w:tcPr>
          <w:p w14:paraId="50D9EF02" w14:textId="77777777" w:rsidR="00652502" w:rsidRPr="00280C86" w:rsidRDefault="00652502" w:rsidP="00652502">
            <w:pPr>
              <w:spacing w:line="320" w:lineRule="exact"/>
              <w:jc w:val="center"/>
              <w:rPr>
                <w:rFonts w:eastAsia="標楷體"/>
                <w:sz w:val="16"/>
                <w:szCs w:val="16"/>
              </w:rPr>
            </w:pPr>
            <w:r w:rsidRPr="00280C86">
              <w:rPr>
                <w:rFonts w:eastAsia="標楷體"/>
                <w:sz w:val="16"/>
                <w:szCs w:val="16"/>
              </w:rPr>
              <w:t>170</w:t>
            </w:r>
          </w:p>
        </w:tc>
        <w:tc>
          <w:tcPr>
            <w:tcW w:w="1143" w:type="pct"/>
          </w:tcPr>
          <w:p w14:paraId="53B30541" w14:textId="720EE81C" w:rsidR="00652502" w:rsidRPr="00652502" w:rsidRDefault="00652502" w:rsidP="00652502">
            <w:pPr>
              <w:spacing w:line="320" w:lineRule="exact"/>
              <w:jc w:val="center"/>
              <w:rPr>
                <w:sz w:val="16"/>
                <w:szCs w:val="16"/>
                <w:u w:val="single"/>
              </w:rPr>
            </w:pPr>
            <w:r w:rsidRPr="00652502">
              <w:rPr>
                <w:sz w:val="16"/>
                <w:szCs w:val="16"/>
                <w:u w:val="single"/>
              </w:rPr>
              <w:t>20,660</w:t>
            </w:r>
          </w:p>
        </w:tc>
        <w:tc>
          <w:tcPr>
            <w:tcW w:w="761" w:type="pct"/>
            <w:vAlign w:val="center"/>
          </w:tcPr>
          <w:p w14:paraId="15DD6D2D" w14:textId="7D3B5D1F" w:rsidR="00652502" w:rsidRPr="00280C86" w:rsidRDefault="00652502" w:rsidP="00652502">
            <w:pPr>
              <w:spacing w:line="320" w:lineRule="exact"/>
              <w:jc w:val="center"/>
              <w:rPr>
                <w:rFonts w:eastAsia="標楷體"/>
                <w:sz w:val="16"/>
                <w:szCs w:val="16"/>
                <w:highlight w:val="yellow"/>
              </w:rPr>
            </w:pPr>
            <w:r w:rsidRPr="00280C86">
              <w:rPr>
                <w:rFonts w:eastAsia="標楷體" w:cs="Arial"/>
                <w:sz w:val="16"/>
                <w:szCs w:val="16"/>
              </w:rPr>
              <w:t>Seniority 2</w:t>
            </w:r>
          </w:p>
        </w:tc>
        <w:tc>
          <w:tcPr>
            <w:tcW w:w="1023" w:type="pct"/>
            <w:vAlign w:val="center"/>
          </w:tcPr>
          <w:p w14:paraId="6AB213AA" w14:textId="0599BA4B" w:rsidR="00652502" w:rsidRPr="00280C86" w:rsidRDefault="00652502" w:rsidP="00652502">
            <w:pPr>
              <w:spacing w:line="320" w:lineRule="exact"/>
              <w:jc w:val="center"/>
              <w:rPr>
                <w:rFonts w:eastAsia="標楷體"/>
                <w:sz w:val="16"/>
                <w:szCs w:val="16"/>
                <w:highlight w:val="yellow"/>
              </w:rPr>
            </w:pPr>
            <w:r w:rsidRPr="00280C86">
              <w:rPr>
                <w:rFonts w:eastAsia="標楷體" w:cs="Arial"/>
                <w:sz w:val="16"/>
                <w:szCs w:val="16"/>
              </w:rPr>
              <w:t>Seniority 2</w:t>
            </w:r>
          </w:p>
        </w:tc>
        <w:tc>
          <w:tcPr>
            <w:tcW w:w="1020" w:type="pct"/>
            <w:vMerge w:val="restart"/>
            <w:tcBorders>
              <w:top w:val="nil"/>
              <w:right w:val="nil"/>
            </w:tcBorders>
          </w:tcPr>
          <w:p w14:paraId="4CA94310" w14:textId="77777777" w:rsidR="00652502" w:rsidRPr="00280C86" w:rsidRDefault="00652502" w:rsidP="00652502">
            <w:pPr>
              <w:spacing w:line="320" w:lineRule="exact"/>
              <w:rPr>
                <w:rFonts w:eastAsia="標楷體"/>
                <w:sz w:val="16"/>
                <w:szCs w:val="16"/>
              </w:rPr>
            </w:pPr>
          </w:p>
        </w:tc>
      </w:tr>
      <w:tr w:rsidR="00652502" w:rsidRPr="00280C86" w14:paraId="4C528744" w14:textId="77777777">
        <w:trPr>
          <w:cantSplit/>
        </w:trPr>
        <w:tc>
          <w:tcPr>
            <w:tcW w:w="1053" w:type="pct"/>
          </w:tcPr>
          <w:p w14:paraId="593241A5" w14:textId="77777777" w:rsidR="00652502" w:rsidRPr="00280C86" w:rsidRDefault="00652502" w:rsidP="00652502">
            <w:pPr>
              <w:spacing w:line="320" w:lineRule="exact"/>
              <w:jc w:val="center"/>
              <w:rPr>
                <w:rFonts w:eastAsia="標楷體"/>
                <w:sz w:val="16"/>
                <w:szCs w:val="16"/>
              </w:rPr>
            </w:pPr>
            <w:r w:rsidRPr="00280C86">
              <w:rPr>
                <w:rFonts w:eastAsia="標楷體"/>
                <w:sz w:val="16"/>
                <w:szCs w:val="16"/>
              </w:rPr>
              <w:t>165</w:t>
            </w:r>
          </w:p>
        </w:tc>
        <w:tc>
          <w:tcPr>
            <w:tcW w:w="1143" w:type="pct"/>
          </w:tcPr>
          <w:p w14:paraId="780D4F7F" w14:textId="224A2313" w:rsidR="00652502" w:rsidRPr="00652502" w:rsidRDefault="00652502" w:rsidP="00652502">
            <w:pPr>
              <w:spacing w:line="320" w:lineRule="exact"/>
              <w:jc w:val="center"/>
              <w:rPr>
                <w:sz w:val="16"/>
                <w:szCs w:val="16"/>
                <w:u w:val="single"/>
              </w:rPr>
            </w:pPr>
            <w:r w:rsidRPr="00652502">
              <w:rPr>
                <w:sz w:val="16"/>
                <w:szCs w:val="16"/>
                <w:u w:val="single"/>
              </w:rPr>
              <w:t>20,050</w:t>
            </w:r>
          </w:p>
        </w:tc>
        <w:tc>
          <w:tcPr>
            <w:tcW w:w="761" w:type="pct"/>
            <w:vAlign w:val="center"/>
          </w:tcPr>
          <w:p w14:paraId="31AFC54E" w14:textId="5A600172" w:rsidR="00652502" w:rsidRPr="00280C86" w:rsidRDefault="00652502" w:rsidP="00652502">
            <w:pPr>
              <w:spacing w:line="320" w:lineRule="exact"/>
              <w:jc w:val="center"/>
              <w:rPr>
                <w:rFonts w:eastAsia="標楷體"/>
                <w:sz w:val="16"/>
                <w:szCs w:val="16"/>
                <w:highlight w:val="yellow"/>
              </w:rPr>
            </w:pPr>
            <w:r w:rsidRPr="00280C86">
              <w:rPr>
                <w:rFonts w:eastAsia="標楷體" w:cs="Arial"/>
                <w:sz w:val="16"/>
                <w:szCs w:val="16"/>
              </w:rPr>
              <w:t>Seniority 1</w:t>
            </w:r>
          </w:p>
        </w:tc>
        <w:tc>
          <w:tcPr>
            <w:tcW w:w="1023" w:type="pct"/>
            <w:vAlign w:val="center"/>
          </w:tcPr>
          <w:p w14:paraId="3F311914" w14:textId="021F5C89" w:rsidR="00652502" w:rsidRPr="00280C86" w:rsidRDefault="00652502" w:rsidP="00652502">
            <w:pPr>
              <w:spacing w:line="320" w:lineRule="exact"/>
              <w:jc w:val="center"/>
              <w:rPr>
                <w:rFonts w:eastAsia="標楷體"/>
                <w:sz w:val="16"/>
                <w:szCs w:val="16"/>
                <w:highlight w:val="yellow"/>
              </w:rPr>
            </w:pPr>
            <w:r w:rsidRPr="00280C86">
              <w:rPr>
                <w:rFonts w:eastAsia="標楷體" w:cs="Arial"/>
                <w:sz w:val="16"/>
                <w:szCs w:val="16"/>
              </w:rPr>
              <w:t>Seniority 1</w:t>
            </w:r>
          </w:p>
        </w:tc>
        <w:tc>
          <w:tcPr>
            <w:tcW w:w="1020" w:type="pct"/>
            <w:vMerge/>
            <w:tcBorders>
              <w:right w:val="nil"/>
            </w:tcBorders>
          </w:tcPr>
          <w:p w14:paraId="599BE2A4" w14:textId="77777777" w:rsidR="00652502" w:rsidRPr="00280C86" w:rsidRDefault="00652502" w:rsidP="00652502">
            <w:pPr>
              <w:spacing w:line="320" w:lineRule="exact"/>
              <w:rPr>
                <w:rFonts w:eastAsia="標楷體"/>
                <w:sz w:val="16"/>
                <w:szCs w:val="16"/>
              </w:rPr>
            </w:pPr>
          </w:p>
        </w:tc>
      </w:tr>
      <w:tr w:rsidR="00652502" w:rsidRPr="00280C86" w14:paraId="0C8DEA29" w14:textId="77777777">
        <w:trPr>
          <w:cantSplit/>
        </w:trPr>
        <w:tc>
          <w:tcPr>
            <w:tcW w:w="1053" w:type="pct"/>
          </w:tcPr>
          <w:p w14:paraId="151C25CE" w14:textId="77777777" w:rsidR="00652502" w:rsidRPr="00280C86" w:rsidRDefault="00652502" w:rsidP="00652502">
            <w:pPr>
              <w:spacing w:line="320" w:lineRule="exact"/>
              <w:jc w:val="center"/>
              <w:rPr>
                <w:rFonts w:eastAsia="標楷體"/>
                <w:sz w:val="16"/>
                <w:szCs w:val="16"/>
              </w:rPr>
            </w:pPr>
            <w:r w:rsidRPr="00280C86">
              <w:rPr>
                <w:rFonts w:eastAsia="標楷體"/>
                <w:sz w:val="16"/>
                <w:szCs w:val="16"/>
              </w:rPr>
              <w:t>160</w:t>
            </w:r>
          </w:p>
        </w:tc>
        <w:tc>
          <w:tcPr>
            <w:tcW w:w="1143" w:type="pct"/>
          </w:tcPr>
          <w:p w14:paraId="73E30B1A" w14:textId="08331CC3" w:rsidR="00652502" w:rsidRPr="00652502" w:rsidRDefault="00652502" w:rsidP="00652502">
            <w:pPr>
              <w:spacing w:line="320" w:lineRule="exact"/>
              <w:jc w:val="center"/>
              <w:rPr>
                <w:sz w:val="16"/>
                <w:szCs w:val="16"/>
                <w:u w:val="single"/>
              </w:rPr>
            </w:pPr>
            <w:r w:rsidRPr="00652502">
              <w:rPr>
                <w:sz w:val="16"/>
                <w:szCs w:val="16"/>
                <w:u w:val="single"/>
              </w:rPr>
              <w:t>19,440</w:t>
            </w:r>
          </w:p>
        </w:tc>
        <w:tc>
          <w:tcPr>
            <w:tcW w:w="761" w:type="pct"/>
            <w:vMerge w:val="restart"/>
            <w:vAlign w:val="center"/>
          </w:tcPr>
          <w:p w14:paraId="32E3852B" w14:textId="302450D3" w:rsidR="00652502" w:rsidRPr="00280C86" w:rsidRDefault="00652502" w:rsidP="00652502">
            <w:pPr>
              <w:spacing w:line="320" w:lineRule="exact"/>
              <w:jc w:val="center"/>
              <w:rPr>
                <w:rFonts w:eastAsia="標楷體"/>
                <w:sz w:val="16"/>
                <w:szCs w:val="16"/>
              </w:rPr>
            </w:pPr>
            <w:r w:rsidRPr="00280C86">
              <w:rPr>
                <w:rFonts w:eastAsia="標楷體" w:cs="Arial"/>
                <w:sz w:val="16"/>
                <w:szCs w:val="16"/>
              </w:rPr>
              <w:t>Drivers</w:t>
            </w:r>
          </w:p>
        </w:tc>
        <w:tc>
          <w:tcPr>
            <w:tcW w:w="1023" w:type="pct"/>
            <w:vMerge w:val="restart"/>
            <w:vAlign w:val="center"/>
          </w:tcPr>
          <w:p w14:paraId="25CE9DD8" w14:textId="2F3261E0" w:rsidR="00652502" w:rsidRPr="00280C86" w:rsidRDefault="00652502" w:rsidP="00652502">
            <w:pPr>
              <w:spacing w:line="320" w:lineRule="exact"/>
              <w:jc w:val="center"/>
              <w:rPr>
                <w:rFonts w:eastAsia="標楷體"/>
                <w:sz w:val="16"/>
                <w:szCs w:val="16"/>
              </w:rPr>
            </w:pPr>
            <w:r w:rsidRPr="00280C86">
              <w:rPr>
                <w:rFonts w:eastAsia="標楷體" w:cs="Arial"/>
                <w:sz w:val="16"/>
                <w:szCs w:val="16"/>
              </w:rPr>
              <w:t xml:space="preserve">Technical </w:t>
            </w:r>
            <w:r w:rsidRPr="00280C86">
              <w:rPr>
                <w:rFonts w:eastAsia="標楷體" w:cs="Arial" w:hint="eastAsia"/>
                <w:sz w:val="16"/>
                <w:szCs w:val="16"/>
              </w:rPr>
              <w:t>w</w:t>
            </w:r>
            <w:r w:rsidRPr="00280C86">
              <w:rPr>
                <w:rFonts w:eastAsia="標楷體" w:cs="Arial"/>
                <w:sz w:val="16"/>
                <w:szCs w:val="16"/>
              </w:rPr>
              <w:t>orkers</w:t>
            </w:r>
          </w:p>
        </w:tc>
        <w:tc>
          <w:tcPr>
            <w:tcW w:w="1020" w:type="pct"/>
            <w:vMerge/>
            <w:tcBorders>
              <w:right w:val="nil"/>
            </w:tcBorders>
          </w:tcPr>
          <w:p w14:paraId="028A3E8A" w14:textId="77777777" w:rsidR="00652502" w:rsidRPr="00280C86" w:rsidRDefault="00652502" w:rsidP="00652502">
            <w:pPr>
              <w:spacing w:line="320" w:lineRule="exact"/>
              <w:rPr>
                <w:rFonts w:eastAsia="標楷體"/>
                <w:sz w:val="16"/>
                <w:szCs w:val="16"/>
              </w:rPr>
            </w:pPr>
          </w:p>
        </w:tc>
      </w:tr>
      <w:tr w:rsidR="00652502" w:rsidRPr="00280C86" w14:paraId="3DC2E2E8" w14:textId="77777777">
        <w:trPr>
          <w:cantSplit/>
        </w:trPr>
        <w:tc>
          <w:tcPr>
            <w:tcW w:w="1053" w:type="pct"/>
          </w:tcPr>
          <w:p w14:paraId="3B5CD8F3" w14:textId="77777777" w:rsidR="00652502" w:rsidRPr="00280C86" w:rsidRDefault="00652502" w:rsidP="00652502">
            <w:pPr>
              <w:spacing w:line="320" w:lineRule="exact"/>
              <w:jc w:val="center"/>
              <w:rPr>
                <w:rFonts w:eastAsia="標楷體"/>
                <w:sz w:val="16"/>
                <w:szCs w:val="16"/>
              </w:rPr>
            </w:pPr>
            <w:r w:rsidRPr="00280C86">
              <w:rPr>
                <w:rFonts w:eastAsia="標楷體"/>
                <w:sz w:val="16"/>
                <w:szCs w:val="16"/>
              </w:rPr>
              <w:t>155</w:t>
            </w:r>
          </w:p>
        </w:tc>
        <w:tc>
          <w:tcPr>
            <w:tcW w:w="1143" w:type="pct"/>
          </w:tcPr>
          <w:p w14:paraId="73FBB9A2" w14:textId="413A17D5" w:rsidR="00652502" w:rsidRPr="00652502" w:rsidRDefault="00652502" w:rsidP="00652502">
            <w:pPr>
              <w:spacing w:line="320" w:lineRule="exact"/>
              <w:jc w:val="center"/>
              <w:rPr>
                <w:sz w:val="16"/>
                <w:szCs w:val="16"/>
                <w:u w:val="single"/>
              </w:rPr>
            </w:pPr>
            <w:r w:rsidRPr="00652502">
              <w:rPr>
                <w:sz w:val="16"/>
                <w:szCs w:val="16"/>
                <w:u w:val="single"/>
              </w:rPr>
              <w:t>18,840</w:t>
            </w:r>
          </w:p>
        </w:tc>
        <w:tc>
          <w:tcPr>
            <w:tcW w:w="761" w:type="pct"/>
            <w:vMerge/>
          </w:tcPr>
          <w:p w14:paraId="1B0D64D4" w14:textId="77777777" w:rsidR="00652502" w:rsidRPr="00280C86" w:rsidRDefault="00652502" w:rsidP="00652502">
            <w:pPr>
              <w:spacing w:line="320" w:lineRule="exact"/>
              <w:rPr>
                <w:rFonts w:eastAsia="標楷體"/>
                <w:sz w:val="16"/>
                <w:szCs w:val="16"/>
              </w:rPr>
            </w:pPr>
          </w:p>
        </w:tc>
        <w:tc>
          <w:tcPr>
            <w:tcW w:w="1023" w:type="pct"/>
            <w:vMerge/>
          </w:tcPr>
          <w:p w14:paraId="6BE1DEEC" w14:textId="77777777" w:rsidR="00652502" w:rsidRPr="00280C86" w:rsidRDefault="00652502" w:rsidP="00652502">
            <w:pPr>
              <w:spacing w:line="320" w:lineRule="exact"/>
              <w:rPr>
                <w:rFonts w:eastAsia="標楷體"/>
                <w:sz w:val="16"/>
                <w:szCs w:val="16"/>
              </w:rPr>
            </w:pPr>
          </w:p>
        </w:tc>
        <w:tc>
          <w:tcPr>
            <w:tcW w:w="1020" w:type="pct"/>
            <w:vMerge/>
            <w:tcBorders>
              <w:right w:val="nil"/>
            </w:tcBorders>
          </w:tcPr>
          <w:p w14:paraId="5331EFA1" w14:textId="77777777" w:rsidR="00652502" w:rsidRPr="00280C86" w:rsidRDefault="00652502" w:rsidP="00652502">
            <w:pPr>
              <w:spacing w:line="320" w:lineRule="exact"/>
              <w:rPr>
                <w:rFonts w:eastAsia="標楷體"/>
                <w:sz w:val="16"/>
                <w:szCs w:val="16"/>
              </w:rPr>
            </w:pPr>
          </w:p>
        </w:tc>
      </w:tr>
      <w:tr w:rsidR="00652502" w:rsidRPr="00280C86" w14:paraId="11F5D223" w14:textId="77777777">
        <w:trPr>
          <w:cantSplit/>
        </w:trPr>
        <w:tc>
          <w:tcPr>
            <w:tcW w:w="1053" w:type="pct"/>
          </w:tcPr>
          <w:p w14:paraId="7887BBF0" w14:textId="77777777" w:rsidR="00652502" w:rsidRPr="00280C86" w:rsidRDefault="00652502" w:rsidP="00652502">
            <w:pPr>
              <w:spacing w:line="320" w:lineRule="exact"/>
              <w:jc w:val="center"/>
              <w:rPr>
                <w:rFonts w:eastAsia="標楷體"/>
                <w:sz w:val="16"/>
                <w:szCs w:val="16"/>
              </w:rPr>
            </w:pPr>
            <w:r w:rsidRPr="00280C86">
              <w:rPr>
                <w:rFonts w:eastAsia="標楷體"/>
                <w:sz w:val="16"/>
                <w:szCs w:val="16"/>
              </w:rPr>
              <w:t>150</w:t>
            </w:r>
          </w:p>
        </w:tc>
        <w:tc>
          <w:tcPr>
            <w:tcW w:w="1143" w:type="pct"/>
          </w:tcPr>
          <w:p w14:paraId="0A41E857" w14:textId="61A0FC5A" w:rsidR="00652502" w:rsidRPr="00652502" w:rsidRDefault="00652502" w:rsidP="00652502">
            <w:pPr>
              <w:spacing w:line="320" w:lineRule="exact"/>
              <w:jc w:val="center"/>
              <w:rPr>
                <w:sz w:val="16"/>
                <w:szCs w:val="16"/>
                <w:u w:val="single"/>
              </w:rPr>
            </w:pPr>
            <w:r w:rsidRPr="00652502">
              <w:rPr>
                <w:sz w:val="16"/>
                <w:szCs w:val="16"/>
                <w:u w:val="single"/>
              </w:rPr>
              <w:t>18,230</w:t>
            </w:r>
          </w:p>
        </w:tc>
        <w:tc>
          <w:tcPr>
            <w:tcW w:w="761" w:type="pct"/>
            <w:vMerge/>
          </w:tcPr>
          <w:p w14:paraId="1D7B18B7" w14:textId="77777777" w:rsidR="00652502" w:rsidRPr="00280C86" w:rsidRDefault="00652502" w:rsidP="00652502">
            <w:pPr>
              <w:spacing w:line="320" w:lineRule="exact"/>
              <w:rPr>
                <w:rFonts w:eastAsia="標楷體"/>
                <w:sz w:val="16"/>
                <w:szCs w:val="16"/>
              </w:rPr>
            </w:pPr>
          </w:p>
        </w:tc>
        <w:tc>
          <w:tcPr>
            <w:tcW w:w="1023" w:type="pct"/>
            <w:vMerge/>
          </w:tcPr>
          <w:p w14:paraId="166FE66C" w14:textId="77777777" w:rsidR="00652502" w:rsidRPr="00280C86" w:rsidRDefault="00652502" w:rsidP="00652502">
            <w:pPr>
              <w:spacing w:line="320" w:lineRule="exact"/>
              <w:rPr>
                <w:rFonts w:eastAsia="標楷體"/>
                <w:sz w:val="16"/>
                <w:szCs w:val="16"/>
              </w:rPr>
            </w:pPr>
          </w:p>
        </w:tc>
        <w:tc>
          <w:tcPr>
            <w:tcW w:w="1020" w:type="pct"/>
          </w:tcPr>
          <w:p w14:paraId="5DE76AB7" w14:textId="5A702DD1" w:rsidR="00652502" w:rsidRPr="00280C86" w:rsidRDefault="00652502" w:rsidP="00652502">
            <w:pPr>
              <w:spacing w:line="320" w:lineRule="exact"/>
              <w:jc w:val="center"/>
              <w:rPr>
                <w:rFonts w:eastAsia="標楷體"/>
                <w:sz w:val="16"/>
                <w:szCs w:val="16"/>
                <w:highlight w:val="yellow"/>
              </w:rPr>
            </w:pPr>
            <w:r w:rsidRPr="00280C86">
              <w:rPr>
                <w:rFonts w:eastAsia="標楷體" w:cs="Arial"/>
                <w:sz w:val="16"/>
                <w:szCs w:val="16"/>
              </w:rPr>
              <w:t>Seniority 2</w:t>
            </w:r>
          </w:p>
        </w:tc>
      </w:tr>
      <w:tr w:rsidR="00652502" w:rsidRPr="00280C86" w14:paraId="05CE8C91" w14:textId="77777777">
        <w:trPr>
          <w:cantSplit/>
        </w:trPr>
        <w:tc>
          <w:tcPr>
            <w:tcW w:w="1053" w:type="pct"/>
          </w:tcPr>
          <w:p w14:paraId="1E8B5286" w14:textId="77777777" w:rsidR="00652502" w:rsidRPr="00280C86" w:rsidRDefault="00652502" w:rsidP="00652502">
            <w:pPr>
              <w:spacing w:line="320" w:lineRule="exact"/>
              <w:jc w:val="center"/>
              <w:rPr>
                <w:rFonts w:eastAsia="標楷體"/>
                <w:sz w:val="16"/>
                <w:szCs w:val="16"/>
              </w:rPr>
            </w:pPr>
            <w:r w:rsidRPr="00280C86">
              <w:rPr>
                <w:rFonts w:eastAsia="標楷體"/>
                <w:sz w:val="16"/>
                <w:szCs w:val="16"/>
              </w:rPr>
              <w:t>145</w:t>
            </w:r>
          </w:p>
        </w:tc>
        <w:tc>
          <w:tcPr>
            <w:tcW w:w="1143" w:type="pct"/>
          </w:tcPr>
          <w:p w14:paraId="61E98EEF" w14:textId="635E22A1" w:rsidR="00652502" w:rsidRPr="00652502" w:rsidRDefault="00652502" w:rsidP="00652502">
            <w:pPr>
              <w:spacing w:line="320" w:lineRule="exact"/>
              <w:jc w:val="center"/>
              <w:rPr>
                <w:sz w:val="16"/>
                <w:szCs w:val="16"/>
                <w:u w:val="single"/>
              </w:rPr>
            </w:pPr>
            <w:r w:rsidRPr="00652502">
              <w:rPr>
                <w:sz w:val="16"/>
                <w:szCs w:val="16"/>
                <w:u w:val="single"/>
              </w:rPr>
              <w:t>17,620</w:t>
            </w:r>
          </w:p>
        </w:tc>
        <w:tc>
          <w:tcPr>
            <w:tcW w:w="761" w:type="pct"/>
            <w:vMerge/>
          </w:tcPr>
          <w:p w14:paraId="581D3FC3" w14:textId="77777777" w:rsidR="00652502" w:rsidRPr="00280C86" w:rsidRDefault="00652502" w:rsidP="00652502">
            <w:pPr>
              <w:spacing w:line="320" w:lineRule="exact"/>
              <w:rPr>
                <w:rFonts w:eastAsia="標楷體"/>
                <w:sz w:val="16"/>
                <w:szCs w:val="16"/>
              </w:rPr>
            </w:pPr>
          </w:p>
        </w:tc>
        <w:tc>
          <w:tcPr>
            <w:tcW w:w="1023" w:type="pct"/>
            <w:vMerge/>
          </w:tcPr>
          <w:p w14:paraId="75240CFB" w14:textId="77777777" w:rsidR="00652502" w:rsidRPr="00280C86" w:rsidRDefault="00652502" w:rsidP="00652502">
            <w:pPr>
              <w:spacing w:line="320" w:lineRule="exact"/>
              <w:rPr>
                <w:rFonts w:eastAsia="標楷體"/>
                <w:sz w:val="16"/>
                <w:szCs w:val="16"/>
              </w:rPr>
            </w:pPr>
          </w:p>
        </w:tc>
        <w:tc>
          <w:tcPr>
            <w:tcW w:w="1020" w:type="pct"/>
          </w:tcPr>
          <w:p w14:paraId="0312DDAB" w14:textId="1C9AA38E" w:rsidR="00652502" w:rsidRPr="00280C86" w:rsidRDefault="00652502" w:rsidP="00652502">
            <w:pPr>
              <w:spacing w:line="320" w:lineRule="exact"/>
              <w:jc w:val="center"/>
              <w:rPr>
                <w:rFonts w:eastAsia="標楷體"/>
                <w:sz w:val="16"/>
                <w:szCs w:val="16"/>
                <w:highlight w:val="yellow"/>
              </w:rPr>
            </w:pPr>
            <w:r w:rsidRPr="00280C86">
              <w:rPr>
                <w:rFonts w:eastAsia="標楷體" w:cs="Arial"/>
                <w:sz w:val="16"/>
                <w:szCs w:val="16"/>
              </w:rPr>
              <w:t>Seniority 1</w:t>
            </w:r>
          </w:p>
        </w:tc>
      </w:tr>
      <w:tr w:rsidR="00652502" w:rsidRPr="00280C86" w14:paraId="1C4FACCA" w14:textId="77777777">
        <w:trPr>
          <w:cantSplit/>
        </w:trPr>
        <w:tc>
          <w:tcPr>
            <w:tcW w:w="1053" w:type="pct"/>
          </w:tcPr>
          <w:p w14:paraId="5FF346EE" w14:textId="77777777" w:rsidR="00652502" w:rsidRPr="00280C86" w:rsidRDefault="00652502" w:rsidP="00652502">
            <w:pPr>
              <w:spacing w:line="320" w:lineRule="exact"/>
              <w:jc w:val="center"/>
              <w:rPr>
                <w:rFonts w:eastAsia="標楷體"/>
                <w:sz w:val="16"/>
                <w:szCs w:val="16"/>
              </w:rPr>
            </w:pPr>
            <w:r w:rsidRPr="00280C86">
              <w:rPr>
                <w:rFonts w:eastAsia="標楷體"/>
                <w:sz w:val="16"/>
                <w:szCs w:val="16"/>
              </w:rPr>
              <w:t>140</w:t>
            </w:r>
          </w:p>
        </w:tc>
        <w:tc>
          <w:tcPr>
            <w:tcW w:w="1143" w:type="pct"/>
          </w:tcPr>
          <w:p w14:paraId="12F50866" w14:textId="56C96AA2" w:rsidR="00652502" w:rsidRPr="00652502" w:rsidRDefault="00652502" w:rsidP="00652502">
            <w:pPr>
              <w:spacing w:line="320" w:lineRule="exact"/>
              <w:jc w:val="center"/>
              <w:rPr>
                <w:sz w:val="16"/>
                <w:szCs w:val="16"/>
                <w:u w:val="single"/>
              </w:rPr>
            </w:pPr>
            <w:r w:rsidRPr="00652502">
              <w:rPr>
                <w:sz w:val="16"/>
                <w:szCs w:val="16"/>
                <w:u w:val="single"/>
              </w:rPr>
              <w:t>17,010</w:t>
            </w:r>
          </w:p>
        </w:tc>
        <w:tc>
          <w:tcPr>
            <w:tcW w:w="761" w:type="pct"/>
            <w:vMerge/>
          </w:tcPr>
          <w:p w14:paraId="5D4FE37B" w14:textId="77777777" w:rsidR="00652502" w:rsidRPr="00280C86" w:rsidRDefault="00652502" w:rsidP="00652502">
            <w:pPr>
              <w:spacing w:line="320" w:lineRule="exact"/>
              <w:rPr>
                <w:rFonts w:eastAsia="標楷體"/>
                <w:sz w:val="16"/>
                <w:szCs w:val="16"/>
              </w:rPr>
            </w:pPr>
          </w:p>
        </w:tc>
        <w:tc>
          <w:tcPr>
            <w:tcW w:w="1023" w:type="pct"/>
            <w:vMerge/>
          </w:tcPr>
          <w:p w14:paraId="5CD6C8E3" w14:textId="77777777" w:rsidR="00652502" w:rsidRPr="00280C86" w:rsidRDefault="00652502" w:rsidP="00652502">
            <w:pPr>
              <w:spacing w:line="320" w:lineRule="exact"/>
              <w:rPr>
                <w:rFonts w:eastAsia="標楷體"/>
                <w:sz w:val="16"/>
                <w:szCs w:val="16"/>
              </w:rPr>
            </w:pPr>
          </w:p>
        </w:tc>
        <w:tc>
          <w:tcPr>
            <w:tcW w:w="1020" w:type="pct"/>
            <w:vMerge w:val="restart"/>
            <w:vAlign w:val="center"/>
          </w:tcPr>
          <w:p w14:paraId="1A286FA4" w14:textId="3AE19376" w:rsidR="00652502" w:rsidRPr="00280C86" w:rsidRDefault="00652502" w:rsidP="00652502">
            <w:pPr>
              <w:spacing w:line="320" w:lineRule="exact"/>
              <w:jc w:val="center"/>
              <w:rPr>
                <w:rFonts w:eastAsia="標楷體"/>
                <w:sz w:val="16"/>
                <w:szCs w:val="16"/>
              </w:rPr>
            </w:pPr>
            <w:r w:rsidRPr="00280C86">
              <w:rPr>
                <w:rFonts w:eastAsia="標楷體" w:cs="Arial"/>
                <w:color w:val="000000" w:themeColor="text1"/>
                <w:sz w:val="16"/>
                <w:szCs w:val="16"/>
              </w:rPr>
              <w:t>Janitors</w:t>
            </w:r>
          </w:p>
        </w:tc>
      </w:tr>
      <w:tr w:rsidR="00652502" w:rsidRPr="00280C86" w14:paraId="0050FA1A" w14:textId="77777777">
        <w:trPr>
          <w:cantSplit/>
        </w:trPr>
        <w:tc>
          <w:tcPr>
            <w:tcW w:w="1053" w:type="pct"/>
          </w:tcPr>
          <w:p w14:paraId="37A47C6D" w14:textId="77777777" w:rsidR="00652502" w:rsidRPr="00280C86" w:rsidRDefault="00652502" w:rsidP="00652502">
            <w:pPr>
              <w:spacing w:line="320" w:lineRule="exact"/>
              <w:jc w:val="center"/>
              <w:rPr>
                <w:rFonts w:eastAsia="標楷體"/>
                <w:sz w:val="16"/>
                <w:szCs w:val="16"/>
              </w:rPr>
            </w:pPr>
            <w:r w:rsidRPr="00280C86">
              <w:rPr>
                <w:rFonts w:eastAsia="標楷體"/>
                <w:sz w:val="16"/>
                <w:szCs w:val="16"/>
              </w:rPr>
              <w:t>135</w:t>
            </w:r>
          </w:p>
        </w:tc>
        <w:tc>
          <w:tcPr>
            <w:tcW w:w="1143" w:type="pct"/>
          </w:tcPr>
          <w:p w14:paraId="3C464088" w14:textId="6BCF43AC" w:rsidR="00652502" w:rsidRPr="00652502" w:rsidRDefault="00652502" w:rsidP="00652502">
            <w:pPr>
              <w:spacing w:line="320" w:lineRule="exact"/>
              <w:jc w:val="center"/>
              <w:rPr>
                <w:sz w:val="16"/>
                <w:szCs w:val="16"/>
                <w:u w:val="single"/>
              </w:rPr>
            </w:pPr>
            <w:r w:rsidRPr="00652502">
              <w:rPr>
                <w:sz w:val="16"/>
                <w:szCs w:val="16"/>
                <w:u w:val="single"/>
              </w:rPr>
              <w:t>16,410</w:t>
            </w:r>
          </w:p>
        </w:tc>
        <w:tc>
          <w:tcPr>
            <w:tcW w:w="761" w:type="pct"/>
            <w:vMerge/>
          </w:tcPr>
          <w:p w14:paraId="6E268090" w14:textId="77777777" w:rsidR="00652502" w:rsidRPr="00280C86" w:rsidRDefault="00652502" w:rsidP="00652502">
            <w:pPr>
              <w:spacing w:line="320" w:lineRule="exact"/>
              <w:rPr>
                <w:rFonts w:eastAsia="標楷體"/>
                <w:sz w:val="16"/>
                <w:szCs w:val="16"/>
              </w:rPr>
            </w:pPr>
          </w:p>
        </w:tc>
        <w:tc>
          <w:tcPr>
            <w:tcW w:w="1023" w:type="pct"/>
            <w:vMerge/>
          </w:tcPr>
          <w:p w14:paraId="561F0860" w14:textId="77777777" w:rsidR="00652502" w:rsidRPr="00280C86" w:rsidRDefault="00652502" w:rsidP="00652502">
            <w:pPr>
              <w:spacing w:line="320" w:lineRule="exact"/>
              <w:rPr>
                <w:rFonts w:eastAsia="標楷體"/>
                <w:sz w:val="16"/>
                <w:szCs w:val="16"/>
              </w:rPr>
            </w:pPr>
          </w:p>
        </w:tc>
        <w:tc>
          <w:tcPr>
            <w:tcW w:w="1020" w:type="pct"/>
            <w:vMerge/>
          </w:tcPr>
          <w:p w14:paraId="7F9132A6" w14:textId="77777777" w:rsidR="00652502" w:rsidRPr="00280C86" w:rsidRDefault="00652502" w:rsidP="00652502">
            <w:pPr>
              <w:spacing w:line="320" w:lineRule="exact"/>
              <w:rPr>
                <w:rFonts w:eastAsia="標楷體"/>
                <w:sz w:val="16"/>
                <w:szCs w:val="16"/>
              </w:rPr>
            </w:pPr>
          </w:p>
        </w:tc>
      </w:tr>
      <w:tr w:rsidR="00652502" w:rsidRPr="00280C86" w14:paraId="3692DDF0" w14:textId="77777777">
        <w:trPr>
          <w:cantSplit/>
        </w:trPr>
        <w:tc>
          <w:tcPr>
            <w:tcW w:w="1053" w:type="pct"/>
          </w:tcPr>
          <w:p w14:paraId="3D976B39" w14:textId="77777777" w:rsidR="00652502" w:rsidRPr="00280C86" w:rsidRDefault="00652502" w:rsidP="00652502">
            <w:pPr>
              <w:spacing w:line="320" w:lineRule="exact"/>
              <w:jc w:val="center"/>
              <w:rPr>
                <w:rFonts w:eastAsia="標楷體"/>
                <w:sz w:val="16"/>
                <w:szCs w:val="16"/>
              </w:rPr>
            </w:pPr>
            <w:r w:rsidRPr="00280C86">
              <w:rPr>
                <w:rFonts w:eastAsia="標楷體"/>
                <w:sz w:val="16"/>
                <w:szCs w:val="16"/>
              </w:rPr>
              <w:t>130</w:t>
            </w:r>
          </w:p>
        </w:tc>
        <w:tc>
          <w:tcPr>
            <w:tcW w:w="1143" w:type="pct"/>
          </w:tcPr>
          <w:p w14:paraId="74F930E3" w14:textId="5E21D9B9" w:rsidR="00652502" w:rsidRPr="00652502" w:rsidRDefault="00652502" w:rsidP="00652502">
            <w:pPr>
              <w:spacing w:line="320" w:lineRule="exact"/>
              <w:jc w:val="center"/>
              <w:rPr>
                <w:sz w:val="16"/>
                <w:szCs w:val="16"/>
                <w:u w:val="single"/>
              </w:rPr>
            </w:pPr>
            <w:r w:rsidRPr="00652502">
              <w:rPr>
                <w:sz w:val="16"/>
                <w:szCs w:val="16"/>
                <w:u w:val="single"/>
              </w:rPr>
              <w:t>15,800</w:t>
            </w:r>
          </w:p>
        </w:tc>
        <w:tc>
          <w:tcPr>
            <w:tcW w:w="761" w:type="pct"/>
            <w:vMerge w:val="restart"/>
            <w:tcBorders>
              <w:right w:val="nil"/>
            </w:tcBorders>
          </w:tcPr>
          <w:p w14:paraId="16D5721F" w14:textId="77777777" w:rsidR="00652502" w:rsidRPr="00280C86" w:rsidRDefault="00652502" w:rsidP="00652502">
            <w:pPr>
              <w:spacing w:line="320" w:lineRule="exact"/>
              <w:rPr>
                <w:rFonts w:eastAsia="標楷體"/>
                <w:sz w:val="16"/>
                <w:szCs w:val="16"/>
              </w:rPr>
            </w:pPr>
          </w:p>
        </w:tc>
        <w:tc>
          <w:tcPr>
            <w:tcW w:w="1023" w:type="pct"/>
            <w:vMerge/>
            <w:tcBorders>
              <w:left w:val="nil"/>
            </w:tcBorders>
          </w:tcPr>
          <w:p w14:paraId="1587DA45" w14:textId="77777777" w:rsidR="00652502" w:rsidRPr="00280C86" w:rsidRDefault="00652502" w:rsidP="00652502">
            <w:pPr>
              <w:spacing w:line="320" w:lineRule="exact"/>
              <w:rPr>
                <w:rFonts w:eastAsia="標楷體"/>
                <w:sz w:val="16"/>
                <w:szCs w:val="16"/>
              </w:rPr>
            </w:pPr>
          </w:p>
        </w:tc>
        <w:tc>
          <w:tcPr>
            <w:tcW w:w="1020" w:type="pct"/>
            <w:vMerge/>
          </w:tcPr>
          <w:p w14:paraId="17CD35BA" w14:textId="77777777" w:rsidR="00652502" w:rsidRPr="00280C86" w:rsidRDefault="00652502" w:rsidP="00652502">
            <w:pPr>
              <w:spacing w:line="320" w:lineRule="exact"/>
              <w:rPr>
                <w:rFonts w:eastAsia="標楷體"/>
                <w:sz w:val="16"/>
                <w:szCs w:val="16"/>
              </w:rPr>
            </w:pPr>
          </w:p>
        </w:tc>
      </w:tr>
      <w:tr w:rsidR="00652502" w:rsidRPr="00280C86" w14:paraId="7D6291CD" w14:textId="77777777">
        <w:trPr>
          <w:cantSplit/>
        </w:trPr>
        <w:tc>
          <w:tcPr>
            <w:tcW w:w="1053" w:type="pct"/>
          </w:tcPr>
          <w:p w14:paraId="3B5910F6" w14:textId="77777777" w:rsidR="00652502" w:rsidRPr="00280C86" w:rsidRDefault="00652502" w:rsidP="00652502">
            <w:pPr>
              <w:spacing w:line="320" w:lineRule="exact"/>
              <w:jc w:val="center"/>
              <w:rPr>
                <w:rFonts w:eastAsia="標楷體"/>
                <w:sz w:val="16"/>
                <w:szCs w:val="16"/>
              </w:rPr>
            </w:pPr>
            <w:r w:rsidRPr="00280C86">
              <w:rPr>
                <w:rFonts w:eastAsia="標楷體"/>
                <w:sz w:val="16"/>
                <w:szCs w:val="16"/>
              </w:rPr>
              <w:t>125</w:t>
            </w:r>
          </w:p>
        </w:tc>
        <w:tc>
          <w:tcPr>
            <w:tcW w:w="1143" w:type="pct"/>
          </w:tcPr>
          <w:p w14:paraId="62EC7FDD" w14:textId="4B1E8944" w:rsidR="00652502" w:rsidRPr="00652502" w:rsidRDefault="00652502" w:rsidP="00652502">
            <w:pPr>
              <w:spacing w:line="320" w:lineRule="exact"/>
              <w:jc w:val="center"/>
              <w:rPr>
                <w:sz w:val="16"/>
                <w:szCs w:val="16"/>
                <w:u w:val="single"/>
              </w:rPr>
            </w:pPr>
            <w:r w:rsidRPr="00652502">
              <w:rPr>
                <w:sz w:val="16"/>
                <w:szCs w:val="16"/>
                <w:u w:val="single"/>
              </w:rPr>
              <w:t>15,190</w:t>
            </w:r>
          </w:p>
        </w:tc>
        <w:tc>
          <w:tcPr>
            <w:tcW w:w="761" w:type="pct"/>
            <w:vMerge/>
            <w:tcBorders>
              <w:right w:val="nil"/>
            </w:tcBorders>
          </w:tcPr>
          <w:p w14:paraId="25F21A9A" w14:textId="77777777" w:rsidR="00652502" w:rsidRPr="00280C86" w:rsidRDefault="00652502" w:rsidP="00652502">
            <w:pPr>
              <w:spacing w:line="320" w:lineRule="exact"/>
              <w:rPr>
                <w:rFonts w:eastAsia="標楷體"/>
                <w:sz w:val="16"/>
                <w:szCs w:val="16"/>
              </w:rPr>
            </w:pPr>
          </w:p>
        </w:tc>
        <w:tc>
          <w:tcPr>
            <w:tcW w:w="1023" w:type="pct"/>
            <w:vMerge/>
            <w:tcBorders>
              <w:left w:val="nil"/>
            </w:tcBorders>
          </w:tcPr>
          <w:p w14:paraId="53F34D34" w14:textId="77777777" w:rsidR="00652502" w:rsidRPr="00280C86" w:rsidRDefault="00652502" w:rsidP="00652502">
            <w:pPr>
              <w:spacing w:line="320" w:lineRule="exact"/>
              <w:rPr>
                <w:rFonts w:eastAsia="標楷體"/>
                <w:sz w:val="16"/>
                <w:szCs w:val="16"/>
              </w:rPr>
            </w:pPr>
          </w:p>
        </w:tc>
        <w:tc>
          <w:tcPr>
            <w:tcW w:w="1020" w:type="pct"/>
            <w:vMerge/>
          </w:tcPr>
          <w:p w14:paraId="37E593C4" w14:textId="77777777" w:rsidR="00652502" w:rsidRPr="00280C86" w:rsidRDefault="00652502" w:rsidP="00652502">
            <w:pPr>
              <w:spacing w:line="320" w:lineRule="exact"/>
              <w:rPr>
                <w:rFonts w:eastAsia="標楷體"/>
                <w:sz w:val="16"/>
                <w:szCs w:val="16"/>
              </w:rPr>
            </w:pPr>
          </w:p>
        </w:tc>
      </w:tr>
      <w:tr w:rsidR="00652502" w:rsidRPr="00280C86" w14:paraId="1CCDFBFA" w14:textId="77777777">
        <w:trPr>
          <w:cantSplit/>
        </w:trPr>
        <w:tc>
          <w:tcPr>
            <w:tcW w:w="1053" w:type="pct"/>
          </w:tcPr>
          <w:p w14:paraId="4980703D" w14:textId="77777777" w:rsidR="00652502" w:rsidRPr="00280C86" w:rsidRDefault="00652502" w:rsidP="00652502">
            <w:pPr>
              <w:spacing w:line="320" w:lineRule="exact"/>
              <w:jc w:val="center"/>
              <w:rPr>
                <w:rFonts w:eastAsia="標楷體"/>
                <w:sz w:val="16"/>
                <w:szCs w:val="16"/>
              </w:rPr>
            </w:pPr>
            <w:r w:rsidRPr="00280C86">
              <w:rPr>
                <w:rFonts w:eastAsia="標楷體"/>
                <w:sz w:val="16"/>
                <w:szCs w:val="16"/>
              </w:rPr>
              <w:t>120</w:t>
            </w:r>
          </w:p>
        </w:tc>
        <w:tc>
          <w:tcPr>
            <w:tcW w:w="1143" w:type="pct"/>
          </w:tcPr>
          <w:p w14:paraId="5F5EBD48" w14:textId="193ACEC5" w:rsidR="00652502" w:rsidRPr="00652502" w:rsidRDefault="00652502" w:rsidP="00652502">
            <w:pPr>
              <w:spacing w:line="320" w:lineRule="exact"/>
              <w:jc w:val="center"/>
              <w:rPr>
                <w:sz w:val="16"/>
                <w:szCs w:val="16"/>
                <w:u w:val="single"/>
              </w:rPr>
            </w:pPr>
            <w:r w:rsidRPr="00652502">
              <w:rPr>
                <w:sz w:val="16"/>
                <w:szCs w:val="16"/>
                <w:u w:val="single"/>
              </w:rPr>
              <w:t>14,580</w:t>
            </w:r>
          </w:p>
        </w:tc>
        <w:tc>
          <w:tcPr>
            <w:tcW w:w="761" w:type="pct"/>
            <w:vMerge/>
            <w:tcBorders>
              <w:right w:val="nil"/>
            </w:tcBorders>
          </w:tcPr>
          <w:p w14:paraId="50906D4A" w14:textId="77777777" w:rsidR="00652502" w:rsidRPr="00280C86" w:rsidRDefault="00652502" w:rsidP="00652502">
            <w:pPr>
              <w:spacing w:line="320" w:lineRule="exact"/>
              <w:rPr>
                <w:rFonts w:eastAsia="標楷體"/>
                <w:sz w:val="16"/>
                <w:szCs w:val="16"/>
              </w:rPr>
            </w:pPr>
          </w:p>
        </w:tc>
        <w:tc>
          <w:tcPr>
            <w:tcW w:w="1023" w:type="pct"/>
            <w:vMerge/>
            <w:tcBorders>
              <w:left w:val="nil"/>
            </w:tcBorders>
          </w:tcPr>
          <w:p w14:paraId="4FBD8C92" w14:textId="77777777" w:rsidR="00652502" w:rsidRPr="00280C86" w:rsidRDefault="00652502" w:rsidP="00652502">
            <w:pPr>
              <w:spacing w:line="320" w:lineRule="exact"/>
              <w:rPr>
                <w:rFonts w:eastAsia="標楷體"/>
                <w:sz w:val="16"/>
                <w:szCs w:val="16"/>
              </w:rPr>
            </w:pPr>
          </w:p>
        </w:tc>
        <w:tc>
          <w:tcPr>
            <w:tcW w:w="1020" w:type="pct"/>
            <w:vMerge/>
          </w:tcPr>
          <w:p w14:paraId="35C68AF7" w14:textId="77777777" w:rsidR="00652502" w:rsidRPr="00280C86" w:rsidRDefault="00652502" w:rsidP="00652502">
            <w:pPr>
              <w:spacing w:line="320" w:lineRule="exact"/>
              <w:rPr>
                <w:rFonts w:eastAsia="標楷體"/>
                <w:sz w:val="16"/>
                <w:szCs w:val="16"/>
              </w:rPr>
            </w:pPr>
          </w:p>
        </w:tc>
      </w:tr>
      <w:tr w:rsidR="00652502" w:rsidRPr="00280C86" w14:paraId="03D03BAA" w14:textId="77777777">
        <w:trPr>
          <w:cantSplit/>
        </w:trPr>
        <w:tc>
          <w:tcPr>
            <w:tcW w:w="1053" w:type="pct"/>
          </w:tcPr>
          <w:p w14:paraId="25485BEC" w14:textId="77777777" w:rsidR="00652502" w:rsidRPr="00280C86" w:rsidRDefault="00652502" w:rsidP="00652502">
            <w:pPr>
              <w:spacing w:line="320" w:lineRule="exact"/>
              <w:jc w:val="center"/>
              <w:rPr>
                <w:rFonts w:eastAsia="標楷體"/>
                <w:sz w:val="16"/>
                <w:szCs w:val="16"/>
              </w:rPr>
            </w:pPr>
            <w:r w:rsidRPr="00280C86">
              <w:rPr>
                <w:rFonts w:eastAsia="標楷體"/>
                <w:sz w:val="16"/>
                <w:szCs w:val="16"/>
              </w:rPr>
              <w:t>115</w:t>
            </w:r>
          </w:p>
        </w:tc>
        <w:tc>
          <w:tcPr>
            <w:tcW w:w="1143" w:type="pct"/>
          </w:tcPr>
          <w:p w14:paraId="63FB25C1" w14:textId="28B56F53" w:rsidR="00652502" w:rsidRPr="00652502" w:rsidRDefault="00652502" w:rsidP="00652502">
            <w:pPr>
              <w:spacing w:line="320" w:lineRule="exact"/>
              <w:jc w:val="center"/>
              <w:rPr>
                <w:sz w:val="16"/>
                <w:szCs w:val="16"/>
                <w:u w:val="single"/>
              </w:rPr>
            </w:pPr>
            <w:r w:rsidRPr="00652502">
              <w:rPr>
                <w:sz w:val="16"/>
                <w:szCs w:val="16"/>
                <w:u w:val="single"/>
              </w:rPr>
              <w:t>13,980</w:t>
            </w:r>
          </w:p>
        </w:tc>
        <w:tc>
          <w:tcPr>
            <w:tcW w:w="1784" w:type="pct"/>
            <w:gridSpan w:val="2"/>
            <w:vMerge w:val="restart"/>
            <w:tcBorders>
              <w:right w:val="nil"/>
            </w:tcBorders>
          </w:tcPr>
          <w:p w14:paraId="34E43FB8" w14:textId="77777777" w:rsidR="00652502" w:rsidRPr="00280C86" w:rsidRDefault="00652502" w:rsidP="00652502">
            <w:pPr>
              <w:spacing w:line="320" w:lineRule="exact"/>
              <w:rPr>
                <w:rFonts w:eastAsia="標楷體"/>
                <w:sz w:val="16"/>
                <w:szCs w:val="16"/>
              </w:rPr>
            </w:pPr>
          </w:p>
        </w:tc>
        <w:tc>
          <w:tcPr>
            <w:tcW w:w="1020" w:type="pct"/>
            <w:vMerge/>
            <w:tcBorders>
              <w:left w:val="nil"/>
            </w:tcBorders>
          </w:tcPr>
          <w:p w14:paraId="336D512F" w14:textId="77777777" w:rsidR="00652502" w:rsidRPr="00280C86" w:rsidRDefault="00652502" w:rsidP="00652502">
            <w:pPr>
              <w:spacing w:line="320" w:lineRule="exact"/>
              <w:rPr>
                <w:rFonts w:eastAsia="標楷體"/>
                <w:sz w:val="16"/>
                <w:szCs w:val="16"/>
              </w:rPr>
            </w:pPr>
          </w:p>
        </w:tc>
      </w:tr>
      <w:tr w:rsidR="00652502" w:rsidRPr="00280C86" w14:paraId="79C8036C" w14:textId="77777777">
        <w:trPr>
          <w:cantSplit/>
        </w:trPr>
        <w:tc>
          <w:tcPr>
            <w:tcW w:w="1053" w:type="pct"/>
          </w:tcPr>
          <w:p w14:paraId="668D9616" w14:textId="77777777" w:rsidR="00652502" w:rsidRPr="00280C86" w:rsidRDefault="00652502" w:rsidP="00652502">
            <w:pPr>
              <w:spacing w:line="320" w:lineRule="exact"/>
              <w:jc w:val="center"/>
              <w:rPr>
                <w:rFonts w:eastAsia="標楷體"/>
                <w:sz w:val="16"/>
                <w:szCs w:val="16"/>
              </w:rPr>
            </w:pPr>
            <w:r w:rsidRPr="00280C86">
              <w:rPr>
                <w:rFonts w:eastAsia="標楷體"/>
                <w:sz w:val="16"/>
                <w:szCs w:val="16"/>
              </w:rPr>
              <w:t>110</w:t>
            </w:r>
          </w:p>
        </w:tc>
        <w:tc>
          <w:tcPr>
            <w:tcW w:w="1143" w:type="pct"/>
          </w:tcPr>
          <w:p w14:paraId="60C3C612" w14:textId="6DCAE5E6" w:rsidR="00652502" w:rsidRPr="00652502" w:rsidRDefault="00652502" w:rsidP="00652502">
            <w:pPr>
              <w:spacing w:line="320" w:lineRule="exact"/>
              <w:jc w:val="center"/>
              <w:rPr>
                <w:sz w:val="16"/>
                <w:szCs w:val="16"/>
                <w:u w:val="single"/>
              </w:rPr>
            </w:pPr>
            <w:r w:rsidRPr="00652502">
              <w:rPr>
                <w:sz w:val="16"/>
                <w:szCs w:val="16"/>
                <w:u w:val="single"/>
              </w:rPr>
              <w:t>13,370</w:t>
            </w:r>
          </w:p>
        </w:tc>
        <w:tc>
          <w:tcPr>
            <w:tcW w:w="1784" w:type="pct"/>
            <w:gridSpan w:val="2"/>
            <w:vMerge/>
            <w:tcBorders>
              <w:right w:val="nil"/>
            </w:tcBorders>
          </w:tcPr>
          <w:p w14:paraId="519298F3" w14:textId="77777777" w:rsidR="00652502" w:rsidRPr="00280C86" w:rsidRDefault="00652502" w:rsidP="00652502">
            <w:pPr>
              <w:spacing w:line="320" w:lineRule="exact"/>
              <w:rPr>
                <w:rFonts w:eastAsia="標楷體"/>
                <w:sz w:val="16"/>
                <w:szCs w:val="16"/>
              </w:rPr>
            </w:pPr>
          </w:p>
        </w:tc>
        <w:tc>
          <w:tcPr>
            <w:tcW w:w="1020" w:type="pct"/>
            <w:vMerge/>
            <w:tcBorders>
              <w:left w:val="nil"/>
            </w:tcBorders>
          </w:tcPr>
          <w:p w14:paraId="00027826" w14:textId="77777777" w:rsidR="00652502" w:rsidRPr="00280C86" w:rsidRDefault="00652502" w:rsidP="00652502">
            <w:pPr>
              <w:spacing w:line="320" w:lineRule="exact"/>
              <w:rPr>
                <w:rFonts w:eastAsia="標楷體"/>
                <w:sz w:val="16"/>
                <w:szCs w:val="16"/>
              </w:rPr>
            </w:pPr>
          </w:p>
        </w:tc>
      </w:tr>
      <w:tr w:rsidR="00652502" w:rsidRPr="00280C86" w14:paraId="7EA604B3" w14:textId="77777777">
        <w:trPr>
          <w:cantSplit/>
        </w:trPr>
        <w:tc>
          <w:tcPr>
            <w:tcW w:w="1053" w:type="pct"/>
          </w:tcPr>
          <w:p w14:paraId="09383A3A" w14:textId="77777777" w:rsidR="00652502" w:rsidRPr="00280C86" w:rsidRDefault="00652502" w:rsidP="00652502">
            <w:pPr>
              <w:spacing w:line="320" w:lineRule="exact"/>
              <w:jc w:val="center"/>
              <w:rPr>
                <w:rFonts w:eastAsia="標楷體"/>
                <w:sz w:val="16"/>
                <w:szCs w:val="16"/>
              </w:rPr>
            </w:pPr>
            <w:r w:rsidRPr="00280C86">
              <w:rPr>
                <w:rFonts w:eastAsia="標楷體"/>
                <w:sz w:val="16"/>
                <w:szCs w:val="16"/>
              </w:rPr>
              <w:t>105</w:t>
            </w:r>
          </w:p>
        </w:tc>
        <w:tc>
          <w:tcPr>
            <w:tcW w:w="1143" w:type="pct"/>
          </w:tcPr>
          <w:p w14:paraId="4D1E8B60" w14:textId="605CF8A3" w:rsidR="00652502" w:rsidRPr="00652502" w:rsidRDefault="00652502" w:rsidP="00652502">
            <w:pPr>
              <w:spacing w:line="320" w:lineRule="exact"/>
              <w:jc w:val="center"/>
              <w:rPr>
                <w:sz w:val="16"/>
                <w:szCs w:val="16"/>
                <w:u w:val="single"/>
              </w:rPr>
            </w:pPr>
            <w:r w:rsidRPr="00652502">
              <w:rPr>
                <w:sz w:val="16"/>
                <w:szCs w:val="16"/>
                <w:u w:val="single"/>
              </w:rPr>
              <w:t>12,760</w:t>
            </w:r>
          </w:p>
        </w:tc>
        <w:tc>
          <w:tcPr>
            <w:tcW w:w="1784" w:type="pct"/>
            <w:gridSpan w:val="2"/>
            <w:vMerge/>
            <w:tcBorders>
              <w:right w:val="nil"/>
            </w:tcBorders>
          </w:tcPr>
          <w:p w14:paraId="27D5C695" w14:textId="77777777" w:rsidR="00652502" w:rsidRPr="00280C86" w:rsidRDefault="00652502" w:rsidP="00652502">
            <w:pPr>
              <w:spacing w:line="320" w:lineRule="exact"/>
              <w:rPr>
                <w:rFonts w:eastAsia="標楷體"/>
                <w:sz w:val="16"/>
                <w:szCs w:val="16"/>
              </w:rPr>
            </w:pPr>
          </w:p>
        </w:tc>
        <w:tc>
          <w:tcPr>
            <w:tcW w:w="1020" w:type="pct"/>
            <w:vMerge/>
            <w:tcBorders>
              <w:left w:val="nil"/>
            </w:tcBorders>
          </w:tcPr>
          <w:p w14:paraId="4F2FFA66" w14:textId="77777777" w:rsidR="00652502" w:rsidRPr="00280C86" w:rsidRDefault="00652502" w:rsidP="00652502">
            <w:pPr>
              <w:spacing w:line="320" w:lineRule="exact"/>
              <w:rPr>
                <w:rFonts w:eastAsia="標楷體"/>
                <w:sz w:val="16"/>
                <w:szCs w:val="16"/>
              </w:rPr>
            </w:pPr>
          </w:p>
        </w:tc>
      </w:tr>
      <w:tr w:rsidR="00652502" w:rsidRPr="00280C86" w14:paraId="45134E78" w14:textId="77777777">
        <w:trPr>
          <w:cantSplit/>
        </w:trPr>
        <w:tc>
          <w:tcPr>
            <w:tcW w:w="1053" w:type="pct"/>
          </w:tcPr>
          <w:p w14:paraId="420F4B93" w14:textId="77777777" w:rsidR="00652502" w:rsidRPr="00280C86" w:rsidRDefault="00652502" w:rsidP="00652502">
            <w:pPr>
              <w:spacing w:line="320" w:lineRule="exact"/>
              <w:jc w:val="center"/>
              <w:rPr>
                <w:rFonts w:eastAsia="標楷體"/>
                <w:sz w:val="16"/>
                <w:szCs w:val="16"/>
              </w:rPr>
            </w:pPr>
            <w:r w:rsidRPr="00280C86">
              <w:rPr>
                <w:rFonts w:eastAsia="標楷體"/>
                <w:sz w:val="16"/>
                <w:szCs w:val="16"/>
              </w:rPr>
              <w:t>100</w:t>
            </w:r>
          </w:p>
        </w:tc>
        <w:tc>
          <w:tcPr>
            <w:tcW w:w="1143" w:type="pct"/>
          </w:tcPr>
          <w:p w14:paraId="5FD32CAE" w14:textId="57006DD0" w:rsidR="00652502" w:rsidRPr="00652502" w:rsidRDefault="00652502" w:rsidP="00652502">
            <w:pPr>
              <w:spacing w:line="320" w:lineRule="exact"/>
              <w:jc w:val="center"/>
              <w:rPr>
                <w:sz w:val="16"/>
                <w:szCs w:val="16"/>
                <w:u w:val="single"/>
              </w:rPr>
            </w:pPr>
            <w:r w:rsidRPr="00652502">
              <w:rPr>
                <w:sz w:val="16"/>
                <w:szCs w:val="16"/>
                <w:u w:val="single"/>
              </w:rPr>
              <w:t>12,150</w:t>
            </w:r>
          </w:p>
        </w:tc>
        <w:tc>
          <w:tcPr>
            <w:tcW w:w="1784" w:type="pct"/>
            <w:gridSpan w:val="2"/>
            <w:vMerge/>
            <w:tcBorders>
              <w:right w:val="nil"/>
            </w:tcBorders>
          </w:tcPr>
          <w:p w14:paraId="4365E6BA" w14:textId="77777777" w:rsidR="00652502" w:rsidRPr="00280C86" w:rsidRDefault="00652502" w:rsidP="00652502">
            <w:pPr>
              <w:spacing w:line="320" w:lineRule="exact"/>
              <w:rPr>
                <w:rFonts w:eastAsia="標楷體"/>
                <w:sz w:val="16"/>
                <w:szCs w:val="16"/>
              </w:rPr>
            </w:pPr>
          </w:p>
        </w:tc>
        <w:tc>
          <w:tcPr>
            <w:tcW w:w="1020" w:type="pct"/>
            <w:vMerge/>
            <w:tcBorders>
              <w:left w:val="nil"/>
            </w:tcBorders>
          </w:tcPr>
          <w:p w14:paraId="37514D68" w14:textId="77777777" w:rsidR="00652502" w:rsidRPr="00280C86" w:rsidRDefault="00652502" w:rsidP="00652502">
            <w:pPr>
              <w:spacing w:line="320" w:lineRule="exact"/>
              <w:rPr>
                <w:rFonts w:eastAsia="標楷體"/>
                <w:sz w:val="16"/>
                <w:szCs w:val="16"/>
              </w:rPr>
            </w:pPr>
          </w:p>
        </w:tc>
      </w:tr>
      <w:tr w:rsidR="00652502" w:rsidRPr="00280C86" w14:paraId="58D15DDB" w14:textId="77777777">
        <w:trPr>
          <w:cantSplit/>
        </w:trPr>
        <w:tc>
          <w:tcPr>
            <w:tcW w:w="1053" w:type="pct"/>
          </w:tcPr>
          <w:p w14:paraId="10B63A92" w14:textId="77777777" w:rsidR="00652502" w:rsidRPr="00280C86" w:rsidRDefault="00652502" w:rsidP="00652502">
            <w:pPr>
              <w:spacing w:line="320" w:lineRule="exact"/>
              <w:jc w:val="center"/>
              <w:rPr>
                <w:rFonts w:eastAsia="標楷體"/>
                <w:sz w:val="16"/>
                <w:szCs w:val="16"/>
              </w:rPr>
            </w:pPr>
            <w:r w:rsidRPr="00280C86">
              <w:rPr>
                <w:rFonts w:eastAsia="標楷體"/>
                <w:sz w:val="16"/>
                <w:szCs w:val="16"/>
              </w:rPr>
              <w:t>95</w:t>
            </w:r>
          </w:p>
        </w:tc>
        <w:tc>
          <w:tcPr>
            <w:tcW w:w="1143" w:type="pct"/>
          </w:tcPr>
          <w:p w14:paraId="39F1B8DF" w14:textId="784468F4" w:rsidR="00652502" w:rsidRPr="00652502" w:rsidRDefault="00652502" w:rsidP="00652502">
            <w:pPr>
              <w:spacing w:line="320" w:lineRule="exact"/>
              <w:jc w:val="center"/>
              <w:rPr>
                <w:sz w:val="16"/>
                <w:szCs w:val="16"/>
                <w:u w:val="single"/>
              </w:rPr>
            </w:pPr>
            <w:r w:rsidRPr="00652502">
              <w:rPr>
                <w:sz w:val="16"/>
                <w:szCs w:val="16"/>
                <w:u w:val="single"/>
              </w:rPr>
              <w:t>11,550</w:t>
            </w:r>
          </w:p>
        </w:tc>
        <w:tc>
          <w:tcPr>
            <w:tcW w:w="1784" w:type="pct"/>
            <w:gridSpan w:val="2"/>
            <w:vMerge/>
            <w:tcBorders>
              <w:right w:val="nil"/>
            </w:tcBorders>
          </w:tcPr>
          <w:p w14:paraId="094E27F2" w14:textId="77777777" w:rsidR="00652502" w:rsidRPr="00280C86" w:rsidRDefault="00652502" w:rsidP="00652502">
            <w:pPr>
              <w:spacing w:line="320" w:lineRule="exact"/>
              <w:rPr>
                <w:rFonts w:eastAsia="標楷體"/>
                <w:sz w:val="16"/>
                <w:szCs w:val="16"/>
              </w:rPr>
            </w:pPr>
          </w:p>
        </w:tc>
        <w:tc>
          <w:tcPr>
            <w:tcW w:w="1020" w:type="pct"/>
            <w:vMerge/>
            <w:tcBorders>
              <w:left w:val="nil"/>
            </w:tcBorders>
          </w:tcPr>
          <w:p w14:paraId="165F15BB" w14:textId="77777777" w:rsidR="00652502" w:rsidRPr="00280C86" w:rsidRDefault="00652502" w:rsidP="00652502">
            <w:pPr>
              <w:spacing w:line="320" w:lineRule="exact"/>
              <w:rPr>
                <w:rFonts w:eastAsia="標楷體"/>
                <w:sz w:val="16"/>
                <w:szCs w:val="16"/>
              </w:rPr>
            </w:pPr>
          </w:p>
        </w:tc>
      </w:tr>
      <w:tr w:rsidR="00652502" w:rsidRPr="00280C86" w14:paraId="629913AB" w14:textId="77777777">
        <w:trPr>
          <w:cantSplit/>
        </w:trPr>
        <w:tc>
          <w:tcPr>
            <w:tcW w:w="1053" w:type="pct"/>
          </w:tcPr>
          <w:p w14:paraId="730A79DD" w14:textId="77777777" w:rsidR="00652502" w:rsidRPr="00280C86" w:rsidRDefault="00652502" w:rsidP="00652502">
            <w:pPr>
              <w:spacing w:line="320" w:lineRule="exact"/>
              <w:jc w:val="center"/>
              <w:rPr>
                <w:rFonts w:eastAsia="標楷體"/>
                <w:sz w:val="16"/>
                <w:szCs w:val="16"/>
              </w:rPr>
            </w:pPr>
            <w:r w:rsidRPr="00280C86">
              <w:rPr>
                <w:rFonts w:eastAsia="標楷體"/>
                <w:sz w:val="16"/>
                <w:szCs w:val="16"/>
              </w:rPr>
              <w:t>90</w:t>
            </w:r>
          </w:p>
        </w:tc>
        <w:tc>
          <w:tcPr>
            <w:tcW w:w="1143" w:type="pct"/>
          </w:tcPr>
          <w:p w14:paraId="73F21548" w14:textId="5DCFCB01" w:rsidR="00652502" w:rsidRPr="00652502" w:rsidRDefault="00652502" w:rsidP="00652502">
            <w:pPr>
              <w:spacing w:line="320" w:lineRule="exact"/>
              <w:jc w:val="center"/>
              <w:rPr>
                <w:sz w:val="16"/>
                <w:szCs w:val="16"/>
                <w:u w:val="single"/>
              </w:rPr>
            </w:pPr>
            <w:r w:rsidRPr="00652502">
              <w:rPr>
                <w:sz w:val="16"/>
                <w:szCs w:val="16"/>
                <w:u w:val="single"/>
              </w:rPr>
              <w:t>10,940</w:t>
            </w:r>
          </w:p>
        </w:tc>
        <w:tc>
          <w:tcPr>
            <w:tcW w:w="1784" w:type="pct"/>
            <w:gridSpan w:val="2"/>
            <w:vMerge/>
            <w:tcBorders>
              <w:right w:val="nil"/>
            </w:tcBorders>
          </w:tcPr>
          <w:p w14:paraId="2927710E" w14:textId="77777777" w:rsidR="00652502" w:rsidRPr="00280C86" w:rsidRDefault="00652502" w:rsidP="00652502">
            <w:pPr>
              <w:spacing w:line="320" w:lineRule="exact"/>
              <w:rPr>
                <w:rFonts w:eastAsia="標楷體"/>
                <w:sz w:val="16"/>
                <w:szCs w:val="16"/>
              </w:rPr>
            </w:pPr>
          </w:p>
        </w:tc>
        <w:tc>
          <w:tcPr>
            <w:tcW w:w="1020" w:type="pct"/>
            <w:vMerge/>
            <w:tcBorders>
              <w:left w:val="nil"/>
            </w:tcBorders>
          </w:tcPr>
          <w:p w14:paraId="6928F056" w14:textId="77777777" w:rsidR="00652502" w:rsidRPr="00280C86" w:rsidRDefault="00652502" w:rsidP="00652502">
            <w:pPr>
              <w:spacing w:line="320" w:lineRule="exact"/>
              <w:rPr>
                <w:rFonts w:eastAsia="標楷體"/>
                <w:sz w:val="16"/>
                <w:szCs w:val="16"/>
              </w:rPr>
            </w:pPr>
          </w:p>
        </w:tc>
      </w:tr>
    </w:tbl>
    <w:p w14:paraId="25946DB3" w14:textId="77777777" w:rsidR="00D8091D" w:rsidRPr="00280C86" w:rsidRDefault="00D8091D">
      <w:pPr>
        <w:rPr>
          <w:rFonts w:eastAsia="標楷體"/>
          <w:bCs/>
        </w:rPr>
      </w:pPr>
    </w:p>
    <w:p w14:paraId="4A41390E" w14:textId="7AE2DB79" w:rsidR="00D8091D" w:rsidRPr="00280C86" w:rsidRDefault="000E7DF1" w:rsidP="002A2E82">
      <w:pPr>
        <w:pStyle w:val="af8"/>
        <w:spacing w:line="200" w:lineRule="exact"/>
        <w:ind w:leftChars="0" w:left="0"/>
        <w:rPr>
          <w:rFonts w:eastAsia="標楷體"/>
          <w:b/>
          <w:color w:val="000000" w:themeColor="text1"/>
          <w:sz w:val="16"/>
          <w:szCs w:val="16"/>
        </w:rPr>
      </w:pPr>
      <w:r w:rsidRPr="00280C86">
        <w:rPr>
          <w:rFonts w:eastAsia="標楷體" w:cs="Arial"/>
          <w:b/>
          <w:sz w:val="16"/>
          <w:szCs w:val="16"/>
        </w:rPr>
        <w:t xml:space="preserve">Annex 3: Academic research </w:t>
      </w:r>
      <w:r w:rsidR="007539BD" w:rsidRPr="00280C86">
        <w:rPr>
          <w:rFonts w:eastAsia="標楷體" w:cs="Arial"/>
          <w:b/>
          <w:sz w:val="16"/>
          <w:szCs w:val="16"/>
        </w:rPr>
        <w:t xml:space="preserve">allowances </w:t>
      </w:r>
      <w:r w:rsidRPr="00280C86">
        <w:rPr>
          <w:rFonts w:eastAsia="標楷體" w:cs="Arial"/>
          <w:b/>
          <w:sz w:val="16"/>
          <w:szCs w:val="16"/>
        </w:rPr>
        <w:t xml:space="preserve">for </w:t>
      </w:r>
      <w:r w:rsidR="007539BD" w:rsidRPr="00280C86">
        <w:rPr>
          <w:rFonts w:eastAsia="標楷體" w:cs="Arial"/>
          <w:b/>
          <w:color w:val="000000" w:themeColor="text1"/>
          <w:sz w:val="16"/>
          <w:szCs w:val="16"/>
        </w:rPr>
        <w:t>faculty</w:t>
      </w:r>
    </w:p>
    <w:tbl>
      <w:tblPr>
        <w:tblW w:w="2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91"/>
        <w:gridCol w:w="2513"/>
      </w:tblGrid>
      <w:tr w:rsidR="00D8091D" w:rsidRPr="00280C86" w14:paraId="12097644" w14:textId="77777777">
        <w:trPr>
          <w:trHeight w:val="567"/>
        </w:trPr>
        <w:tc>
          <w:tcPr>
            <w:tcW w:w="2271" w:type="pct"/>
            <w:vAlign w:val="center"/>
          </w:tcPr>
          <w:p w14:paraId="43369D6F" w14:textId="6C0AA757" w:rsidR="00D8091D" w:rsidRPr="00280C86" w:rsidRDefault="000E7DF1">
            <w:pPr>
              <w:spacing w:line="320" w:lineRule="exact"/>
              <w:jc w:val="center"/>
              <w:rPr>
                <w:rFonts w:eastAsia="標楷體"/>
                <w:sz w:val="16"/>
                <w:szCs w:val="16"/>
              </w:rPr>
            </w:pPr>
            <w:r w:rsidRPr="00280C86">
              <w:rPr>
                <w:rFonts w:eastAsia="標楷體" w:cs="Arial"/>
                <w:sz w:val="16"/>
                <w:szCs w:val="16"/>
              </w:rPr>
              <w:t>Job title</w:t>
            </w:r>
          </w:p>
        </w:tc>
        <w:tc>
          <w:tcPr>
            <w:tcW w:w="2729" w:type="pct"/>
            <w:vAlign w:val="center"/>
          </w:tcPr>
          <w:p w14:paraId="214292E1" w14:textId="6FC2B481" w:rsidR="00D8091D" w:rsidRPr="00280C86" w:rsidRDefault="000E7DF1">
            <w:pPr>
              <w:spacing w:line="320" w:lineRule="exact"/>
              <w:jc w:val="center"/>
              <w:rPr>
                <w:rFonts w:eastAsia="標楷體"/>
                <w:sz w:val="16"/>
                <w:szCs w:val="16"/>
              </w:rPr>
            </w:pPr>
            <w:r w:rsidRPr="00280C86">
              <w:rPr>
                <w:rFonts w:eastAsia="標楷體" w:cs="Arial"/>
                <w:sz w:val="16"/>
                <w:szCs w:val="16"/>
              </w:rPr>
              <w:t>Payment amount</w:t>
            </w:r>
            <w:r w:rsidR="00070A8C" w:rsidRPr="00280C86">
              <w:rPr>
                <w:rFonts w:eastAsia="標楷體" w:cs="Arial"/>
                <w:sz w:val="16"/>
                <w:szCs w:val="16"/>
              </w:rPr>
              <w:t xml:space="preserve"> (Unit: NT$)</w:t>
            </w:r>
          </w:p>
        </w:tc>
      </w:tr>
      <w:tr w:rsidR="00652502" w:rsidRPr="00280C86" w14:paraId="7270E083" w14:textId="77777777" w:rsidTr="00652502">
        <w:trPr>
          <w:trHeight w:val="567"/>
        </w:trPr>
        <w:tc>
          <w:tcPr>
            <w:tcW w:w="2271" w:type="pct"/>
            <w:vAlign w:val="center"/>
          </w:tcPr>
          <w:p w14:paraId="100ACED8" w14:textId="1B93BB77" w:rsidR="00652502" w:rsidRPr="00280C86" w:rsidRDefault="00652502" w:rsidP="00652502">
            <w:pPr>
              <w:spacing w:line="320" w:lineRule="exact"/>
              <w:jc w:val="center"/>
              <w:rPr>
                <w:rFonts w:eastAsia="標楷體"/>
                <w:sz w:val="16"/>
                <w:szCs w:val="16"/>
              </w:rPr>
            </w:pPr>
            <w:r w:rsidRPr="00280C86">
              <w:rPr>
                <w:rFonts w:eastAsia="標楷體" w:cs="Arial"/>
                <w:sz w:val="16"/>
                <w:szCs w:val="16"/>
              </w:rPr>
              <w:t>Professor</w:t>
            </w:r>
          </w:p>
        </w:tc>
        <w:tc>
          <w:tcPr>
            <w:tcW w:w="2729" w:type="pct"/>
            <w:vAlign w:val="center"/>
          </w:tcPr>
          <w:p w14:paraId="09ADFA88" w14:textId="3927F2E2" w:rsidR="00652502" w:rsidRPr="00652502" w:rsidRDefault="00652502" w:rsidP="00652502">
            <w:pPr>
              <w:spacing w:line="320" w:lineRule="exact"/>
              <w:jc w:val="center"/>
              <w:rPr>
                <w:sz w:val="16"/>
                <w:szCs w:val="16"/>
                <w:u w:val="single"/>
              </w:rPr>
            </w:pPr>
            <w:r w:rsidRPr="00652502">
              <w:rPr>
                <w:sz w:val="16"/>
                <w:szCs w:val="16"/>
                <w:u w:val="single"/>
              </w:rPr>
              <w:t>73,800</w:t>
            </w:r>
          </w:p>
        </w:tc>
      </w:tr>
      <w:tr w:rsidR="00652502" w:rsidRPr="00280C86" w14:paraId="12B48CBA" w14:textId="77777777" w:rsidTr="00652502">
        <w:trPr>
          <w:trHeight w:val="567"/>
        </w:trPr>
        <w:tc>
          <w:tcPr>
            <w:tcW w:w="2271" w:type="pct"/>
            <w:vAlign w:val="center"/>
          </w:tcPr>
          <w:p w14:paraId="6F61E8C3" w14:textId="0D8B8ECA" w:rsidR="00652502" w:rsidRPr="00280C86" w:rsidRDefault="00652502" w:rsidP="00652502">
            <w:pPr>
              <w:spacing w:line="320" w:lineRule="exact"/>
              <w:jc w:val="center"/>
              <w:rPr>
                <w:rFonts w:eastAsia="標楷體"/>
                <w:sz w:val="16"/>
                <w:szCs w:val="16"/>
              </w:rPr>
            </w:pPr>
            <w:r w:rsidRPr="00280C86">
              <w:rPr>
                <w:rFonts w:eastAsia="標楷體" w:cs="Arial"/>
                <w:sz w:val="16"/>
                <w:szCs w:val="16"/>
              </w:rPr>
              <w:t>Associate Professor</w:t>
            </w:r>
          </w:p>
        </w:tc>
        <w:tc>
          <w:tcPr>
            <w:tcW w:w="2729" w:type="pct"/>
            <w:vAlign w:val="center"/>
          </w:tcPr>
          <w:p w14:paraId="1A2B85B1" w14:textId="54D65DAE" w:rsidR="00652502" w:rsidRPr="00652502" w:rsidRDefault="00652502" w:rsidP="00652502">
            <w:pPr>
              <w:spacing w:line="320" w:lineRule="exact"/>
              <w:jc w:val="center"/>
              <w:rPr>
                <w:sz w:val="16"/>
                <w:szCs w:val="16"/>
                <w:u w:val="single"/>
              </w:rPr>
            </w:pPr>
            <w:r w:rsidRPr="00652502">
              <w:rPr>
                <w:sz w:val="16"/>
                <w:szCs w:val="16"/>
                <w:u w:val="single"/>
              </w:rPr>
              <w:t>56,960</w:t>
            </w:r>
          </w:p>
        </w:tc>
      </w:tr>
      <w:tr w:rsidR="00652502" w:rsidRPr="00280C86" w14:paraId="4BE48EC2" w14:textId="77777777" w:rsidTr="00652502">
        <w:trPr>
          <w:trHeight w:val="567"/>
        </w:trPr>
        <w:tc>
          <w:tcPr>
            <w:tcW w:w="2271" w:type="pct"/>
            <w:vAlign w:val="center"/>
          </w:tcPr>
          <w:p w14:paraId="3387829A" w14:textId="3DF18498" w:rsidR="00652502" w:rsidRPr="00280C86" w:rsidRDefault="00652502" w:rsidP="00652502">
            <w:pPr>
              <w:spacing w:line="320" w:lineRule="exact"/>
              <w:jc w:val="center"/>
              <w:rPr>
                <w:rFonts w:eastAsia="標楷體"/>
                <w:sz w:val="16"/>
                <w:szCs w:val="16"/>
              </w:rPr>
            </w:pPr>
            <w:r w:rsidRPr="00280C86">
              <w:rPr>
                <w:rFonts w:eastAsia="標楷體" w:cs="Arial"/>
                <w:sz w:val="16"/>
                <w:szCs w:val="16"/>
              </w:rPr>
              <w:t>Assistant Professor</w:t>
            </w:r>
          </w:p>
        </w:tc>
        <w:tc>
          <w:tcPr>
            <w:tcW w:w="2729" w:type="pct"/>
            <w:vAlign w:val="center"/>
          </w:tcPr>
          <w:p w14:paraId="70AA2F46" w14:textId="042A61F0" w:rsidR="00652502" w:rsidRPr="00652502" w:rsidRDefault="00652502" w:rsidP="00652502">
            <w:pPr>
              <w:spacing w:line="320" w:lineRule="exact"/>
              <w:jc w:val="center"/>
              <w:rPr>
                <w:sz w:val="16"/>
                <w:szCs w:val="16"/>
                <w:u w:val="single"/>
              </w:rPr>
            </w:pPr>
            <w:r w:rsidRPr="00652502">
              <w:rPr>
                <w:sz w:val="16"/>
                <w:szCs w:val="16"/>
                <w:u w:val="single"/>
              </w:rPr>
              <w:t>49,860</w:t>
            </w:r>
          </w:p>
        </w:tc>
      </w:tr>
      <w:tr w:rsidR="00652502" w:rsidRPr="00280C86" w14:paraId="3A419D7A" w14:textId="77777777" w:rsidTr="00652502">
        <w:trPr>
          <w:trHeight w:val="567"/>
        </w:trPr>
        <w:tc>
          <w:tcPr>
            <w:tcW w:w="2271" w:type="pct"/>
            <w:vAlign w:val="center"/>
          </w:tcPr>
          <w:p w14:paraId="1A458BE9" w14:textId="7578914F" w:rsidR="00652502" w:rsidRPr="00280C86" w:rsidRDefault="00652502" w:rsidP="00652502">
            <w:pPr>
              <w:spacing w:line="320" w:lineRule="exact"/>
              <w:jc w:val="center"/>
              <w:rPr>
                <w:rFonts w:eastAsia="標楷體"/>
                <w:sz w:val="16"/>
                <w:szCs w:val="16"/>
              </w:rPr>
            </w:pPr>
            <w:r w:rsidRPr="00280C86">
              <w:rPr>
                <w:rFonts w:eastAsia="標楷體" w:cs="Arial"/>
                <w:sz w:val="16"/>
                <w:szCs w:val="16"/>
              </w:rPr>
              <w:t>Lecturer</w:t>
            </w:r>
          </w:p>
        </w:tc>
        <w:tc>
          <w:tcPr>
            <w:tcW w:w="2729" w:type="pct"/>
            <w:vAlign w:val="center"/>
          </w:tcPr>
          <w:p w14:paraId="79151E8A" w14:textId="231894C0" w:rsidR="00652502" w:rsidRPr="00652502" w:rsidRDefault="00652502" w:rsidP="00652502">
            <w:pPr>
              <w:spacing w:line="320" w:lineRule="exact"/>
              <w:jc w:val="center"/>
              <w:rPr>
                <w:sz w:val="16"/>
                <w:szCs w:val="16"/>
                <w:u w:val="single"/>
              </w:rPr>
            </w:pPr>
            <w:r w:rsidRPr="00652502">
              <w:rPr>
                <w:sz w:val="16"/>
                <w:szCs w:val="16"/>
                <w:u w:val="single"/>
              </w:rPr>
              <w:t>35,580</w:t>
            </w:r>
          </w:p>
        </w:tc>
      </w:tr>
    </w:tbl>
    <w:p w14:paraId="02432937" w14:textId="043F072A" w:rsidR="00D8091D" w:rsidRPr="00280C86" w:rsidRDefault="000E7DF1" w:rsidP="002A2E82">
      <w:pPr>
        <w:spacing w:line="200" w:lineRule="exact"/>
        <w:ind w:left="480" w:hangingChars="300" w:hanging="480"/>
        <w:rPr>
          <w:rFonts w:eastAsia="標楷體"/>
          <w:sz w:val="16"/>
          <w:szCs w:val="16"/>
        </w:rPr>
      </w:pPr>
      <w:r w:rsidRPr="00280C86">
        <w:rPr>
          <w:rFonts w:eastAsia="標楷體" w:cs="Arial"/>
          <w:sz w:val="16"/>
          <w:szCs w:val="16"/>
        </w:rPr>
        <w:t xml:space="preserve">Note: The monthly </w:t>
      </w:r>
      <w:r w:rsidR="007539BD" w:rsidRPr="00280C86">
        <w:rPr>
          <w:rFonts w:eastAsia="標楷體" w:cs="Arial"/>
          <w:sz w:val="16"/>
          <w:szCs w:val="16"/>
        </w:rPr>
        <w:t>allowance</w:t>
      </w:r>
      <w:r w:rsidRPr="00280C86">
        <w:rPr>
          <w:rFonts w:eastAsia="標楷體" w:cs="Arial"/>
          <w:sz w:val="16"/>
          <w:szCs w:val="16"/>
        </w:rPr>
        <w:t xml:space="preserve"> for teaching assistants </w:t>
      </w:r>
      <w:r w:rsidR="007539BD" w:rsidRPr="00280C86">
        <w:rPr>
          <w:rFonts w:eastAsia="標楷體" w:cs="Arial"/>
          <w:sz w:val="16"/>
          <w:szCs w:val="16"/>
        </w:rPr>
        <w:t xml:space="preserve">is </w:t>
      </w:r>
      <w:r w:rsidR="00C773E5" w:rsidRPr="009667DA">
        <w:rPr>
          <w:rFonts w:eastAsia="標楷體" w:cs="Arial"/>
          <w:sz w:val="16"/>
          <w:szCs w:val="16"/>
        </w:rPr>
        <w:t>TW$</w:t>
      </w:r>
      <w:r w:rsidR="00C773E5" w:rsidRPr="009667DA">
        <w:rPr>
          <w:rFonts w:eastAsia="標楷體" w:cs="Arial"/>
          <w:sz w:val="16"/>
          <w:szCs w:val="16"/>
          <w:u w:val="single"/>
        </w:rPr>
        <w:t>25,</w:t>
      </w:r>
      <w:r w:rsidR="00652502">
        <w:rPr>
          <w:rFonts w:eastAsia="標楷體" w:cs="Arial"/>
          <w:sz w:val="16"/>
          <w:szCs w:val="16"/>
          <w:u w:val="single"/>
        </w:rPr>
        <w:t>820</w:t>
      </w:r>
      <w:r w:rsidR="00C773E5" w:rsidRPr="00280C86">
        <w:rPr>
          <w:rFonts w:eastAsia="標楷體" w:cs="Arial"/>
          <w:sz w:val="16"/>
          <w:szCs w:val="16"/>
        </w:rPr>
        <w:t>.</w:t>
      </w:r>
    </w:p>
    <w:p w14:paraId="6590D8ED" w14:textId="77777777" w:rsidR="00D8091D" w:rsidRPr="00280C86" w:rsidRDefault="00D8091D" w:rsidP="002A2E82">
      <w:pPr>
        <w:spacing w:line="200" w:lineRule="exact"/>
        <w:ind w:left="480" w:hangingChars="300" w:hanging="480"/>
        <w:rPr>
          <w:rFonts w:eastAsia="標楷體"/>
          <w:sz w:val="16"/>
          <w:szCs w:val="16"/>
        </w:rPr>
      </w:pPr>
    </w:p>
    <w:p w14:paraId="00DEF3EA" w14:textId="77777777" w:rsidR="00D8091D" w:rsidRPr="00280C86" w:rsidRDefault="000E7DF1">
      <w:pPr>
        <w:pStyle w:val="af8"/>
        <w:tabs>
          <w:tab w:val="left" w:pos="0"/>
        </w:tabs>
        <w:ind w:leftChars="0" w:left="0"/>
        <w:rPr>
          <w:rFonts w:eastAsia="標楷體"/>
        </w:rPr>
      </w:pPr>
      <w:r w:rsidRPr="00280C86">
        <w:rPr>
          <w:rFonts w:eastAsia="標楷體"/>
        </w:rPr>
        <w:br w:type="page"/>
      </w:r>
    </w:p>
    <w:p w14:paraId="04400D23" w14:textId="0EFDFA1F" w:rsidR="00D8091D" w:rsidRPr="00280C86" w:rsidRDefault="000E7DF1" w:rsidP="002A2E82">
      <w:pPr>
        <w:pStyle w:val="af8"/>
        <w:spacing w:line="200" w:lineRule="exact"/>
        <w:ind w:leftChars="0" w:left="0"/>
        <w:rPr>
          <w:rFonts w:eastAsia="標楷體"/>
          <w:b/>
          <w:sz w:val="16"/>
          <w:szCs w:val="16"/>
        </w:rPr>
      </w:pPr>
      <w:r w:rsidRPr="00280C86">
        <w:rPr>
          <w:rFonts w:eastAsia="標楷體" w:cs="Arial"/>
          <w:b/>
          <w:sz w:val="16"/>
          <w:szCs w:val="16"/>
        </w:rPr>
        <w:lastRenderedPageBreak/>
        <w:t>Annex 4: Work allowances for</w:t>
      </w:r>
      <w:r w:rsidR="00DD2FD6" w:rsidRPr="00280C86">
        <w:rPr>
          <w:rFonts w:eastAsia="標楷體" w:cs="Arial"/>
          <w:b/>
          <w:sz w:val="16"/>
          <w:szCs w:val="16"/>
        </w:rPr>
        <w:t xml:space="preserve"> staff</w:t>
      </w:r>
      <w:r w:rsidRPr="00280C86">
        <w:rPr>
          <w:rFonts w:eastAsia="標楷體" w:cs="Arial"/>
          <w:b/>
          <w:sz w:val="16"/>
          <w:szCs w:val="16"/>
        </w:rPr>
        <w:t xml:space="preserve"> (new </w:t>
      </w:r>
      <w:r w:rsidR="00DD2FD6" w:rsidRPr="00280C86">
        <w:rPr>
          <w:rFonts w:eastAsia="標楷體" w:cs="Arial"/>
          <w:b/>
          <w:sz w:val="16"/>
          <w:szCs w:val="16"/>
        </w:rPr>
        <w:t>system</w:t>
      </w:r>
      <w:r w:rsidRPr="00280C86">
        <w:rPr>
          <w:rFonts w:eastAsia="標楷體" w:cs="Arial"/>
          <w:b/>
          <w:sz w:val="16"/>
          <w:szCs w:val="1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80"/>
        <w:gridCol w:w="2386"/>
        <w:gridCol w:w="2386"/>
        <w:gridCol w:w="2376"/>
      </w:tblGrid>
      <w:tr w:rsidR="00D8091D" w:rsidRPr="00280C86" w14:paraId="05E247A1" w14:textId="77777777">
        <w:trPr>
          <w:cantSplit/>
          <w:trHeight w:val="397"/>
          <w:jc w:val="center"/>
        </w:trPr>
        <w:tc>
          <w:tcPr>
            <w:tcW w:w="1288" w:type="pct"/>
            <w:vMerge w:val="restart"/>
            <w:vAlign w:val="center"/>
          </w:tcPr>
          <w:p w14:paraId="2844A2E0" w14:textId="407132C1" w:rsidR="00D8091D" w:rsidRPr="00280C86" w:rsidRDefault="000E7DF1" w:rsidP="00FF37BC">
            <w:pPr>
              <w:spacing w:line="200" w:lineRule="exact"/>
              <w:jc w:val="center"/>
              <w:rPr>
                <w:rFonts w:eastAsia="標楷體"/>
                <w:sz w:val="16"/>
                <w:szCs w:val="16"/>
              </w:rPr>
            </w:pPr>
            <w:r w:rsidRPr="00280C86">
              <w:rPr>
                <w:rFonts w:eastAsia="標楷體" w:cs="Arial"/>
                <w:sz w:val="16"/>
                <w:szCs w:val="16"/>
              </w:rPr>
              <w:t>Job title</w:t>
            </w:r>
          </w:p>
        </w:tc>
        <w:tc>
          <w:tcPr>
            <w:tcW w:w="3712" w:type="pct"/>
            <w:gridSpan w:val="3"/>
            <w:vAlign w:val="center"/>
          </w:tcPr>
          <w:p w14:paraId="6C294252" w14:textId="51B4F87E" w:rsidR="00D8091D" w:rsidRPr="00280C86" w:rsidRDefault="000E7DF1" w:rsidP="00FF37BC">
            <w:pPr>
              <w:spacing w:line="200" w:lineRule="exact"/>
              <w:jc w:val="center"/>
              <w:rPr>
                <w:rFonts w:eastAsia="標楷體"/>
                <w:sz w:val="16"/>
                <w:szCs w:val="16"/>
              </w:rPr>
            </w:pPr>
            <w:r w:rsidRPr="00280C86">
              <w:rPr>
                <w:rFonts w:eastAsia="標楷體" w:cs="Arial"/>
                <w:sz w:val="16"/>
                <w:szCs w:val="16"/>
              </w:rPr>
              <w:t>Payment amount</w:t>
            </w:r>
            <w:r w:rsidR="00333E06" w:rsidRPr="00280C86">
              <w:rPr>
                <w:rFonts w:eastAsia="標楷體" w:cs="Arial"/>
                <w:sz w:val="16"/>
                <w:szCs w:val="16"/>
              </w:rPr>
              <w:t xml:space="preserve"> (Unit: NT$)</w:t>
            </w:r>
          </w:p>
        </w:tc>
      </w:tr>
      <w:tr w:rsidR="00D8091D" w:rsidRPr="00280C86" w14:paraId="691787CC" w14:textId="77777777">
        <w:trPr>
          <w:cantSplit/>
          <w:jc w:val="center"/>
        </w:trPr>
        <w:tc>
          <w:tcPr>
            <w:tcW w:w="1288" w:type="pct"/>
            <w:vMerge/>
            <w:vAlign w:val="center"/>
          </w:tcPr>
          <w:p w14:paraId="54E2A2B6" w14:textId="77777777" w:rsidR="00D8091D" w:rsidRPr="00280C86" w:rsidRDefault="00D8091D" w:rsidP="00FF37BC">
            <w:pPr>
              <w:spacing w:line="200" w:lineRule="exact"/>
              <w:jc w:val="center"/>
              <w:rPr>
                <w:rFonts w:eastAsia="標楷體"/>
                <w:sz w:val="16"/>
                <w:szCs w:val="16"/>
              </w:rPr>
            </w:pPr>
          </w:p>
        </w:tc>
        <w:tc>
          <w:tcPr>
            <w:tcW w:w="1239" w:type="pct"/>
            <w:vAlign w:val="center"/>
          </w:tcPr>
          <w:p w14:paraId="1588F4F0" w14:textId="587D85D6" w:rsidR="00D8091D" w:rsidRPr="00280C86" w:rsidRDefault="00307EB3" w:rsidP="00FF37BC">
            <w:pPr>
              <w:spacing w:line="200" w:lineRule="exact"/>
              <w:jc w:val="center"/>
              <w:rPr>
                <w:rFonts w:eastAsia="標楷體"/>
                <w:sz w:val="16"/>
                <w:szCs w:val="16"/>
              </w:rPr>
            </w:pPr>
            <w:r w:rsidRPr="00280C86">
              <w:rPr>
                <w:rFonts w:eastAsia="標楷體" w:cs="Arial"/>
                <w:sz w:val="16"/>
                <w:szCs w:val="16"/>
              </w:rPr>
              <w:t xml:space="preserve">For </w:t>
            </w:r>
            <w:r w:rsidR="004B431D" w:rsidRPr="004B431D">
              <w:rPr>
                <w:rFonts w:eastAsia="標楷體" w:cs="Arial"/>
                <w:sz w:val="16"/>
                <w:szCs w:val="16"/>
              </w:rPr>
              <w:t xml:space="preserve">substantive </w:t>
            </w:r>
            <w:r w:rsidRPr="00280C86">
              <w:rPr>
                <w:rFonts w:eastAsia="標楷體" w:cs="Arial"/>
                <w:sz w:val="16"/>
                <w:szCs w:val="16"/>
              </w:rPr>
              <w:t>position</w:t>
            </w:r>
            <w:r w:rsidR="004B431D">
              <w:rPr>
                <w:rFonts w:eastAsia="標楷體" w:cs="Arial"/>
                <w:sz w:val="16"/>
                <w:szCs w:val="16"/>
              </w:rPr>
              <w:t>s</w:t>
            </w:r>
            <w:r w:rsidRPr="00280C86">
              <w:rPr>
                <w:rFonts w:eastAsia="標楷體" w:cs="Arial"/>
                <w:sz w:val="16"/>
                <w:szCs w:val="16"/>
              </w:rPr>
              <w:t xml:space="preserve"> at or above the highest pay scale of Grade 15</w:t>
            </w:r>
          </w:p>
        </w:tc>
        <w:tc>
          <w:tcPr>
            <w:tcW w:w="1239" w:type="pct"/>
            <w:vAlign w:val="center"/>
          </w:tcPr>
          <w:p w14:paraId="42296657" w14:textId="687BB962" w:rsidR="00D8091D" w:rsidRPr="00280C86" w:rsidRDefault="00307EB3" w:rsidP="00FF37BC">
            <w:pPr>
              <w:spacing w:line="200" w:lineRule="exact"/>
              <w:jc w:val="center"/>
              <w:rPr>
                <w:rFonts w:eastAsia="標楷體"/>
                <w:sz w:val="16"/>
                <w:szCs w:val="16"/>
              </w:rPr>
            </w:pPr>
            <w:r w:rsidRPr="00280C86">
              <w:rPr>
                <w:rFonts w:eastAsia="標楷體" w:cs="Arial"/>
                <w:sz w:val="16"/>
                <w:szCs w:val="16"/>
              </w:rPr>
              <w:t>For</w:t>
            </w:r>
            <w:r w:rsidR="004B431D" w:rsidRPr="00280C86">
              <w:rPr>
                <w:rFonts w:eastAsia="標楷體" w:cs="Arial"/>
                <w:sz w:val="16"/>
                <w:szCs w:val="16"/>
              </w:rPr>
              <w:t xml:space="preserve"> </w:t>
            </w:r>
            <w:r w:rsidR="004B431D" w:rsidRPr="004B431D">
              <w:rPr>
                <w:rFonts w:eastAsia="標楷體" w:cs="Arial"/>
                <w:sz w:val="16"/>
                <w:szCs w:val="16"/>
              </w:rPr>
              <w:t>substantive</w:t>
            </w:r>
            <w:r w:rsidRPr="00280C86">
              <w:rPr>
                <w:rFonts w:eastAsia="標楷體" w:cs="Arial"/>
                <w:sz w:val="16"/>
                <w:szCs w:val="16"/>
              </w:rPr>
              <w:t xml:space="preserve"> positions at or above the highest pay scale of Grade 21</w:t>
            </w:r>
          </w:p>
        </w:tc>
        <w:tc>
          <w:tcPr>
            <w:tcW w:w="1234" w:type="pct"/>
            <w:vAlign w:val="center"/>
          </w:tcPr>
          <w:p w14:paraId="4947F890" w14:textId="7691B427" w:rsidR="00D8091D" w:rsidRPr="00280C86" w:rsidRDefault="00307EB3" w:rsidP="00FF37BC">
            <w:pPr>
              <w:spacing w:line="200" w:lineRule="exact"/>
              <w:jc w:val="center"/>
              <w:rPr>
                <w:rFonts w:eastAsia="標楷體"/>
                <w:sz w:val="16"/>
                <w:szCs w:val="16"/>
              </w:rPr>
            </w:pPr>
            <w:r w:rsidRPr="00280C86">
              <w:rPr>
                <w:rFonts w:eastAsia="標楷體" w:cs="Arial"/>
                <w:sz w:val="16"/>
                <w:szCs w:val="16"/>
              </w:rPr>
              <w:t>For</w:t>
            </w:r>
            <w:r w:rsidR="004B431D" w:rsidRPr="00280C86">
              <w:rPr>
                <w:rFonts w:eastAsia="標楷體" w:cs="Arial"/>
                <w:sz w:val="16"/>
                <w:szCs w:val="16"/>
              </w:rPr>
              <w:t xml:space="preserve"> </w:t>
            </w:r>
            <w:r w:rsidR="004B431D" w:rsidRPr="004B431D">
              <w:rPr>
                <w:rFonts w:eastAsia="標楷體" w:cs="Arial"/>
                <w:sz w:val="16"/>
                <w:szCs w:val="16"/>
              </w:rPr>
              <w:t>substantive</w:t>
            </w:r>
            <w:r w:rsidRPr="00280C86">
              <w:rPr>
                <w:rFonts w:eastAsia="標楷體" w:cs="Arial"/>
                <w:sz w:val="16"/>
                <w:szCs w:val="16"/>
              </w:rPr>
              <w:t xml:space="preserve"> positions at or above the highest pay scale of Grade 15</w:t>
            </w:r>
          </w:p>
        </w:tc>
      </w:tr>
      <w:tr w:rsidR="006C3911" w:rsidRPr="00280C86" w14:paraId="6E9DF4E3" w14:textId="77777777">
        <w:trPr>
          <w:cantSplit/>
          <w:jc w:val="center"/>
        </w:trPr>
        <w:tc>
          <w:tcPr>
            <w:tcW w:w="1288" w:type="pct"/>
          </w:tcPr>
          <w:p w14:paraId="1F355A33" w14:textId="2DB58071" w:rsidR="008E499B" w:rsidRDefault="008E499B" w:rsidP="006C3911">
            <w:pPr>
              <w:spacing w:line="180" w:lineRule="exact"/>
              <w:rPr>
                <w:rFonts w:eastAsia="標楷體" w:cs="Arial"/>
                <w:sz w:val="16"/>
                <w:szCs w:val="16"/>
                <w:u w:val="single"/>
              </w:rPr>
            </w:pPr>
            <w:r>
              <w:rPr>
                <w:rFonts w:eastAsia="標楷體" w:cs="Arial" w:hint="eastAsia"/>
                <w:sz w:val="16"/>
                <w:szCs w:val="16"/>
                <w:u w:val="single"/>
              </w:rPr>
              <w:t>D</w:t>
            </w:r>
            <w:r>
              <w:rPr>
                <w:rFonts w:eastAsia="標楷體" w:cs="Arial"/>
                <w:sz w:val="16"/>
                <w:szCs w:val="16"/>
                <w:u w:val="single"/>
              </w:rPr>
              <w:t>irector of the Auditing Office (</w:t>
            </w:r>
            <w:r w:rsidR="00CB6CD2" w:rsidRPr="00CB6CD2">
              <w:rPr>
                <w:rFonts w:eastAsia="標楷體" w:cs="Arial"/>
                <w:sz w:val="16"/>
                <w:szCs w:val="16"/>
                <w:u w:val="single"/>
              </w:rPr>
              <w:t>substantive position</w:t>
            </w:r>
            <w:r>
              <w:rPr>
                <w:rFonts w:eastAsia="標楷體" w:cs="Arial"/>
                <w:sz w:val="16"/>
                <w:szCs w:val="16"/>
                <w:u w:val="single"/>
              </w:rPr>
              <w:t>)</w:t>
            </w:r>
          </w:p>
          <w:p w14:paraId="0B7DC618" w14:textId="4078614C" w:rsidR="006C3911" w:rsidRPr="00280C86" w:rsidRDefault="006C3911" w:rsidP="006C3911">
            <w:pPr>
              <w:spacing w:line="180" w:lineRule="exact"/>
              <w:rPr>
                <w:rFonts w:eastAsia="標楷體" w:cs="Calibri"/>
                <w:sz w:val="16"/>
                <w:szCs w:val="16"/>
              </w:rPr>
            </w:pPr>
            <w:r w:rsidRPr="008E499B">
              <w:rPr>
                <w:rFonts w:eastAsia="標楷體" w:cs="Arial"/>
                <w:sz w:val="16"/>
                <w:szCs w:val="16"/>
                <w:u w:val="single"/>
              </w:rPr>
              <w:t>Director of the Human Resources Office</w:t>
            </w:r>
            <w:r w:rsidR="008E499B" w:rsidRPr="008E499B">
              <w:rPr>
                <w:rFonts w:eastAsia="標楷體" w:cs="Arial"/>
                <w:sz w:val="16"/>
                <w:szCs w:val="16"/>
                <w:u w:val="single"/>
              </w:rPr>
              <w:t xml:space="preserve"> </w:t>
            </w:r>
            <w:r w:rsidR="008E499B" w:rsidRPr="008E499B">
              <w:rPr>
                <w:rFonts w:eastAsia="標楷體" w:cs="Arial"/>
                <w:sz w:val="16"/>
                <w:szCs w:val="16"/>
                <w:u w:val="single"/>
              </w:rPr>
              <w:t>(</w:t>
            </w:r>
            <w:r w:rsidR="00CB6CD2" w:rsidRPr="00CB6CD2">
              <w:rPr>
                <w:rFonts w:eastAsia="標楷體" w:cs="Arial"/>
                <w:sz w:val="16"/>
                <w:szCs w:val="16"/>
                <w:u w:val="single"/>
              </w:rPr>
              <w:t>substantive position</w:t>
            </w:r>
            <w:r w:rsidR="008E499B" w:rsidRPr="008E499B">
              <w:rPr>
                <w:rFonts w:eastAsia="標楷體" w:cs="Arial"/>
                <w:sz w:val="16"/>
                <w:szCs w:val="16"/>
                <w:u w:val="single"/>
              </w:rPr>
              <w:t>)</w:t>
            </w:r>
            <w:r w:rsidRPr="00280C86">
              <w:rPr>
                <w:rFonts w:eastAsia="標楷體" w:cs="Arial"/>
                <w:sz w:val="16"/>
                <w:szCs w:val="16"/>
              </w:rPr>
              <w:br/>
            </w:r>
            <w:r w:rsidRPr="008E499B">
              <w:rPr>
                <w:rFonts w:eastAsia="標楷體" w:cs="Arial"/>
                <w:sz w:val="16"/>
                <w:szCs w:val="16"/>
                <w:u w:val="single"/>
              </w:rPr>
              <w:t>Director of the Accounting Office</w:t>
            </w:r>
            <w:r w:rsidR="008E499B">
              <w:rPr>
                <w:rFonts w:eastAsia="標楷體" w:cs="Arial"/>
                <w:sz w:val="16"/>
                <w:szCs w:val="16"/>
                <w:u w:val="single"/>
              </w:rPr>
              <w:t xml:space="preserve"> </w:t>
            </w:r>
            <w:r w:rsidR="008E499B" w:rsidRPr="008E499B">
              <w:rPr>
                <w:rFonts w:eastAsia="標楷體" w:cs="Arial"/>
                <w:sz w:val="16"/>
                <w:szCs w:val="16"/>
                <w:u w:val="single"/>
              </w:rPr>
              <w:t>(</w:t>
            </w:r>
            <w:r w:rsidR="00CB6CD2" w:rsidRPr="00CB6CD2">
              <w:rPr>
                <w:rFonts w:eastAsia="標楷體" w:cs="Arial"/>
                <w:sz w:val="16"/>
                <w:szCs w:val="16"/>
                <w:u w:val="single"/>
              </w:rPr>
              <w:t>substantive position</w:t>
            </w:r>
            <w:r w:rsidR="008E499B" w:rsidRPr="008E499B">
              <w:rPr>
                <w:rFonts w:eastAsia="標楷體" w:cs="Arial"/>
                <w:sz w:val="16"/>
                <w:szCs w:val="16"/>
                <w:u w:val="single"/>
              </w:rPr>
              <w:t>)</w:t>
            </w:r>
          </w:p>
          <w:p w14:paraId="732536D2" w14:textId="6F05FC68" w:rsidR="006C3911" w:rsidRPr="00280C86" w:rsidRDefault="006C3911" w:rsidP="006C3911">
            <w:pPr>
              <w:spacing w:line="180" w:lineRule="exact"/>
              <w:rPr>
                <w:rFonts w:eastAsia="標楷體"/>
                <w:sz w:val="16"/>
                <w:szCs w:val="16"/>
              </w:rPr>
            </w:pPr>
            <w:r w:rsidRPr="00280C86">
              <w:rPr>
                <w:rFonts w:eastAsia="標楷體" w:cs="Arial"/>
                <w:sz w:val="16"/>
                <w:szCs w:val="16"/>
              </w:rPr>
              <w:t>Senior Executive Officer</w:t>
            </w:r>
          </w:p>
          <w:p w14:paraId="75B507A7" w14:textId="5FF17B8F" w:rsidR="006C3911" w:rsidRPr="00280C86" w:rsidRDefault="006C3911" w:rsidP="006C3911">
            <w:pPr>
              <w:spacing w:line="180" w:lineRule="exact"/>
              <w:rPr>
                <w:rFonts w:eastAsia="標楷體"/>
                <w:sz w:val="16"/>
                <w:szCs w:val="16"/>
              </w:rPr>
            </w:pPr>
            <w:r w:rsidRPr="00280C86">
              <w:rPr>
                <w:rFonts w:eastAsia="標楷體" w:cs="Arial"/>
                <w:sz w:val="16"/>
                <w:szCs w:val="16"/>
              </w:rPr>
              <w:t>Secretary of the Board of Directors (</w:t>
            </w:r>
            <w:r w:rsidR="00CB6CD2" w:rsidRPr="00CB6CD2">
              <w:rPr>
                <w:rFonts w:eastAsia="標楷體" w:cs="Arial"/>
                <w:sz w:val="16"/>
                <w:szCs w:val="16"/>
              </w:rPr>
              <w:t>substantive position</w:t>
            </w:r>
            <w:r w:rsidRPr="00280C86">
              <w:rPr>
                <w:rFonts w:eastAsia="標楷體" w:cs="Arial"/>
                <w:sz w:val="16"/>
                <w:szCs w:val="16"/>
              </w:rPr>
              <w:t>)</w:t>
            </w:r>
          </w:p>
          <w:p w14:paraId="6F665DAC" w14:textId="2E6C4085" w:rsidR="006C3911" w:rsidRPr="00280C86" w:rsidRDefault="006C3911" w:rsidP="006C3911">
            <w:pPr>
              <w:spacing w:line="180" w:lineRule="exact"/>
              <w:rPr>
                <w:rFonts w:eastAsia="標楷體" w:cs="Calibri"/>
                <w:sz w:val="16"/>
                <w:szCs w:val="16"/>
              </w:rPr>
            </w:pPr>
            <w:r w:rsidRPr="00280C86">
              <w:rPr>
                <w:rFonts w:eastAsia="標楷體" w:cs="Arial"/>
                <w:sz w:val="16"/>
                <w:szCs w:val="16"/>
              </w:rPr>
              <w:t>Executive Officer</w:t>
            </w:r>
          </w:p>
          <w:p w14:paraId="45248499" w14:textId="175EE462" w:rsidR="006C3911" w:rsidRPr="00280C86" w:rsidRDefault="006C3911" w:rsidP="006C3911">
            <w:pPr>
              <w:spacing w:line="180" w:lineRule="exact"/>
              <w:rPr>
                <w:rFonts w:eastAsia="標楷體" w:cs="Calibri"/>
                <w:sz w:val="16"/>
                <w:szCs w:val="16"/>
              </w:rPr>
            </w:pPr>
            <w:r w:rsidRPr="00280C86">
              <w:rPr>
                <w:rFonts w:eastAsia="標楷體" w:cs="Arial"/>
                <w:sz w:val="16"/>
                <w:szCs w:val="16"/>
              </w:rPr>
              <w:t xml:space="preserve">Counselor </w:t>
            </w:r>
          </w:p>
          <w:p w14:paraId="24FFB7D4" w14:textId="733D7282" w:rsidR="006C3911" w:rsidRPr="00280C86" w:rsidRDefault="006C3911" w:rsidP="006C3911">
            <w:pPr>
              <w:spacing w:line="180" w:lineRule="exact"/>
              <w:rPr>
                <w:rFonts w:eastAsia="標楷體" w:cs="Calibri"/>
                <w:sz w:val="16"/>
                <w:szCs w:val="16"/>
              </w:rPr>
            </w:pPr>
            <w:r w:rsidRPr="00280C86">
              <w:rPr>
                <w:rFonts w:eastAsia="標楷體" w:cs="Arial"/>
                <w:sz w:val="16"/>
                <w:szCs w:val="16"/>
              </w:rPr>
              <w:t>Senior Officer</w:t>
            </w:r>
          </w:p>
          <w:p w14:paraId="013BF61E" w14:textId="5A0B014B" w:rsidR="006C3911" w:rsidRPr="00280C86" w:rsidRDefault="006C3911" w:rsidP="006C3911">
            <w:pPr>
              <w:spacing w:line="180" w:lineRule="exact"/>
              <w:rPr>
                <w:rFonts w:eastAsia="標楷體" w:cs="Calibri"/>
                <w:sz w:val="16"/>
                <w:szCs w:val="16"/>
              </w:rPr>
            </w:pPr>
            <w:r w:rsidRPr="00280C86">
              <w:rPr>
                <w:rFonts w:eastAsia="標楷體" w:cs="Arial"/>
                <w:sz w:val="16"/>
                <w:szCs w:val="16"/>
              </w:rPr>
              <w:t>Technical Specialist</w:t>
            </w:r>
          </w:p>
          <w:p w14:paraId="745D95EA" w14:textId="10A9B82B" w:rsidR="006C3911" w:rsidRPr="00280C86" w:rsidRDefault="006C3911" w:rsidP="006C3911">
            <w:pPr>
              <w:spacing w:line="180" w:lineRule="exact"/>
              <w:rPr>
                <w:rFonts w:eastAsia="標楷體" w:cs="Calibri"/>
                <w:sz w:val="16"/>
                <w:szCs w:val="16"/>
              </w:rPr>
            </w:pPr>
            <w:r w:rsidRPr="00280C86">
              <w:rPr>
                <w:rFonts w:eastAsia="標楷體" w:cs="Arial"/>
                <w:sz w:val="16"/>
                <w:szCs w:val="16"/>
              </w:rPr>
              <w:t>Senior Technician</w:t>
            </w:r>
          </w:p>
          <w:p w14:paraId="454D3AFA" w14:textId="214F875C" w:rsidR="006C3911" w:rsidRPr="008E499B" w:rsidRDefault="008E499B" w:rsidP="006C3911">
            <w:pPr>
              <w:spacing w:line="180" w:lineRule="exact"/>
              <w:rPr>
                <w:rFonts w:eastAsia="標楷體" w:cs="Calibri"/>
                <w:sz w:val="16"/>
                <w:szCs w:val="16"/>
                <w:u w:val="single"/>
              </w:rPr>
            </w:pPr>
            <w:r w:rsidRPr="008E499B">
              <w:rPr>
                <w:rFonts w:eastAsia="標楷體" w:cs="Arial"/>
                <w:sz w:val="16"/>
                <w:szCs w:val="16"/>
                <w:u w:val="single"/>
              </w:rPr>
              <w:t>Occupational Safety Management Specialist</w:t>
            </w:r>
          </w:p>
          <w:p w14:paraId="3EDC6FB2" w14:textId="1B3E6DB6" w:rsidR="006C3911" w:rsidRPr="008E499B" w:rsidRDefault="008E499B" w:rsidP="006C3911">
            <w:pPr>
              <w:spacing w:line="180" w:lineRule="exact"/>
              <w:rPr>
                <w:rFonts w:eastAsia="標楷體" w:cs="Calibri"/>
                <w:sz w:val="16"/>
                <w:szCs w:val="16"/>
                <w:u w:val="single"/>
              </w:rPr>
            </w:pPr>
            <w:r w:rsidRPr="008E499B">
              <w:rPr>
                <w:rFonts w:eastAsia="標楷體" w:cs="Arial"/>
                <w:sz w:val="16"/>
                <w:szCs w:val="16"/>
                <w:u w:val="single"/>
              </w:rPr>
              <w:t>Occupational Health Management</w:t>
            </w:r>
            <w:r w:rsidR="006C3911" w:rsidRPr="008E499B">
              <w:rPr>
                <w:rFonts w:eastAsia="標楷體" w:cs="Arial"/>
                <w:sz w:val="16"/>
                <w:szCs w:val="16"/>
                <w:u w:val="single"/>
              </w:rPr>
              <w:t xml:space="preserve"> Specialist</w:t>
            </w:r>
          </w:p>
          <w:p w14:paraId="29B5E891" w14:textId="0C95571A" w:rsidR="006C3911" w:rsidRPr="00280C86" w:rsidRDefault="006C3911" w:rsidP="006C3911">
            <w:pPr>
              <w:spacing w:line="180" w:lineRule="exact"/>
              <w:rPr>
                <w:rFonts w:eastAsia="標楷體" w:cs="Calibri"/>
                <w:sz w:val="16"/>
                <w:szCs w:val="16"/>
              </w:rPr>
            </w:pPr>
            <w:r w:rsidRPr="00280C86">
              <w:rPr>
                <w:rFonts w:eastAsia="標楷體" w:cs="Arial"/>
                <w:sz w:val="16"/>
                <w:szCs w:val="16"/>
              </w:rPr>
              <w:t>Clinical Psychologist</w:t>
            </w:r>
          </w:p>
          <w:p w14:paraId="42A7C18A" w14:textId="5F16E67E" w:rsidR="006C3911" w:rsidRPr="00280C86" w:rsidRDefault="006C3911" w:rsidP="006C3911">
            <w:pPr>
              <w:spacing w:line="180" w:lineRule="exact"/>
              <w:rPr>
                <w:rFonts w:eastAsia="標楷體" w:cs="Calibri"/>
                <w:sz w:val="16"/>
                <w:szCs w:val="16"/>
              </w:rPr>
            </w:pPr>
            <w:r w:rsidRPr="00280C86">
              <w:rPr>
                <w:rFonts w:eastAsia="標楷體" w:cs="Arial"/>
                <w:sz w:val="16"/>
                <w:szCs w:val="16"/>
              </w:rPr>
              <w:t>Counseling Psychologist</w:t>
            </w:r>
          </w:p>
          <w:p w14:paraId="38B8B42F" w14:textId="40AA449C" w:rsidR="006C3911" w:rsidRPr="00280C86" w:rsidRDefault="006C3911" w:rsidP="006C3911">
            <w:pPr>
              <w:spacing w:line="180" w:lineRule="exact"/>
              <w:rPr>
                <w:rFonts w:eastAsia="標楷體"/>
                <w:sz w:val="16"/>
                <w:szCs w:val="16"/>
              </w:rPr>
            </w:pPr>
            <w:r w:rsidRPr="00280C86">
              <w:rPr>
                <w:rFonts w:eastAsia="標楷體" w:cs="Arial"/>
                <w:sz w:val="16"/>
                <w:szCs w:val="16"/>
              </w:rPr>
              <w:t>Registered Nurse</w:t>
            </w:r>
          </w:p>
        </w:tc>
        <w:tc>
          <w:tcPr>
            <w:tcW w:w="1239" w:type="pct"/>
            <w:vAlign w:val="center"/>
          </w:tcPr>
          <w:p w14:paraId="20E53BE1" w14:textId="1D0AFF32" w:rsidR="006C3911" w:rsidRPr="006C3911" w:rsidRDefault="006C3911" w:rsidP="006C3911">
            <w:pPr>
              <w:spacing w:line="200" w:lineRule="exact"/>
              <w:jc w:val="center"/>
              <w:rPr>
                <w:sz w:val="16"/>
                <w:szCs w:val="16"/>
                <w:u w:val="single"/>
              </w:rPr>
            </w:pPr>
            <w:r w:rsidRPr="006C3911">
              <w:rPr>
                <w:sz w:val="16"/>
                <w:szCs w:val="16"/>
                <w:u w:val="single"/>
              </w:rPr>
              <w:t>19,410</w:t>
            </w:r>
          </w:p>
        </w:tc>
        <w:tc>
          <w:tcPr>
            <w:tcW w:w="1239" w:type="pct"/>
            <w:vAlign w:val="center"/>
          </w:tcPr>
          <w:p w14:paraId="1536E12F" w14:textId="20248C8B" w:rsidR="006C3911" w:rsidRPr="006C3911" w:rsidRDefault="006C3911" w:rsidP="006C3911">
            <w:pPr>
              <w:spacing w:line="200" w:lineRule="exact"/>
              <w:jc w:val="center"/>
              <w:rPr>
                <w:sz w:val="16"/>
                <w:szCs w:val="16"/>
                <w:u w:val="single"/>
              </w:rPr>
            </w:pPr>
            <w:r w:rsidRPr="006C3911">
              <w:rPr>
                <w:sz w:val="16"/>
                <w:szCs w:val="16"/>
                <w:u w:val="single"/>
              </w:rPr>
              <w:t>17,335</w:t>
            </w:r>
          </w:p>
        </w:tc>
        <w:tc>
          <w:tcPr>
            <w:tcW w:w="1234" w:type="pct"/>
            <w:vAlign w:val="center"/>
          </w:tcPr>
          <w:p w14:paraId="7569959F" w14:textId="1D470FD2" w:rsidR="006C3911" w:rsidRPr="006C3911" w:rsidRDefault="006C3911" w:rsidP="006C3911">
            <w:pPr>
              <w:spacing w:line="200" w:lineRule="exact"/>
              <w:jc w:val="center"/>
              <w:rPr>
                <w:sz w:val="16"/>
                <w:szCs w:val="16"/>
                <w:u w:val="single"/>
              </w:rPr>
            </w:pPr>
            <w:r w:rsidRPr="006C3911">
              <w:rPr>
                <w:sz w:val="16"/>
                <w:szCs w:val="16"/>
                <w:u w:val="single"/>
              </w:rPr>
              <w:t>15,560</w:t>
            </w:r>
          </w:p>
        </w:tc>
      </w:tr>
      <w:tr w:rsidR="006C3911" w:rsidRPr="00280C86" w14:paraId="3016355E" w14:textId="77777777">
        <w:trPr>
          <w:cantSplit/>
          <w:jc w:val="center"/>
        </w:trPr>
        <w:tc>
          <w:tcPr>
            <w:tcW w:w="1288" w:type="pct"/>
          </w:tcPr>
          <w:p w14:paraId="3CC899AF" w14:textId="09F3FBA5" w:rsidR="006C3911" w:rsidRPr="00280C86" w:rsidRDefault="006C3911" w:rsidP="006C3911">
            <w:pPr>
              <w:spacing w:line="180" w:lineRule="exact"/>
              <w:rPr>
                <w:rFonts w:eastAsia="標楷體" w:cs="Calibri"/>
                <w:sz w:val="16"/>
                <w:szCs w:val="16"/>
              </w:rPr>
            </w:pPr>
            <w:r w:rsidRPr="00280C86">
              <w:rPr>
                <w:rFonts w:eastAsia="標楷體" w:cs="Arial"/>
                <w:sz w:val="16"/>
                <w:szCs w:val="16"/>
              </w:rPr>
              <w:t>Junior Officer</w:t>
            </w:r>
          </w:p>
          <w:p w14:paraId="76BC93BB" w14:textId="7009ADCC" w:rsidR="006C3911" w:rsidRPr="00280C86" w:rsidRDefault="006C3911" w:rsidP="006C3911">
            <w:pPr>
              <w:spacing w:line="180" w:lineRule="exact"/>
              <w:rPr>
                <w:rFonts w:eastAsia="標楷體" w:cs="Calibri"/>
                <w:sz w:val="16"/>
                <w:szCs w:val="16"/>
              </w:rPr>
            </w:pPr>
            <w:r w:rsidRPr="00280C86">
              <w:rPr>
                <w:rFonts w:eastAsia="標楷體" w:cs="Arial"/>
                <w:sz w:val="16"/>
                <w:szCs w:val="16"/>
              </w:rPr>
              <w:t>Technician</w:t>
            </w:r>
          </w:p>
          <w:p w14:paraId="3B7C5FE0" w14:textId="4691FED8" w:rsidR="006C3911" w:rsidRPr="008E499B" w:rsidRDefault="008E499B" w:rsidP="006C3911">
            <w:pPr>
              <w:spacing w:line="180" w:lineRule="exact"/>
              <w:rPr>
                <w:rFonts w:eastAsia="標楷體"/>
                <w:sz w:val="16"/>
                <w:szCs w:val="16"/>
                <w:u w:val="single"/>
              </w:rPr>
            </w:pPr>
            <w:r w:rsidRPr="008E499B">
              <w:rPr>
                <w:rFonts w:eastAsia="標楷體" w:cs="Calibri"/>
                <w:sz w:val="16"/>
                <w:szCs w:val="16"/>
                <w:u w:val="single"/>
              </w:rPr>
              <w:t>Occupational Safety and Health Management Personnel</w:t>
            </w:r>
          </w:p>
        </w:tc>
        <w:tc>
          <w:tcPr>
            <w:tcW w:w="1239" w:type="pct"/>
            <w:vAlign w:val="center"/>
          </w:tcPr>
          <w:p w14:paraId="2D76E06E" w14:textId="087E165C" w:rsidR="006C3911" w:rsidRPr="006C3911" w:rsidRDefault="006C3911" w:rsidP="006C3911">
            <w:pPr>
              <w:spacing w:line="200" w:lineRule="exact"/>
              <w:jc w:val="center"/>
              <w:rPr>
                <w:sz w:val="16"/>
                <w:szCs w:val="16"/>
                <w:u w:val="single"/>
              </w:rPr>
            </w:pPr>
            <w:r w:rsidRPr="006C3911">
              <w:rPr>
                <w:sz w:val="16"/>
                <w:szCs w:val="16"/>
                <w:u w:val="single"/>
              </w:rPr>
              <w:t>16,365</w:t>
            </w:r>
          </w:p>
        </w:tc>
        <w:tc>
          <w:tcPr>
            <w:tcW w:w="1239" w:type="pct"/>
            <w:vAlign w:val="center"/>
          </w:tcPr>
          <w:p w14:paraId="448C9D73" w14:textId="0D1D5F1C" w:rsidR="006C3911" w:rsidRPr="006C3911" w:rsidRDefault="006C3911" w:rsidP="006C3911">
            <w:pPr>
              <w:spacing w:line="200" w:lineRule="exact"/>
              <w:jc w:val="center"/>
              <w:rPr>
                <w:sz w:val="16"/>
                <w:szCs w:val="16"/>
                <w:u w:val="single"/>
              </w:rPr>
            </w:pPr>
            <w:r w:rsidRPr="006C3911">
              <w:rPr>
                <w:sz w:val="16"/>
                <w:szCs w:val="16"/>
                <w:u w:val="single"/>
              </w:rPr>
              <w:t>14,840</w:t>
            </w:r>
          </w:p>
        </w:tc>
        <w:tc>
          <w:tcPr>
            <w:tcW w:w="1234" w:type="pct"/>
            <w:vAlign w:val="center"/>
          </w:tcPr>
          <w:p w14:paraId="6181152C" w14:textId="4FAFEC02" w:rsidR="006C3911" w:rsidRPr="006C3911" w:rsidRDefault="006C3911" w:rsidP="006C3911">
            <w:pPr>
              <w:spacing w:line="200" w:lineRule="exact"/>
              <w:jc w:val="center"/>
              <w:rPr>
                <w:sz w:val="16"/>
                <w:szCs w:val="16"/>
                <w:u w:val="single"/>
              </w:rPr>
            </w:pPr>
            <w:r w:rsidRPr="006C3911">
              <w:rPr>
                <w:sz w:val="16"/>
                <w:szCs w:val="16"/>
                <w:u w:val="single"/>
              </w:rPr>
              <w:t>13,055</w:t>
            </w:r>
          </w:p>
        </w:tc>
      </w:tr>
      <w:tr w:rsidR="006C3911" w:rsidRPr="00280C86" w14:paraId="562ED236" w14:textId="77777777">
        <w:trPr>
          <w:cantSplit/>
          <w:trHeight w:val="737"/>
          <w:jc w:val="center"/>
        </w:trPr>
        <w:tc>
          <w:tcPr>
            <w:tcW w:w="1288" w:type="pct"/>
            <w:vAlign w:val="center"/>
          </w:tcPr>
          <w:p w14:paraId="5F0A1EB4" w14:textId="208052AC" w:rsidR="006C3911" w:rsidRPr="00280C86" w:rsidRDefault="006C3911" w:rsidP="006C3911">
            <w:pPr>
              <w:spacing w:line="180" w:lineRule="exact"/>
              <w:rPr>
                <w:rFonts w:eastAsia="標楷體"/>
                <w:sz w:val="16"/>
                <w:szCs w:val="16"/>
              </w:rPr>
            </w:pPr>
            <w:r w:rsidRPr="00280C86">
              <w:rPr>
                <w:rFonts w:eastAsia="標楷體" w:cs="Arial"/>
                <w:sz w:val="16"/>
                <w:szCs w:val="16"/>
              </w:rPr>
              <w:t>Senior Clerk</w:t>
            </w:r>
          </w:p>
        </w:tc>
        <w:tc>
          <w:tcPr>
            <w:tcW w:w="1239" w:type="pct"/>
            <w:vAlign w:val="center"/>
          </w:tcPr>
          <w:p w14:paraId="2248CB24" w14:textId="6B22CCBD" w:rsidR="006C3911" w:rsidRPr="006C3911" w:rsidRDefault="006C3911" w:rsidP="006C3911">
            <w:pPr>
              <w:spacing w:line="200" w:lineRule="exact"/>
              <w:jc w:val="center"/>
              <w:rPr>
                <w:sz w:val="16"/>
                <w:szCs w:val="16"/>
                <w:u w:val="single"/>
              </w:rPr>
            </w:pPr>
            <w:r w:rsidRPr="006C3911">
              <w:rPr>
                <w:sz w:val="16"/>
                <w:szCs w:val="16"/>
                <w:u w:val="single"/>
              </w:rPr>
              <w:t>11,080</w:t>
            </w:r>
          </w:p>
        </w:tc>
        <w:tc>
          <w:tcPr>
            <w:tcW w:w="1239" w:type="pct"/>
            <w:vAlign w:val="center"/>
          </w:tcPr>
          <w:p w14:paraId="5DA5DF32" w14:textId="1CACF8A8" w:rsidR="006C3911" w:rsidRPr="006C3911" w:rsidRDefault="006C3911" w:rsidP="006C3911">
            <w:pPr>
              <w:spacing w:line="200" w:lineRule="exact"/>
              <w:jc w:val="center"/>
              <w:rPr>
                <w:sz w:val="16"/>
                <w:szCs w:val="16"/>
                <w:u w:val="single"/>
              </w:rPr>
            </w:pPr>
            <w:r w:rsidRPr="006C3911">
              <w:rPr>
                <w:sz w:val="16"/>
                <w:szCs w:val="16"/>
                <w:u w:val="single"/>
              </w:rPr>
              <w:t>10,610</w:t>
            </w:r>
          </w:p>
        </w:tc>
        <w:tc>
          <w:tcPr>
            <w:tcW w:w="1234" w:type="pct"/>
            <w:vAlign w:val="center"/>
          </w:tcPr>
          <w:p w14:paraId="3F706711" w14:textId="59B55A9C" w:rsidR="006C3911" w:rsidRPr="006C3911" w:rsidRDefault="006C3911" w:rsidP="006C3911">
            <w:pPr>
              <w:spacing w:line="200" w:lineRule="exact"/>
              <w:jc w:val="center"/>
              <w:rPr>
                <w:sz w:val="16"/>
                <w:szCs w:val="16"/>
                <w:u w:val="single"/>
              </w:rPr>
            </w:pPr>
            <w:r w:rsidRPr="006C3911">
              <w:rPr>
                <w:sz w:val="16"/>
                <w:szCs w:val="16"/>
                <w:u w:val="single"/>
              </w:rPr>
              <w:t>9,955</w:t>
            </w:r>
          </w:p>
        </w:tc>
      </w:tr>
      <w:tr w:rsidR="006C3911" w:rsidRPr="00280C86" w14:paraId="234E9436" w14:textId="77777777">
        <w:trPr>
          <w:cantSplit/>
          <w:trHeight w:val="737"/>
          <w:jc w:val="center"/>
        </w:trPr>
        <w:tc>
          <w:tcPr>
            <w:tcW w:w="1288" w:type="pct"/>
            <w:vAlign w:val="center"/>
          </w:tcPr>
          <w:p w14:paraId="5D43560E" w14:textId="75F05078" w:rsidR="006C3911" w:rsidRPr="00280C86" w:rsidRDefault="006C3911" w:rsidP="006C3911">
            <w:pPr>
              <w:spacing w:line="180" w:lineRule="exact"/>
              <w:rPr>
                <w:rFonts w:eastAsia="標楷體"/>
                <w:dstrike/>
                <w:sz w:val="16"/>
                <w:szCs w:val="16"/>
              </w:rPr>
            </w:pPr>
            <w:r w:rsidRPr="00280C86">
              <w:rPr>
                <w:rFonts w:eastAsia="標楷體" w:cs="Arial"/>
                <w:sz w:val="16"/>
                <w:szCs w:val="16"/>
              </w:rPr>
              <w:t>Junior Technician</w:t>
            </w:r>
          </w:p>
        </w:tc>
        <w:tc>
          <w:tcPr>
            <w:tcW w:w="1239" w:type="pct"/>
            <w:vAlign w:val="center"/>
          </w:tcPr>
          <w:p w14:paraId="7B493B43" w14:textId="77777777" w:rsidR="006C3911" w:rsidRPr="00280C86" w:rsidRDefault="006C3911" w:rsidP="006C3911">
            <w:pPr>
              <w:spacing w:line="200" w:lineRule="exact"/>
              <w:jc w:val="center"/>
              <w:rPr>
                <w:rFonts w:eastAsia="標楷體"/>
                <w:sz w:val="16"/>
                <w:szCs w:val="16"/>
                <w:u w:val="single"/>
              </w:rPr>
            </w:pPr>
          </w:p>
        </w:tc>
        <w:tc>
          <w:tcPr>
            <w:tcW w:w="1239" w:type="pct"/>
            <w:vAlign w:val="center"/>
          </w:tcPr>
          <w:p w14:paraId="437373EC" w14:textId="77777777" w:rsidR="006C3911" w:rsidRPr="00280C86" w:rsidRDefault="006C3911" w:rsidP="006C3911">
            <w:pPr>
              <w:spacing w:line="200" w:lineRule="exact"/>
              <w:jc w:val="center"/>
              <w:rPr>
                <w:rFonts w:eastAsia="標楷體"/>
                <w:sz w:val="16"/>
                <w:szCs w:val="16"/>
                <w:u w:val="single"/>
              </w:rPr>
            </w:pPr>
          </w:p>
        </w:tc>
        <w:tc>
          <w:tcPr>
            <w:tcW w:w="1234" w:type="pct"/>
            <w:vAlign w:val="center"/>
          </w:tcPr>
          <w:p w14:paraId="3F3304DE" w14:textId="6B4957F1" w:rsidR="006C3911" w:rsidRPr="006C3911" w:rsidRDefault="006C3911" w:rsidP="006C3911">
            <w:pPr>
              <w:spacing w:line="200" w:lineRule="exact"/>
              <w:jc w:val="center"/>
              <w:rPr>
                <w:sz w:val="16"/>
                <w:szCs w:val="16"/>
                <w:u w:val="single"/>
              </w:rPr>
            </w:pPr>
            <w:r w:rsidRPr="006C3911">
              <w:rPr>
                <w:sz w:val="16"/>
                <w:szCs w:val="16"/>
                <w:u w:val="single"/>
              </w:rPr>
              <w:t>9,310</w:t>
            </w:r>
          </w:p>
        </w:tc>
      </w:tr>
      <w:tr w:rsidR="006C3911" w:rsidRPr="00280C86" w14:paraId="0FD36194" w14:textId="77777777">
        <w:trPr>
          <w:cantSplit/>
          <w:trHeight w:val="737"/>
          <w:jc w:val="center"/>
        </w:trPr>
        <w:tc>
          <w:tcPr>
            <w:tcW w:w="1288" w:type="pct"/>
            <w:vAlign w:val="center"/>
          </w:tcPr>
          <w:p w14:paraId="1898B41C" w14:textId="1F4C1072" w:rsidR="006C3911" w:rsidRPr="00280C86" w:rsidRDefault="006C3911" w:rsidP="006C3911">
            <w:pPr>
              <w:spacing w:line="180" w:lineRule="exact"/>
              <w:rPr>
                <w:rFonts w:eastAsia="標楷體"/>
                <w:sz w:val="16"/>
                <w:szCs w:val="16"/>
              </w:rPr>
            </w:pPr>
            <w:r w:rsidRPr="00D05001">
              <w:rPr>
                <w:rFonts w:eastAsia="標楷體" w:cs="Arial"/>
                <w:color w:val="000000" w:themeColor="text1"/>
                <w:sz w:val="16"/>
                <w:szCs w:val="16"/>
              </w:rPr>
              <w:t>Clerk</w:t>
            </w:r>
          </w:p>
        </w:tc>
        <w:tc>
          <w:tcPr>
            <w:tcW w:w="1239" w:type="pct"/>
            <w:vAlign w:val="center"/>
          </w:tcPr>
          <w:p w14:paraId="35425D81" w14:textId="77777777" w:rsidR="006C3911" w:rsidRPr="00280C86" w:rsidRDefault="006C3911" w:rsidP="006C3911">
            <w:pPr>
              <w:spacing w:line="200" w:lineRule="exact"/>
              <w:jc w:val="center"/>
              <w:rPr>
                <w:rFonts w:eastAsia="標楷體"/>
                <w:sz w:val="16"/>
                <w:szCs w:val="16"/>
              </w:rPr>
            </w:pPr>
          </w:p>
        </w:tc>
        <w:tc>
          <w:tcPr>
            <w:tcW w:w="1239" w:type="pct"/>
            <w:vAlign w:val="center"/>
          </w:tcPr>
          <w:p w14:paraId="4E09F4B4" w14:textId="77777777" w:rsidR="006C3911" w:rsidRPr="00280C86" w:rsidRDefault="006C3911" w:rsidP="006C3911">
            <w:pPr>
              <w:spacing w:line="200" w:lineRule="exact"/>
              <w:jc w:val="center"/>
              <w:rPr>
                <w:rFonts w:eastAsia="標楷體"/>
                <w:sz w:val="16"/>
                <w:szCs w:val="16"/>
              </w:rPr>
            </w:pPr>
          </w:p>
        </w:tc>
        <w:tc>
          <w:tcPr>
            <w:tcW w:w="1234" w:type="pct"/>
            <w:vAlign w:val="center"/>
          </w:tcPr>
          <w:p w14:paraId="6EFD8B3C" w14:textId="105EFE74" w:rsidR="006C3911" w:rsidRPr="006C3911" w:rsidRDefault="006C3911" w:rsidP="006C3911">
            <w:pPr>
              <w:spacing w:line="200" w:lineRule="exact"/>
              <w:jc w:val="center"/>
              <w:rPr>
                <w:sz w:val="16"/>
                <w:szCs w:val="16"/>
                <w:u w:val="single"/>
              </w:rPr>
            </w:pPr>
            <w:r w:rsidRPr="006C3911">
              <w:rPr>
                <w:sz w:val="16"/>
                <w:szCs w:val="16"/>
                <w:u w:val="single"/>
              </w:rPr>
              <w:t>9,310</w:t>
            </w:r>
          </w:p>
        </w:tc>
      </w:tr>
      <w:tr w:rsidR="006C3911" w:rsidRPr="00280C86" w14:paraId="4E5FE91E" w14:textId="77777777">
        <w:trPr>
          <w:cantSplit/>
          <w:trHeight w:val="737"/>
          <w:jc w:val="center"/>
        </w:trPr>
        <w:tc>
          <w:tcPr>
            <w:tcW w:w="1288" w:type="pct"/>
            <w:vAlign w:val="center"/>
          </w:tcPr>
          <w:p w14:paraId="3B532A15" w14:textId="441F9AD7" w:rsidR="006C3911" w:rsidRPr="00280C86" w:rsidRDefault="006C3911" w:rsidP="006C3911">
            <w:pPr>
              <w:spacing w:line="180" w:lineRule="exact"/>
              <w:rPr>
                <w:rFonts w:eastAsia="標楷體"/>
                <w:sz w:val="16"/>
                <w:szCs w:val="16"/>
              </w:rPr>
            </w:pPr>
            <w:r w:rsidRPr="00280C86">
              <w:rPr>
                <w:rFonts w:eastAsia="標楷體" w:cs="Arial"/>
                <w:sz w:val="16"/>
                <w:szCs w:val="16"/>
              </w:rPr>
              <w:t>Security Guard</w:t>
            </w:r>
          </w:p>
        </w:tc>
        <w:tc>
          <w:tcPr>
            <w:tcW w:w="1239" w:type="pct"/>
            <w:vAlign w:val="center"/>
          </w:tcPr>
          <w:p w14:paraId="00822DC4" w14:textId="77777777" w:rsidR="006C3911" w:rsidRPr="00280C86" w:rsidRDefault="006C3911" w:rsidP="006C3911">
            <w:pPr>
              <w:spacing w:line="200" w:lineRule="exact"/>
              <w:jc w:val="center"/>
              <w:rPr>
                <w:rFonts w:eastAsia="標楷體"/>
                <w:sz w:val="16"/>
                <w:szCs w:val="16"/>
              </w:rPr>
            </w:pPr>
          </w:p>
        </w:tc>
        <w:tc>
          <w:tcPr>
            <w:tcW w:w="1239" w:type="pct"/>
            <w:vAlign w:val="center"/>
          </w:tcPr>
          <w:p w14:paraId="1D226C48" w14:textId="77777777" w:rsidR="006C3911" w:rsidRPr="00280C86" w:rsidRDefault="006C3911" w:rsidP="006C3911">
            <w:pPr>
              <w:spacing w:line="200" w:lineRule="exact"/>
              <w:jc w:val="center"/>
              <w:rPr>
                <w:rFonts w:eastAsia="標楷體"/>
                <w:sz w:val="16"/>
                <w:szCs w:val="16"/>
              </w:rPr>
            </w:pPr>
          </w:p>
        </w:tc>
        <w:tc>
          <w:tcPr>
            <w:tcW w:w="1234" w:type="pct"/>
            <w:vAlign w:val="center"/>
          </w:tcPr>
          <w:p w14:paraId="4CA0C2D9" w14:textId="6B5F81A7" w:rsidR="006C3911" w:rsidRPr="006C3911" w:rsidRDefault="006C3911" w:rsidP="006C3911">
            <w:pPr>
              <w:spacing w:line="200" w:lineRule="exact"/>
              <w:jc w:val="center"/>
              <w:rPr>
                <w:sz w:val="16"/>
                <w:szCs w:val="16"/>
                <w:u w:val="single"/>
              </w:rPr>
            </w:pPr>
            <w:r w:rsidRPr="006C3911">
              <w:rPr>
                <w:sz w:val="16"/>
                <w:szCs w:val="16"/>
                <w:u w:val="single"/>
              </w:rPr>
              <w:t>9,035</w:t>
            </w:r>
          </w:p>
        </w:tc>
      </w:tr>
      <w:tr w:rsidR="006C3911" w:rsidRPr="00280C86" w14:paraId="571CA5E3" w14:textId="77777777">
        <w:trPr>
          <w:cantSplit/>
          <w:trHeight w:val="737"/>
          <w:jc w:val="center"/>
        </w:trPr>
        <w:tc>
          <w:tcPr>
            <w:tcW w:w="1288" w:type="pct"/>
            <w:vAlign w:val="center"/>
          </w:tcPr>
          <w:p w14:paraId="507F03CE" w14:textId="0B83F124" w:rsidR="006C3911" w:rsidRPr="00280C86" w:rsidRDefault="006C3911" w:rsidP="006C3911">
            <w:pPr>
              <w:spacing w:line="180" w:lineRule="exact"/>
              <w:rPr>
                <w:rFonts w:eastAsia="標楷體"/>
                <w:sz w:val="16"/>
                <w:szCs w:val="16"/>
              </w:rPr>
            </w:pPr>
            <w:r w:rsidRPr="00280C86">
              <w:rPr>
                <w:rFonts w:eastAsia="標楷體" w:cs="Arial"/>
                <w:sz w:val="16"/>
                <w:szCs w:val="16"/>
              </w:rPr>
              <w:t>Driver and Technical Worker</w:t>
            </w:r>
          </w:p>
        </w:tc>
        <w:tc>
          <w:tcPr>
            <w:tcW w:w="1239" w:type="pct"/>
            <w:vAlign w:val="center"/>
          </w:tcPr>
          <w:p w14:paraId="33C1E2DC" w14:textId="77777777" w:rsidR="006C3911" w:rsidRPr="00280C86" w:rsidRDefault="006C3911" w:rsidP="006C3911">
            <w:pPr>
              <w:spacing w:line="200" w:lineRule="exact"/>
              <w:jc w:val="center"/>
              <w:rPr>
                <w:rFonts w:eastAsia="標楷體"/>
                <w:sz w:val="16"/>
                <w:szCs w:val="16"/>
              </w:rPr>
            </w:pPr>
          </w:p>
        </w:tc>
        <w:tc>
          <w:tcPr>
            <w:tcW w:w="1239" w:type="pct"/>
            <w:vAlign w:val="center"/>
          </w:tcPr>
          <w:p w14:paraId="3028D06A" w14:textId="77777777" w:rsidR="006C3911" w:rsidRPr="00280C86" w:rsidRDefault="006C3911" w:rsidP="006C3911">
            <w:pPr>
              <w:spacing w:line="200" w:lineRule="exact"/>
              <w:jc w:val="center"/>
              <w:rPr>
                <w:rFonts w:eastAsia="標楷體"/>
                <w:sz w:val="16"/>
                <w:szCs w:val="16"/>
              </w:rPr>
            </w:pPr>
          </w:p>
        </w:tc>
        <w:tc>
          <w:tcPr>
            <w:tcW w:w="1234" w:type="pct"/>
            <w:vAlign w:val="center"/>
          </w:tcPr>
          <w:p w14:paraId="28D038B8" w14:textId="2A3E893A" w:rsidR="006C3911" w:rsidRPr="006C3911" w:rsidRDefault="006C3911" w:rsidP="006C3911">
            <w:pPr>
              <w:spacing w:line="200" w:lineRule="exact"/>
              <w:jc w:val="center"/>
              <w:rPr>
                <w:sz w:val="16"/>
                <w:szCs w:val="16"/>
                <w:u w:val="single"/>
              </w:rPr>
            </w:pPr>
            <w:r w:rsidRPr="006C3911">
              <w:rPr>
                <w:sz w:val="16"/>
                <w:szCs w:val="16"/>
                <w:u w:val="single"/>
              </w:rPr>
              <w:t>7,855</w:t>
            </w:r>
          </w:p>
        </w:tc>
      </w:tr>
      <w:tr w:rsidR="006C3911" w:rsidRPr="00280C86" w14:paraId="06EC609F" w14:textId="77777777">
        <w:trPr>
          <w:cantSplit/>
          <w:trHeight w:val="737"/>
          <w:jc w:val="center"/>
        </w:trPr>
        <w:tc>
          <w:tcPr>
            <w:tcW w:w="1288" w:type="pct"/>
            <w:vAlign w:val="center"/>
          </w:tcPr>
          <w:p w14:paraId="0114D467" w14:textId="5FC6AD0C" w:rsidR="006C3911" w:rsidRPr="00280C86" w:rsidRDefault="006C3911" w:rsidP="006C3911">
            <w:pPr>
              <w:spacing w:line="180" w:lineRule="exact"/>
              <w:rPr>
                <w:rFonts w:eastAsia="標楷體"/>
                <w:sz w:val="16"/>
                <w:szCs w:val="16"/>
              </w:rPr>
            </w:pPr>
            <w:r w:rsidRPr="00D05001">
              <w:rPr>
                <w:rFonts w:eastAsia="標楷體" w:cs="Arial"/>
                <w:color w:val="000000" w:themeColor="text1"/>
                <w:sz w:val="16"/>
                <w:szCs w:val="16"/>
              </w:rPr>
              <w:t>Janitor</w:t>
            </w:r>
          </w:p>
        </w:tc>
        <w:tc>
          <w:tcPr>
            <w:tcW w:w="1239" w:type="pct"/>
            <w:vAlign w:val="center"/>
          </w:tcPr>
          <w:p w14:paraId="17252C37" w14:textId="77777777" w:rsidR="006C3911" w:rsidRPr="00280C86" w:rsidRDefault="006C3911" w:rsidP="006C3911">
            <w:pPr>
              <w:spacing w:line="200" w:lineRule="exact"/>
              <w:jc w:val="center"/>
              <w:rPr>
                <w:rFonts w:eastAsia="標楷體"/>
                <w:sz w:val="16"/>
                <w:szCs w:val="16"/>
              </w:rPr>
            </w:pPr>
          </w:p>
        </w:tc>
        <w:tc>
          <w:tcPr>
            <w:tcW w:w="1239" w:type="pct"/>
            <w:vAlign w:val="center"/>
          </w:tcPr>
          <w:p w14:paraId="081E07B0" w14:textId="77777777" w:rsidR="006C3911" w:rsidRPr="00280C86" w:rsidRDefault="006C3911" w:rsidP="006C3911">
            <w:pPr>
              <w:spacing w:line="200" w:lineRule="exact"/>
              <w:jc w:val="center"/>
              <w:rPr>
                <w:rFonts w:eastAsia="標楷體"/>
                <w:sz w:val="16"/>
                <w:szCs w:val="16"/>
              </w:rPr>
            </w:pPr>
          </w:p>
        </w:tc>
        <w:tc>
          <w:tcPr>
            <w:tcW w:w="1234" w:type="pct"/>
            <w:vAlign w:val="center"/>
          </w:tcPr>
          <w:p w14:paraId="0319916B" w14:textId="31C04F30" w:rsidR="006C3911" w:rsidRPr="006C3911" w:rsidRDefault="006C3911" w:rsidP="006C3911">
            <w:pPr>
              <w:spacing w:line="200" w:lineRule="exact"/>
              <w:jc w:val="center"/>
              <w:rPr>
                <w:sz w:val="16"/>
                <w:szCs w:val="16"/>
                <w:u w:val="single"/>
              </w:rPr>
            </w:pPr>
            <w:r w:rsidRPr="006C3911">
              <w:rPr>
                <w:sz w:val="16"/>
                <w:szCs w:val="16"/>
                <w:u w:val="single"/>
              </w:rPr>
              <w:t>7,710</w:t>
            </w:r>
          </w:p>
        </w:tc>
      </w:tr>
    </w:tbl>
    <w:p w14:paraId="35436C13" w14:textId="3CD5C3C6" w:rsidR="00D8091D" w:rsidRPr="00D05001" w:rsidRDefault="000E7DF1" w:rsidP="00A5201A">
      <w:pPr>
        <w:spacing w:line="180" w:lineRule="exact"/>
        <w:ind w:left="320" w:hangingChars="200" w:hanging="320"/>
        <w:rPr>
          <w:rFonts w:eastAsia="標楷體"/>
          <w:color w:val="000000" w:themeColor="text1"/>
          <w:sz w:val="16"/>
          <w:szCs w:val="16"/>
        </w:rPr>
      </w:pPr>
      <w:r w:rsidRPr="00280C86">
        <w:rPr>
          <w:rFonts w:eastAsia="標楷體" w:cs="Arial"/>
          <w:sz w:val="16"/>
          <w:szCs w:val="16"/>
        </w:rPr>
        <w:t>Note: 1. This table applies to employees hired after April 24, 2002</w:t>
      </w:r>
      <w:r w:rsidR="00E44436">
        <w:rPr>
          <w:rFonts w:eastAsia="標楷體" w:cs="Arial"/>
          <w:sz w:val="16"/>
          <w:szCs w:val="16"/>
        </w:rPr>
        <w:t>.</w:t>
      </w:r>
      <w:r w:rsidRPr="00280C86">
        <w:rPr>
          <w:rFonts w:eastAsia="標楷體" w:cs="Arial"/>
          <w:sz w:val="16"/>
          <w:szCs w:val="16"/>
        </w:rPr>
        <w:t xml:space="preserve"> </w:t>
      </w:r>
      <w:r w:rsidRPr="00280C86">
        <w:rPr>
          <w:rFonts w:eastAsia="標楷體" w:cs="Arial"/>
          <w:sz w:val="16"/>
          <w:szCs w:val="16"/>
        </w:rPr>
        <w:br/>
        <w:t xml:space="preserve"> 2. </w:t>
      </w:r>
      <w:r w:rsidR="001D6656" w:rsidRPr="00D05001">
        <w:rPr>
          <w:rFonts w:eastAsia="標楷體" w:cs="Arial"/>
          <w:color w:val="000000" w:themeColor="text1"/>
          <w:sz w:val="16"/>
          <w:szCs w:val="16"/>
        </w:rPr>
        <w:t>Work allowances are provided according to one’s</w:t>
      </w:r>
      <w:r w:rsidR="00FE74B3" w:rsidRPr="00280C86">
        <w:rPr>
          <w:rFonts w:eastAsia="標楷體" w:cs="Arial"/>
          <w:sz w:val="16"/>
          <w:szCs w:val="16"/>
        </w:rPr>
        <w:t xml:space="preserve"> </w:t>
      </w:r>
      <w:r w:rsidR="00FE74B3" w:rsidRPr="004B431D">
        <w:rPr>
          <w:rFonts w:eastAsia="標楷體" w:cs="Arial"/>
          <w:sz w:val="16"/>
          <w:szCs w:val="16"/>
        </w:rPr>
        <w:t>substantive</w:t>
      </w:r>
      <w:r w:rsidR="00D05001">
        <w:rPr>
          <w:rFonts w:eastAsia="標楷體" w:cs="Arial"/>
          <w:color w:val="000000" w:themeColor="text1"/>
          <w:sz w:val="16"/>
          <w:szCs w:val="16"/>
        </w:rPr>
        <w:t xml:space="preserve"> position</w:t>
      </w:r>
      <w:r w:rsidR="001D6656" w:rsidRPr="00D05001">
        <w:rPr>
          <w:rFonts w:eastAsia="標楷體" w:cs="Arial"/>
          <w:color w:val="000000" w:themeColor="text1"/>
          <w:sz w:val="16"/>
          <w:szCs w:val="16"/>
        </w:rPr>
        <w:t>.</w:t>
      </w:r>
    </w:p>
    <w:p w14:paraId="7695DF7B" w14:textId="77777777" w:rsidR="00D8091D" w:rsidRPr="00280C86" w:rsidRDefault="000E7DF1">
      <w:pPr>
        <w:rPr>
          <w:rFonts w:eastAsia="標楷體"/>
        </w:rPr>
      </w:pPr>
      <w:r w:rsidRPr="00280C86">
        <w:rPr>
          <w:rFonts w:eastAsia="標楷體"/>
        </w:rPr>
        <w:br w:type="page"/>
      </w:r>
    </w:p>
    <w:p w14:paraId="6EAB6F09" w14:textId="0F79BC70" w:rsidR="00D8091D" w:rsidRPr="00280C86" w:rsidRDefault="000E7DF1" w:rsidP="002A2E82">
      <w:pPr>
        <w:spacing w:line="200" w:lineRule="exact"/>
        <w:rPr>
          <w:rFonts w:eastAsia="標楷體"/>
          <w:b/>
          <w:sz w:val="16"/>
          <w:szCs w:val="16"/>
        </w:rPr>
      </w:pPr>
      <w:r w:rsidRPr="00280C86">
        <w:rPr>
          <w:rFonts w:eastAsia="標楷體" w:cs="Arial"/>
          <w:b/>
          <w:sz w:val="16"/>
          <w:szCs w:val="16"/>
        </w:rPr>
        <w:lastRenderedPageBreak/>
        <w:t xml:space="preserve">Annex 4: </w:t>
      </w:r>
      <w:r w:rsidR="00DD2FD6" w:rsidRPr="00280C86">
        <w:rPr>
          <w:rFonts w:eastAsia="標楷體" w:cs="Arial"/>
          <w:b/>
          <w:sz w:val="16"/>
          <w:szCs w:val="16"/>
        </w:rPr>
        <w:t>Work a</w:t>
      </w:r>
      <w:r w:rsidRPr="00280C86">
        <w:rPr>
          <w:rFonts w:eastAsia="標楷體" w:cs="Arial"/>
          <w:b/>
          <w:sz w:val="16"/>
          <w:szCs w:val="16"/>
        </w:rPr>
        <w:t xml:space="preserve">llowances for </w:t>
      </w:r>
      <w:r w:rsidR="00DD2FD6" w:rsidRPr="00280C86">
        <w:rPr>
          <w:rFonts w:eastAsia="標楷體" w:cs="Arial"/>
          <w:b/>
          <w:sz w:val="16"/>
          <w:szCs w:val="16"/>
        </w:rPr>
        <w:t xml:space="preserve">staff </w:t>
      </w:r>
      <w:r w:rsidRPr="00280C86">
        <w:rPr>
          <w:rFonts w:eastAsia="標楷體" w:cs="Arial"/>
          <w:b/>
          <w:sz w:val="16"/>
          <w:szCs w:val="16"/>
        </w:rPr>
        <w:t xml:space="preserve">(old </w:t>
      </w:r>
      <w:r w:rsidR="00DD2FD6" w:rsidRPr="00280C86">
        <w:rPr>
          <w:rFonts w:eastAsia="標楷體" w:cs="Arial"/>
          <w:b/>
          <w:sz w:val="16"/>
          <w:szCs w:val="16"/>
        </w:rPr>
        <w:t>system</w:t>
      </w:r>
      <w:r w:rsidRPr="00280C86">
        <w:rPr>
          <w:rFonts w:eastAsia="標楷體" w:cs="Arial"/>
          <w:b/>
          <w:sz w:val="16"/>
          <w:szCs w:val="1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80"/>
        <w:gridCol w:w="2386"/>
        <w:gridCol w:w="2386"/>
        <w:gridCol w:w="2376"/>
      </w:tblGrid>
      <w:tr w:rsidR="00D8091D" w:rsidRPr="00280C86" w14:paraId="638E2F17" w14:textId="77777777">
        <w:trPr>
          <w:cantSplit/>
          <w:trHeight w:val="397"/>
          <w:jc w:val="center"/>
        </w:trPr>
        <w:tc>
          <w:tcPr>
            <w:tcW w:w="1288" w:type="pct"/>
            <w:vMerge w:val="restart"/>
            <w:vAlign w:val="center"/>
          </w:tcPr>
          <w:p w14:paraId="41CFA820" w14:textId="4C3EBBA6" w:rsidR="00D8091D" w:rsidRPr="00280C86" w:rsidRDefault="000E7DF1" w:rsidP="00FF37BC">
            <w:pPr>
              <w:spacing w:line="200" w:lineRule="exact"/>
              <w:jc w:val="center"/>
              <w:rPr>
                <w:rFonts w:eastAsia="標楷體"/>
                <w:sz w:val="16"/>
                <w:szCs w:val="16"/>
              </w:rPr>
            </w:pPr>
            <w:r w:rsidRPr="00280C86">
              <w:rPr>
                <w:rFonts w:eastAsia="標楷體" w:cs="Arial"/>
                <w:sz w:val="16"/>
                <w:szCs w:val="16"/>
              </w:rPr>
              <w:t>Job title</w:t>
            </w:r>
          </w:p>
        </w:tc>
        <w:tc>
          <w:tcPr>
            <w:tcW w:w="3712" w:type="pct"/>
            <w:gridSpan w:val="3"/>
            <w:vAlign w:val="center"/>
          </w:tcPr>
          <w:p w14:paraId="5671B734" w14:textId="464DA41C" w:rsidR="00D8091D" w:rsidRPr="00280C86" w:rsidRDefault="000E7DF1" w:rsidP="00FF37BC">
            <w:pPr>
              <w:spacing w:line="200" w:lineRule="exact"/>
              <w:jc w:val="center"/>
              <w:rPr>
                <w:rFonts w:eastAsia="標楷體"/>
                <w:sz w:val="16"/>
                <w:szCs w:val="16"/>
              </w:rPr>
            </w:pPr>
            <w:r w:rsidRPr="00280C86">
              <w:rPr>
                <w:rFonts w:eastAsia="標楷體" w:cs="Arial"/>
                <w:sz w:val="16"/>
                <w:szCs w:val="16"/>
              </w:rPr>
              <w:t>Payment amount</w:t>
            </w:r>
            <w:r w:rsidR="00333E06" w:rsidRPr="00280C86">
              <w:rPr>
                <w:rFonts w:eastAsia="標楷體" w:cs="Arial"/>
                <w:sz w:val="16"/>
                <w:szCs w:val="16"/>
              </w:rPr>
              <w:t xml:space="preserve"> (Unit: NT$)</w:t>
            </w:r>
          </w:p>
        </w:tc>
      </w:tr>
      <w:tr w:rsidR="00AF7163" w:rsidRPr="00280C86" w14:paraId="6D3A3CF2" w14:textId="77777777">
        <w:trPr>
          <w:cantSplit/>
          <w:jc w:val="center"/>
        </w:trPr>
        <w:tc>
          <w:tcPr>
            <w:tcW w:w="1288" w:type="pct"/>
            <w:vMerge/>
            <w:vAlign w:val="center"/>
          </w:tcPr>
          <w:p w14:paraId="60B16018" w14:textId="77777777" w:rsidR="00AF7163" w:rsidRPr="00280C86" w:rsidRDefault="00AF7163" w:rsidP="00AF7163">
            <w:pPr>
              <w:spacing w:line="200" w:lineRule="exact"/>
              <w:jc w:val="center"/>
              <w:rPr>
                <w:rFonts w:eastAsia="標楷體"/>
                <w:sz w:val="16"/>
                <w:szCs w:val="16"/>
              </w:rPr>
            </w:pPr>
          </w:p>
        </w:tc>
        <w:tc>
          <w:tcPr>
            <w:tcW w:w="1239" w:type="pct"/>
            <w:vAlign w:val="center"/>
          </w:tcPr>
          <w:p w14:paraId="0FC0514A" w14:textId="459F1DF3" w:rsidR="00AF7163" w:rsidRPr="00280C86" w:rsidRDefault="00AF7163" w:rsidP="00AF7163">
            <w:pPr>
              <w:spacing w:line="200" w:lineRule="exact"/>
              <w:jc w:val="center"/>
              <w:rPr>
                <w:rFonts w:eastAsia="標楷體"/>
                <w:sz w:val="16"/>
                <w:szCs w:val="16"/>
              </w:rPr>
            </w:pPr>
            <w:r w:rsidRPr="00280C86">
              <w:rPr>
                <w:rFonts w:eastAsia="標楷體" w:cs="Arial"/>
                <w:sz w:val="16"/>
                <w:szCs w:val="16"/>
              </w:rPr>
              <w:t xml:space="preserve">For </w:t>
            </w:r>
            <w:r w:rsidRPr="004B431D">
              <w:rPr>
                <w:rFonts w:eastAsia="標楷體" w:cs="Arial"/>
                <w:sz w:val="16"/>
                <w:szCs w:val="16"/>
              </w:rPr>
              <w:t xml:space="preserve">substantive </w:t>
            </w:r>
            <w:r w:rsidRPr="00280C86">
              <w:rPr>
                <w:rFonts w:eastAsia="標楷體" w:cs="Arial"/>
                <w:sz w:val="16"/>
                <w:szCs w:val="16"/>
              </w:rPr>
              <w:t>position</w:t>
            </w:r>
            <w:r>
              <w:rPr>
                <w:rFonts w:eastAsia="標楷體" w:cs="Arial"/>
                <w:sz w:val="16"/>
                <w:szCs w:val="16"/>
              </w:rPr>
              <w:t>s</w:t>
            </w:r>
            <w:r w:rsidRPr="00280C86">
              <w:rPr>
                <w:rFonts w:eastAsia="標楷體" w:cs="Arial"/>
                <w:sz w:val="16"/>
                <w:szCs w:val="16"/>
              </w:rPr>
              <w:t xml:space="preserve"> at or above the highest pay scale of Grade 15</w:t>
            </w:r>
          </w:p>
        </w:tc>
        <w:tc>
          <w:tcPr>
            <w:tcW w:w="1239" w:type="pct"/>
            <w:vAlign w:val="center"/>
          </w:tcPr>
          <w:p w14:paraId="5FFB2BD1" w14:textId="11D8C466" w:rsidR="00AF7163" w:rsidRPr="00280C86" w:rsidRDefault="00AF7163" w:rsidP="00AF7163">
            <w:pPr>
              <w:spacing w:line="200" w:lineRule="exact"/>
              <w:jc w:val="center"/>
              <w:rPr>
                <w:rFonts w:eastAsia="標楷體"/>
                <w:sz w:val="16"/>
                <w:szCs w:val="16"/>
              </w:rPr>
            </w:pPr>
            <w:r w:rsidRPr="00280C86">
              <w:rPr>
                <w:rFonts w:eastAsia="標楷體" w:cs="Arial"/>
                <w:sz w:val="16"/>
                <w:szCs w:val="16"/>
              </w:rPr>
              <w:t xml:space="preserve">For </w:t>
            </w:r>
            <w:r w:rsidRPr="004B431D">
              <w:rPr>
                <w:rFonts w:eastAsia="標楷體" w:cs="Arial"/>
                <w:sz w:val="16"/>
                <w:szCs w:val="16"/>
              </w:rPr>
              <w:t>substantive</w:t>
            </w:r>
            <w:r w:rsidRPr="00280C86">
              <w:rPr>
                <w:rFonts w:eastAsia="標楷體" w:cs="Arial"/>
                <w:sz w:val="16"/>
                <w:szCs w:val="16"/>
              </w:rPr>
              <w:t xml:space="preserve"> positions at or above the highest pay scale of Grade 21</w:t>
            </w:r>
          </w:p>
        </w:tc>
        <w:tc>
          <w:tcPr>
            <w:tcW w:w="1234" w:type="pct"/>
            <w:vAlign w:val="center"/>
          </w:tcPr>
          <w:p w14:paraId="41CCEA03" w14:textId="6793354B" w:rsidR="00AF7163" w:rsidRPr="00280C86" w:rsidRDefault="00AF7163" w:rsidP="00AF7163">
            <w:pPr>
              <w:spacing w:line="200" w:lineRule="exact"/>
              <w:jc w:val="center"/>
              <w:rPr>
                <w:rFonts w:eastAsia="標楷體"/>
                <w:sz w:val="16"/>
                <w:szCs w:val="16"/>
              </w:rPr>
            </w:pPr>
            <w:r w:rsidRPr="00280C86">
              <w:rPr>
                <w:rFonts w:eastAsia="標楷體" w:cs="Arial"/>
                <w:sz w:val="16"/>
                <w:szCs w:val="16"/>
              </w:rPr>
              <w:t xml:space="preserve">For </w:t>
            </w:r>
            <w:r w:rsidRPr="004B431D">
              <w:rPr>
                <w:rFonts w:eastAsia="標楷體" w:cs="Arial"/>
                <w:sz w:val="16"/>
                <w:szCs w:val="16"/>
              </w:rPr>
              <w:t>substantive</w:t>
            </w:r>
            <w:r w:rsidRPr="00280C86">
              <w:rPr>
                <w:rFonts w:eastAsia="標楷體" w:cs="Arial"/>
                <w:sz w:val="16"/>
                <w:szCs w:val="16"/>
              </w:rPr>
              <w:t xml:space="preserve"> positions at or above the highest pay scale of Grade 15</w:t>
            </w:r>
          </w:p>
        </w:tc>
      </w:tr>
      <w:tr w:rsidR="00AF7163" w:rsidRPr="00280C86" w14:paraId="2664A525" w14:textId="77777777" w:rsidTr="00F46C31">
        <w:trPr>
          <w:cantSplit/>
          <w:trHeight w:val="2458"/>
          <w:jc w:val="center"/>
        </w:trPr>
        <w:tc>
          <w:tcPr>
            <w:tcW w:w="1288" w:type="pct"/>
            <w:vAlign w:val="center"/>
          </w:tcPr>
          <w:p w14:paraId="09A3DBD8" w14:textId="77777777" w:rsidR="00AF7163" w:rsidRDefault="00AF7163" w:rsidP="00F46C31">
            <w:pPr>
              <w:spacing w:line="180" w:lineRule="exact"/>
              <w:jc w:val="both"/>
              <w:rPr>
                <w:rFonts w:eastAsia="標楷體" w:cs="Arial"/>
                <w:sz w:val="16"/>
                <w:szCs w:val="16"/>
                <w:u w:val="single"/>
              </w:rPr>
            </w:pPr>
            <w:r>
              <w:rPr>
                <w:rFonts w:eastAsia="標楷體" w:cs="Arial" w:hint="eastAsia"/>
                <w:sz w:val="16"/>
                <w:szCs w:val="16"/>
                <w:u w:val="single"/>
              </w:rPr>
              <w:t>D</w:t>
            </w:r>
            <w:r>
              <w:rPr>
                <w:rFonts w:eastAsia="標楷體" w:cs="Arial"/>
                <w:sz w:val="16"/>
                <w:szCs w:val="16"/>
                <w:u w:val="single"/>
              </w:rPr>
              <w:t>irector of the Auditing Office (</w:t>
            </w:r>
            <w:r w:rsidRPr="00CB6CD2">
              <w:rPr>
                <w:rFonts w:eastAsia="標楷體" w:cs="Arial"/>
                <w:sz w:val="16"/>
                <w:szCs w:val="16"/>
                <w:u w:val="single"/>
              </w:rPr>
              <w:t>substantive position</w:t>
            </w:r>
            <w:r>
              <w:rPr>
                <w:rFonts w:eastAsia="標楷體" w:cs="Arial"/>
                <w:sz w:val="16"/>
                <w:szCs w:val="16"/>
                <w:u w:val="single"/>
              </w:rPr>
              <w:t>)</w:t>
            </w:r>
          </w:p>
          <w:p w14:paraId="6E35928E" w14:textId="77777777" w:rsidR="00AF7163" w:rsidRPr="00280C86" w:rsidRDefault="00AF7163" w:rsidP="00F46C31">
            <w:pPr>
              <w:spacing w:line="180" w:lineRule="exact"/>
              <w:jc w:val="both"/>
              <w:rPr>
                <w:rFonts w:eastAsia="標楷體" w:cs="Calibri"/>
                <w:sz w:val="16"/>
                <w:szCs w:val="16"/>
              </w:rPr>
            </w:pPr>
            <w:r w:rsidRPr="008E499B">
              <w:rPr>
                <w:rFonts w:eastAsia="標楷體" w:cs="Arial"/>
                <w:sz w:val="16"/>
                <w:szCs w:val="16"/>
                <w:u w:val="single"/>
              </w:rPr>
              <w:t>Director of the Human Resources Office (</w:t>
            </w:r>
            <w:r w:rsidRPr="00CB6CD2">
              <w:rPr>
                <w:rFonts w:eastAsia="標楷體" w:cs="Arial"/>
                <w:sz w:val="16"/>
                <w:szCs w:val="16"/>
                <w:u w:val="single"/>
              </w:rPr>
              <w:t>substantive position</w:t>
            </w:r>
            <w:r w:rsidRPr="008E499B">
              <w:rPr>
                <w:rFonts w:eastAsia="標楷體" w:cs="Arial"/>
                <w:sz w:val="16"/>
                <w:szCs w:val="16"/>
                <w:u w:val="single"/>
              </w:rPr>
              <w:t>)</w:t>
            </w:r>
            <w:r w:rsidRPr="00280C86">
              <w:rPr>
                <w:rFonts w:eastAsia="標楷體" w:cs="Arial"/>
                <w:sz w:val="16"/>
                <w:szCs w:val="16"/>
              </w:rPr>
              <w:br/>
            </w:r>
            <w:r w:rsidRPr="008E499B">
              <w:rPr>
                <w:rFonts w:eastAsia="標楷體" w:cs="Arial"/>
                <w:sz w:val="16"/>
                <w:szCs w:val="16"/>
                <w:u w:val="single"/>
              </w:rPr>
              <w:t>Director of the Accounting Office</w:t>
            </w:r>
            <w:r>
              <w:rPr>
                <w:rFonts w:eastAsia="標楷體" w:cs="Arial"/>
                <w:sz w:val="16"/>
                <w:szCs w:val="16"/>
                <w:u w:val="single"/>
              </w:rPr>
              <w:t xml:space="preserve"> </w:t>
            </w:r>
            <w:r w:rsidRPr="008E499B">
              <w:rPr>
                <w:rFonts w:eastAsia="標楷體" w:cs="Arial"/>
                <w:sz w:val="16"/>
                <w:szCs w:val="16"/>
                <w:u w:val="single"/>
              </w:rPr>
              <w:t>(</w:t>
            </w:r>
            <w:r w:rsidRPr="00CB6CD2">
              <w:rPr>
                <w:rFonts w:eastAsia="標楷體" w:cs="Arial"/>
                <w:sz w:val="16"/>
                <w:szCs w:val="16"/>
                <w:u w:val="single"/>
              </w:rPr>
              <w:t>substantive position</w:t>
            </w:r>
            <w:r w:rsidRPr="008E499B">
              <w:rPr>
                <w:rFonts w:eastAsia="標楷體" w:cs="Arial"/>
                <w:sz w:val="16"/>
                <w:szCs w:val="16"/>
                <w:u w:val="single"/>
              </w:rPr>
              <w:t>)</w:t>
            </w:r>
          </w:p>
          <w:p w14:paraId="18444E6B" w14:textId="77777777" w:rsidR="00AF7163" w:rsidRPr="00280C86" w:rsidRDefault="00AF7163" w:rsidP="00F46C31">
            <w:pPr>
              <w:spacing w:line="180" w:lineRule="exact"/>
              <w:jc w:val="both"/>
              <w:rPr>
                <w:rFonts w:eastAsia="標楷體"/>
                <w:sz w:val="16"/>
                <w:szCs w:val="16"/>
              </w:rPr>
            </w:pPr>
            <w:r w:rsidRPr="00280C86">
              <w:rPr>
                <w:rFonts w:eastAsia="標楷體" w:cs="Arial"/>
                <w:sz w:val="16"/>
                <w:szCs w:val="16"/>
              </w:rPr>
              <w:t>Senior Executive Officer</w:t>
            </w:r>
          </w:p>
          <w:p w14:paraId="0F812A07" w14:textId="77777777" w:rsidR="00AF7163" w:rsidRPr="00280C86" w:rsidRDefault="00AF7163" w:rsidP="00F46C31">
            <w:pPr>
              <w:spacing w:line="180" w:lineRule="exact"/>
              <w:jc w:val="both"/>
              <w:rPr>
                <w:rFonts w:eastAsia="標楷體"/>
                <w:sz w:val="16"/>
                <w:szCs w:val="16"/>
              </w:rPr>
            </w:pPr>
            <w:r w:rsidRPr="00280C86">
              <w:rPr>
                <w:rFonts w:eastAsia="標楷體" w:cs="Arial"/>
                <w:sz w:val="16"/>
                <w:szCs w:val="16"/>
              </w:rPr>
              <w:t>Secretary of the Board of Directors (</w:t>
            </w:r>
            <w:r w:rsidRPr="00CB6CD2">
              <w:rPr>
                <w:rFonts w:eastAsia="標楷體" w:cs="Arial"/>
                <w:sz w:val="16"/>
                <w:szCs w:val="16"/>
              </w:rPr>
              <w:t>substantive position</w:t>
            </w:r>
            <w:r w:rsidRPr="00280C86">
              <w:rPr>
                <w:rFonts w:eastAsia="標楷體" w:cs="Arial"/>
                <w:sz w:val="16"/>
                <w:szCs w:val="16"/>
              </w:rPr>
              <w:t>)</w:t>
            </w:r>
          </w:p>
          <w:p w14:paraId="34C07C3E" w14:textId="46E197DB" w:rsidR="00AF7163" w:rsidRDefault="00AF7163" w:rsidP="00F46C31">
            <w:pPr>
              <w:spacing w:line="180" w:lineRule="exact"/>
              <w:jc w:val="both"/>
              <w:rPr>
                <w:rFonts w:eastAsia="標楷體" w:cs="Arial"/>
                <w:sz w:val="16"/>
                <w:szCs w:val="16"/>
              </w:rPr>
            </w:pPr>
            <w:r w:rsidRPr="00280C86">
              <w:rPr>
                <w:rFonts w:eastAsia="標楷體" w:cs="Arial"/>
                <w:sz w:val="16"/>
                <w:szCs w:val="16"/>
              </w:rPr>
              <w:t>Executive Officer</w:t>
            </w:r>
          </w:p>
          <w:p w14:paraId="1E7EEAED" w14:textId="77777777" w:rsidR="00AF7163" w:rsidRPr="00280C86" w:rsidRDefault="00AF7163" w:rsidP="00F46C31">
            <w:pPr>
              <w:spacing w:line="180" w:lineRule="exact"/>
              <w:jc w:val="both"/>
              <w:rPr>
                <w:rFonts w:eastAsia="標楷體" w:cs="Calibri"/>
                <w:sz w:val="16"/>
                <w:szCs w:val="16"/>
              </w:rPr>
            </w:pPr>
            <w:r w:rsidRPr="00280C86">
              <w:rPr>
                <w:rFonts w:eastAsia="標楷體" w:cs="Arial"/>
                <w:sz w:val="16"/>
                <w:szCs w:val="16"/>
              </w:rPr>
              <w:t>Senior Officer</w:t>
            </w:r>
          </w:p>
          <w:p w14:paraId="78FC0823" w14:textId="77777777" w:rsidR="00AF7163" w:rsidRPr="00280C86" w:rsidRDefault="00AF7163" w:rsidP="00F46C31">
            <w:pPr>
              <w:spacing w:line="180" w:lineRule="exact"/>
              <w:jc w:val="both"/>
              <w:rPr>
                <w:rFonts w:eastAsia="標楷體" w:cs="Calibri"/>
                <w:sz w:val="16"/>
                <w:szCs w:val="16"/>
              </w:rPr>
            </w:pPr>
            <w:r w:rsidRPr="00280C86">
              <w:rPr>
                <w:rFonts w:eastAsia="標楷體" w:cs="Arial"/>
                <w:sz w:val="16"/>
                <w:szCs w:val="16"/>
              </w:rPr>
              <w:t>Technical Specialist</w:t>
            </w:r>
          </w:p>
          <w:p w14:paraId="359BF154" w14:textId="2DCBF753" w:rsidR="00AF7163" w:rsidRPr="00AF7163" w:rsidRDefault="00AF7163" w:rsidP="00F46C31">
            <w:pPr>
              <w:spacing w:line="180" w:lineRule="exact"/>
              <w:jc w:val="both"/>
              <w:rPr>
                <w:rFonts w:eastAsia="標楷體"/>
                <w:sz w:val="16"/>
                <w:szCs w:val="16"/>
              </w:rPr>
            </w:pPr>
            <w:r w:rsidRPr="00280C86">
              <w:rPr>
                <w:rFonts w:eastAsia="標楷體" w:cs="Arial"/>
                <w:sz w:val="16"/>
                <w:szCs w:val="16"/>
              </w:rPr>
              <w:t>Senior Technician</w:t>
            </w:r>
          </w:p>
        </w:tc>
        <w:tc>
          <w:tcPr>
            <w:tcW w:w="1239" w:type="pct"/>
            <w:vAlign w:val="center"/>
          </w:tcPr>
          <w:p w14:paraId="3A85F6FD" w14:textId="3D64F629" w:rsidR="00AF7163" w:rsidRPr="00AF7163" w:rsidRDefault="00AF7163" w:rsidP="00AF7163">
            <w:pPr>
              <w:spacing w:line="200" w:lineRule="exact"/>
              <w:jc w:val="center"/>
              <w:rPr>
                <w:rFonts w:eastAsia="標楷體"/>
                <w:sz w:val="16"/>
                <w:szCs w:val="16"/>
                <w:u w:val="single"/>
              </w:rPr>
            </w:pPr>
            <w:r w:rsidRPr="00AF7163">
              <w:rPr>
                <w:rFonts w:eastAsia="標楷體"/>
                <w:sz w:val="16"/>
                <w:szCs w:val="16"/>
                <w:u w:val="single"/>
              </w:rPr>
              <w:t>29,600</w:t>
            </w:r>
          </w:p>
        </w:tc>
        <w:tc>
          <w:tcPr>
            <w:tcW w:w="1239" w:type="pct"/>
            <w:vAlign w:val="center"/>
          </w:tcPr>
          <w:p w14:paraId="406108B9" w14:textId="0BDCDC01" w:rsidR="00AF7163" w:rsidRPr="00AF7163" w:rsidRDefault="00AF7163" w:rsidP="00AF7163">
            <w:pPr>
              <w:spacing w:line="200" w:lineRule="exact"/>
              <w:jc w:val="center"/>
              <w:rPr>
                <w:rFonts w:eastAsia="標楷體"/>
                <w:sz w:val="16"/>
                <w:szCs w:val="16"/>
                <w:u w:val="single"/>
              </w:rPr>
            </w:pPr>
            <w:r w:rsidRPr="00AF7163">
              <w:rPr>
                <w:rFonts w:eastAsia="標楷體"/>
                <w:sz w:val="16"/>
                <w:szCs w:val="16"/>
                <w:u w:val="single"/>
              </w:rPr>
              <w:t>24,940</w:t>
            </w:r>
          </w:p>
        </w:tc>
        <w:tc>
          <w:tcPr>
            <w:tcW w:w="1234" w:type="pct"/>
            <w:vAlign w:val="center"/>
          </w:tcPr>
          <w:p w14:paraId="65987F9D" w14:textId="5C1BC12B" w:rsidR="00AF7163" w:rsidRPr="00AF7163" w:rsidRDefault="00AF7163" w:rsidP="00AF7163">
            <w:pPr>
              <w:spacing w:line="200" w:lineRule="exact"/>
              <w:jc w:val="center"/>
              <w:rPr>
                <w:rFonts w:eastAsia="標楷體"/>
                <w:sz w:val="16"/>
                <w:szCs w:val="16"/>
                <w:u w:val="single"/>
              </w:rPr>
            </w:pPr>
            <w:r w:rsidRPr="00AF7163">
              <w:rPr>
                <w:rFonts w:eastAsia="標楷體"/>
                <w:sz w:val="16"/>
                <w:szCs w:val="16"/>
                <w:u w:val="single"/>
              </w:rPr>
              <w:t>22,800</w:t>
            </w:r>
          </w:p>
        </w:tc>
      </w:tr>
      <w:tr w:rsidR="00AF7163" w:rsidRPr="00280C86" w14:paraId="0AB1E003" w14:textId="77777777" w:rsidTr="00F46C31">
        <w:trPr>
          <w:cantSplit/>
          <w:trHeight w:val="409"/>
          <w:jc w:val="center"/>
        </w:trPr>
        <w:tc>
          <w:tcPr>
            <w:tcW w:w="1288" w:type="pct"/>
            <w:vAlign w:val="center"/>
          </w:tcPr>
          <w:p w14:paraId="7F3F82D2" w14:textId="77777777" w:rsidR="00AF7163" w:rsidRPr="00280C86" w:rsidRDefault="00AF7163" w:rsidP="00F46C31">
            <w:pPr>
              <w:spacing w:line="180" w:lineRule="exact"/>
              <w:jc w:val="both"/>
              <w:rPr>
                <w:rFonts w:eastAsia="標楷體" w:cs="Calibri"/>
                <w:sz w:val="16"/>
                <w:szCs w:val="16"/>
              </w:rPr>
            </w:pPr>
            <w:r w:rsidRPr="00280C86">
              <w:rPr>
                <w:rFonts w:eastAsia="標楷體" w:cs="Arial"/>
                <w:sz w:val="16"/>
                <w:szCs w:val="16"/>
              </w:rPr>
              <w:t>Junior Officer</w:t>
            </w:r>
          </w:p>
          <w:p w14:paraId="0725E915" w14:textId="5CC36AF8" w:rsidR="00AF7163" w:rsidRPr="00280C86" w:rsidRDefault="00AF7163" w:rsidP="00F46C31">
            <w:pPr>
              <w:spacing w:line="180" w:lineRule="exact"/>
              <w:jc w:val="both"/>
              <w:rPr>
                <w:rFonts w:eastAsia="標楷體"/>
                <w:sz w:val="16"/>
                <w:szCs w:val="16"/>
              </w:rPr>
            </w:pPr>
            <w:r w:rsidRPr="00280C86">
              <w:rPr>
                <w:rFonts w:eastAsia="標楷體" w:cs="Arial"/>
                <w:sz w:val="16"/>
                <w:szCs w:val="16"/>
              </w:rPr>
              <w:t>Technician</w:t>
            </w:r>
          </w:p>
        </w:tc>
        <w:tc>
          <w:tcPr>
            <w:tcW w:w="1239" w:type="pct"/>
            <w:vAlign w:val="center"/>
          </w:tcPr>
          <w:p w14:paraId="546B8047" w14:textId="20AC18F3" w:rsidR="00AF7163" w:rsidRPr="00AF7163" w:rsidRDefault="00AF7163" w:rsidP="00AF7163">
            <w:pPr>
              <w:spacing w:line="200" w:lineRule="exact"/>
              <w:jc w:val="center"/>
              <w:rPr>
                <w:rFonts w:eastAsia="標楷體"/>
                <w:sz w:val="16"/>
                <w:szCs w:val="16"/>
                <w:u w:val="single"/>
              </w:rPr>
            </w:pPr>
            <w:r w:rsidRPr="00AF7163">
              <w:rPr>
                <w:rFonts w:eastAsia="標楷體"/>
                <w:sz w:val="16"/>
                <w:szCs w:val="16"/>
                <w:u w:val="single"/>
              </w:rPr>
              <w:t>28,360</w:t>
            </w:r>
          </w:p>
        </w:tc>
        <w:tc>
          <w:tcPr>
            <w:tcW w:w="1239" w:type="pct"/>
            <w:vAlign w:val="center"/>
          </w:tcPr>
          <w:p w14:paraId="3B24FFBB" w14:textId="65C6C085" w:rsidR="00AF7163" w:rsidRPr="00AF7163" w:rsidRDefault="00AF7163" w:rsidP="00AF7163">
            <w:pPr>
              <w:spacing w:line="200" w:lineRule="exact"/>
              <w:jc w:val="center"/>
              <w:rPr>
                <w:rFonts w:eastAsia="標楷體"/>
                <w:sz w:val="16"/>
                <w:szCs w:val="16"/>
                <w:u w:val="single"/>
              </w:rPr>
            </w:pPr>
            <w:r w:rsidRPr="00AF7163">
              <w:rPr>
                <w:rFonts w:eastAsia="標楷體"/>
                <w:sz w:val="16"/>
                <w:szCs w:val="16"/>
                <w:u w:val="single"/>
              </w:rPr>
              <w:t>24,940</w:t>
            </w:r>
          </w:p>
        </w:tc>
        <w:tc>
          <w:tcPr>
            <w:tcW w:w="1234" w:type="pct"/>
            <w:vAlign w:val="center"/>
          </w:tcPr>
          <w:p w14:paraId="15737DE8" w14:textId="3D5D7FD1" w:rsidR="00AF7163" w:rsidRPr="00AF7163" w:rsidRDefault="00AF7163" w:rsidP="00AF7163">
            <w:pPr>
              <w:spacing w:line="200" w:lineRule="exact"/>
              <w:jc w:val="center"/>
              <w:rPr>
                <w:rFonts w:eastAsia="標楷體"/>
                <w:sz w:val="16"/>
                <w:szCs w:val="16"/>
                <w:u w:val="single"/>
              </w:rPr>
            </w:pPr>
            <w:r w:rsidRPr="00AF7163">
              <w:rPr>
                <w:rFonts w:eastAsia="標楷體"/>
                <w:sz w:val="16"/>
                <w:szCs w:val="16"/>
                <w:u w:val="single"/>
              </w:rPr>
              <w:t>22,800</w:t>
            </w:r>
          </w:p>
        </w:tc>
      </w:tr>
      <w:tr w:rsidR="00AF7163" w:rsidRPr="00280C86" w14:paraId="4BCA19A5" w14:textId="77777777">
        <w:trPr>
          <w:cantSplit/>
          <w:trHeight w:val="737"/>
          <w:jc w:val="center"/>
        </w:trPr>
        <w:tc>
          <w:tcPr>
            <w:tcW w:w="1288" w:type="pct"/>
            <w:vAlign w:val="center"/>
          </w:tcPr>
          <w:p w14:paraId="64EB8571" w14:textId="0D67D551" w:rsidR="00AF7163" w:rsidRPr="00280C86" w:rsidRDefault="00F46C31" w:rsidP="00AF7163">
            <w:pPr>
              <w:spacing w:line="200" w:lineRule="exact"/>
              <w:rPr>
                <w:rFonts w:eastAsia="標楷體"/>
                <w:sz w:val="16"/>
                <w:szCs w:val="16"/>
              </w:rPr>
            </w:pPr>
            <w:r w:rsidRPr="00280C86">
              <w:rPr>
                <w:rFonts w:eastAsia="標楷體" w:cs="Arial"/>
                <w:sz w:val="16"/>
                <w:szCs w:val="16"/>
              </w:rPr>
              <w:t>Senior Clerk</w:t>
            </w:r>
          </w:p>
          <w:p w14:paraId="3A6B1C4A" w14:textId="3C7D3BBB" w:rsidR="00AF7163" w:rsidRPr="00280C86" w:rsidRDefault="00F46C31" w:rsidP="00AF7163">
            <w:pPr>
              <w:spacing w:line="200" w:lineRule="exact"/>
              <w:rPr>
                <w:rFonts w:eastAsia="標楷體"/>
                <w:sz w:val="16"/>
                <w:szCs w:val="16"/>
              </w:rPr>
            </w:pPr>
            <w:r w:rsidRPr="00F46C31">
              <w:rPr>
                <w:rFonts w:eastAsia="標楷體" w:cs="Arial"/>
                <w:sz w:val="16"/>
                <w:szCs w:val="16"/>
              </w:rPr>
              <w:t>Junior Technician</w:t>
            </w:r>
          </w:p>
        </w:tc>
        <w:tc>
          <w:tcPr>
            <w:tcW w:w="1239" w:type="pct"/>
            <w:vAlign w:val="center"/>
          </w:tcPr>
          <w:p w14:paraId="3A290D5D" w14:textId="7FA3BCC9" w:rsidR="00AF7163" w:rsidRPr="00AF7163" w:rsidRDefault="00AF7163" w:rsidP="00AF7163">
            <w:pPr>
              <w:spacing w:line="200" w:lineRule="exact"/>
              <w:jc w:val="center"/>
              <w:rPr>
                <w:rFonts w:eastAsia="標楷體"/>
                <w:sz w:val="16"/>
                <w:szCs w:val="16"/>
                <w:u w:val="single"/>
              </w:rPr>
            </w:pPr>
            <w:r w:rsidRPr="00AF7163">
              <w:rPr>
                <w:rFonts w:eastAsia="標楷體"/>
                <w:sz w:val="16"/>
                <w:szCs w:val="16"/>
                <w:u w:val="single"/>
              </w:rPr>
              <w:t>24,940</w:t>
            </w:r>
          </w:p>
        </w:tc>
        <w:tc>
          <w:tcPr>
            <w:tcW w:w="1239" w:type="pct"/>
            <w:vAlign w:val="center"/>
          </w:tcPr>
          <w:p w14:paraId="53F27164" w14:textId="3B755552" w:rsidR="00AF7163" w:rsidRPr="00AF7163" w:rsidRDefault="00AF7163" w:rsidP="00AF7163">
            <w:pPr>
              <w:spacing w:line="200" w:lineRule="exact"/>
              <w:jc w:val="center"/>
              <w:rPr>
                <w:rFonts w:eastAsia="標楷體"/>
                <w:sz w:val="16"/>
                <w:szCs w:val="16"/>
                <w:u w:val="single"/>
              </w:rPr>
            </w:pPr>
            <w:r w:rsidRPr="00AF7163">
              <w:rPr>
                <w:rFonts w:eastAsia="標楷體"/>
                <w:sz w:val="16"/>
                <w:szCs w:val="16"/>
                <w:u w:val="single"/>
              </w:rPr>
              <w:t>23,880</w:t>
            </w:r>
          </w:p>
        </w:tc>
        <w:tc>
          <w:tcPr>
            <w:tcW w:w="1234" w:type="pct"/>
            <w:vAlign w:val="center"/>
          </w:tcPr>
          <w:p w14:paraId="16F4E38B" w14:textId="665C9D0C" w:rsidR="00AF7163" w:rsidRPr="00AF7163" w:rsidRDefault="00AF7163" w:rsidP="00AF7163">
            <w:pPr>
              <w:spacing w:line="200" w:lineRule="exact"/>
              <w:jc w:val="center"/>
              <w:rPr>
                <w:rFonts w:eastAsia="標楷體"/>
                <w:sz w:val="16"/>
                <w:szCs w:val="16"/>
                <w:u w:val="single"/>
              </w:rPr>
            </w:pPr>
            <w:r w:rsidRPr="00AF7163">
              <w:rPr>
                <w:rFonts w:eastAsia="標楷體"/>
                <w:sz w:val="16"/>
                <w:szCs w:val="16"/>
                <w:u w:val="single"/>
              </w:rPr>
              <w:t>21,720</w:t>
            </w:r>
          </w:p>
        </w:tc>
      </w:tr>
      <w:tr w:rsidR="00AF7163" w:rsidRPr="00280C86" w14:paraId="130EE838" w14:textId="77777777">
        <w:trPr>
          <w:cantSplit/>
          <w:trHeight w:val="737"/>
          <w:jc w:val="center"/>
        </w:trPr>
        <w:tc>
          <w:tcPr>
            <w:tcW w:w="1288" w:type="pct"/>
            <w:vAlign w:val="center"/>
          </w:tcPr>
          <w:p w14:paraId="2346BA17" w14:textId="7B402191" w:rsidR="00AF7163" w:rsidRPr="00280C86" w:rsidRDefault="00186BB7" w:rsidP="00AF7163">
            <w:pPr>
              <w:spacing w:line="200" w:lineRule="exact"/>
              <w:rPr>
                <w:rFonts w:eastAsia="標楷體"/>
                <w:sz w:val="16"/>
                <w:szCs w:val="16"/>
              </w:rPr>
            </w:pPr>
            <w:r>
              <w:rPr>
                <w:rFonts w:eastAsia="標楷體" w:cs="Arial"/>
                <w:sz w:val="16"/>
                <w:szCs w:val="16"/>
              </w:rPr>
              <w:t>Clerk</w:t>
            </w:r>
          </w:p>
        </w:tc>
        <w:tc>
          <w:tcPr>
            <w:tcW w:w="1239" w:type="pct"/>
            <w:vAlign w:val="center"/>
          </w:tcPr>
          <w:p w14:paraId="6B5DD474" w14:textId="77777777" w:rsidR="00AF7163" w:rsidRPr="00280C86" w:rsidRDefault="00AF7163" w:rsidP="00AF7163">
            <w:pPr>
              <w:spacing w:line="200" w:lineRule="exact"/>
              <w:jc w:val="center"/>
              <w:rPr>
                <w:rFonts w:eastAsia="標楷體"/>
                <w:sz w:val="16"/>
                <w:szCs w:val="16"/>
              </w:rPr>
            </w:pPr>
          </w:p>
        </w:tc>
        <w:tc>
          <w:tcPr>
            <w:tcW w:w="1239" w:type="pct"/>
            <w:vAlign w:val="center"/>
          </w:tcPr>
          <w:p w14:paraId="09AC46A7" w14:textId="77777777" w:rsidR="00AF7163" w:rsidRPr="00280C86" w:rsidRDefault="00AF7163" w:rsidP="00AF7163">
            <w:pPr>
              <w:spacing w:line="200" w:lineRule="exact"/>
              <w:jc w:val="center"/>
              <w:rPr>
                <w:rFonts w:eastAsia="標楷體"/>
                <w:sz w:val="16"/>
                <w:szCs w:val="16"/>
              </w:rPr>
            </w:pPr>
          </w:p>
        </w:tc>
        <w:tc>
          <w:tcPr>
            <w:tcW w:w="1234" w:type="pct"/>
            <w:vAlign w:val="center"/>
          </w:tcPr>
          <w:p w14:paraId="311F2659" w14:textId="72FFFA42" w:rsidR="00AF7163" w:rsidRPr="00AF7163" w:rsidRDefault="00AF7163" w:rsidP="00AF7163">
            <w:pPr>
              <w:spacing w:line="200" w:lineRule="exact"/>
              <w:jc w:val="center"/>
              <w:rPr>
                <w:rFonts w:eastAsia="標楷體"/>
                <w:sz w:val="16"/>
                <w:szCs w:val="16"/>
                <w:u w:val="single"/>
              </w:rPr>
            </w:pPr>
            <w:r w:rsidRPr="00AF7163">
              <w:rPr>
                <w:rFonts w:eastAsia="標楷體"/>
                <w:sz w:val="16"/>
                <w:szCs w:val="16"/>
                <w:u w:val="single"/>
              </w:rPr>
              <w:t>20,750</w:t>
            </w:r>
          </w:p>
        </w:tc>
      </w:tr>
      <w:tr w:rsidR="00AF7163" w:rsidRPr="00280C86" w14:paraId="15C30028" w14:textId="77777777">
        <w:trPr>
          <w:cantSplit/>
          <w:trHeight w:val="737"/>
          <w:jc w:val="center"/>
        </w:trPr>
        <w:tc>
          <w:tcPr>
            <w:tcW w:w="1288" w:type="pct"/>
            <w:vAlign w:val="center"/>
          </w:tcPr>
          <w:p w14:paraId="3DEF758D" w14:textId="04A24508" w:rsidR="00AF7163" w:rsidRPr="00280C86" w:rsidRDefault="00AF7163" w:rsidP="00AF7163">
            <w:pPr>
              <w:spacing w:line="200" w:lineRule="exact"/>
              <w:rPr>
                <w:rFonts w:eastAsia="標楷體"/>
                <w:sz w:val="16"/>
                <w:szCs w:val="16"/>
              </w:rPr>
            </w:pPr>
            <w:r w:rsidRPr="00280C86">
              <w:rPr>
                <w:rFonts w:eastAsia="標楷體" w:cs="Arial"/>
                <w:sz w:val="16"/>
                <w:szCs w:val="16"/>
              </w:rPr>
              <w:t>Security Guard</w:t>
            </w:r>
          </w:p>
        </w:tc>
        <w:tc>
          <w:tcPr>
            <w:tcW w:w="1239" w:type="pct"/>
            <w:vAlign w:val="center"/>
          </w:tcPr>
          <w:p w14:paraId="267D6775" w14:textId="77777777" w:rsidR="00AF7163" w:rsidRPr="00280C86" w:rsidRDefault="00AF7163" w:rsidP="00AF7163">
            <w:pPr>
              <w:spacing w:line="200" w:lineRule="exact"/>
              <w:jc w:val="center"/>
              <w:rPr>
                <w:rFonts w:eastAsia="標楷體"/>
                <w:sz w:val="16"/>
                <w:szCs w:val="16"/>
              </w:rPr>
            </w:pPr>
          </w:p>
        </w:tc>
        <w:tc>
          <w:tcPr>
            <w:tcW w:w="1239" w:type="pct"/>
            <w:vAlign w:val="center"/>
          </w:tcPr>
          <w:p w14:paraId="33F6C70D" w14:textId="77777777" w:rsidR="00AF7163" w:rsidRPr="00280C86" w:rsidRDefault="00AF7163" w:rsidP="00AF7163">
            <w:pPr>
              <w:spacing w:line="200" w:lineRule="exact"/>
              <w:jc w:val="center"/>
              <w:rPr>
                <w:rFonts w:eastAsia="標楷體"/>
                <w:sz w:val="16"/>
                <w:szCs w:val="16"/>
              </w:rPr>
            </w:pPr>
          </w:p>
        </w:tc>
        <w:tc>
          <w:tcPr>
            <w:tcW w:w="1234" w:type="pct"/>
            <w:vAlign w:val="center"/>
          </w:tcPr>
          <w:p w14:paraId="1D3F0582" w14:textId="25736CE8" w:rsidR="00AF7163" w:rsidRPr="00AF7163" w:rsidRDefault="00AF7163" w:rsidP="00AF7163">
            <w:pPr>
              <w:spacing w:line="200" w:lineRule="exact"/>
              <w:jc w:val="center"/>
              <w:rPr>
                <w:rFonts w:eastAsia="標楷體"/>
                <w:sz w:val="16"/>
                <w:szCs w:val="16"/>
                <w:u w:val="single"/>
              </w:rPr>
            </w:pPr>
            <w:r w:rsidRPr="00AF7163">
              <w:rPr>
                <w:rFonts w:eastAsia="標楷體"/>
                <w:sz w:val="16"/>
                <w:szCs w:val="16"/>
                <w:u w:val="single"/>
              </w:rPr>
              <w:t>20,340</w:t>
            </w:r>
          </w:p>
        </w:tc>
      </w:tr>
      <w:tr w:rsidR="00AF7163" w:rsidRPr="00280C86" w14:paraId="57AED9F9" w14:textId="77777777">
        <w:trPr>
          <w:cantSplit/>
          <w:trHeight w:val="737"/>
          <w:jc w:val="center"/>
        </w:trPr>
        <w:tc>
          <w:tcPr>
            <w:tcW w:w="1288" w:type="pct"/>
            <w:vAlign w:val="center"/>
          </w:tcPr>
          <w:p w14:paraId="74E9AD49" w14:textId="603F065E" w:rsidR="00AF7163" w:rsidRPr="00280C86" w:rsidRDefault="00AF7163" w:rsidP="00AF7163">
            <w:pPr>
              <w:spacing w:line="200" w:lineRule="exact"/>
              <w:rPr>
                <w:rFonts w:eastAsia="標楷體"/>
                <w:sz w:val="16"/>
                <w:szCs w:val="16"/>
              </w:rPr>
            </w:pPr>
            <w:r w:rsidRPr="00280C86">
              <w:rPr>
                <w:rFonts w:eastAsia="標楷體" w:cs="Arial"/>
                <w:sz w:val="16"/>
                <w:szCs w:val="16"/>
              </w:rPr>
              <w:t>Driver and Technical Worker</w:t>
            </w:r>
          </w:p>
        </w:tc>
        <w:tc>
          <w:tcPr>
            <w:tcW w:w="1239" w:type="pct"/>
            <w:vAlign w:val="center"/>
          </w:tcPr>
          <w:p w14:paraId="43A9B08C" w14:textId="77777777" w:rsidR="00AF7163" w:rsidRPr="00280C86" w:rsidRDefault="00AF7163" w:rsidP="00AF7163">
            <w:pPr>
              <w:spacing w:line="200" w:lineRule="exact"/>
              <w:jc w:val="center"/>
              <w:rPr>
                <w:rFonts w:eastAsia="標楷體"/>
                <w:sz w:val="16"/>
                <w:szCs w:val="16"/>
              </w:rPr>
            </w:pPr>
          </w:p>
        </w:tc>
        <w:tc>
          <w:tcPr>
            <w:tcW w:w="1239" w:type="pct"/>
            <w:vAlign w:val="center"/>
          </w:tcPr>
          <w:p w14:paraId="5FE6BB68" w14:textId="77777777" w:rsidR="00AF7163" w:rsidRPr="00280C86" w:rsidRDefault="00AF7163" w:rsidP="00AF7163">
            <w:pPr>
              <w:spacing w:line="200" w:lineRule="exact"/>
              <w:jc w:val="center"/>
              <w:rPr>
                <w:rFonts w:eastAsia="標楷體"/>
                <w:sz w:val="16"/>
                <w:szCs w:val="16"/>
              </w:rPr>
            </w:pPr>
          </w:p>
        </w:tc>
        <w:tc>
          <w:tcPr>
            <w:tcW w:w="1234" w:type="pct"/>
            <w:vAlign w:val="center"/>
          </w:tcPr>
          <w:p w14:paraId="31B068BD" w14:textId="39820A3E" w:rsidR="00AF7163" w:rsidRPr="00AF7163" w:rsidRDefault="00AF7163" w:rsidP="00AF7163">
            <w:pPr>
              <w:spacing w:line="200" w:lineRule="exact"/>
              <w:jc w:val="center"/>
              <w:rPr>
                <w:rFonts w:eastAsia="標楷體"/>
                <w:sz w:val="16"/>
                <w:szCs w:val="16"/>
                <w:u w:val="single"/>
              </w:rPr>
            </w:pPr>
            <w:r w:rsidRPr="00AF7163">
              <w:rPr>
                <w:rFonts w:eastAsia="標楷體"/>
                <w:sz w:val="16"/>
                <w:szCs w:val="16"/>
                <w:u w:val="single"/>
              </w:rPr>
              <w:t>18,610</w:t>
            </w:r>
          </w:p>
        </w:tc>
      </w:tr>
      <w:tr w:rsidR="00AF7163" w:rsidRPr="00280C86" w14:paraId="1779CAA1" w14:textId="77777777">
        <w:trPr>
          <w:cantSplit/>
          <w:trHeight w:val="737"/>
          <w:jc w:val="center"/>
        </w:trPr>
        <w:tc>
          <w:tcPr>
            <w:tcW w:w="1288" w:type="pct"/>
            <w:vAlign w:val="center"/>
          </w:tcPr>
          <w:p w14:paraId="69ED11F3" w14:textId="6CE42268" w:rsidR="00AF7163" w:rsidRPr="00280C86" w:rsidRDefault="00AF7163" w:rsidP="00AF7163">
            <w:pPr>
              <w:spacing w:line="200" w:lineRule="exact"/>
              <w:rPr>
                <w:rFonts w:eastAsia="標楷體"/>
                <w:sz w:val="16"/>
                <w:szCs w:val="16"/>
              </w:rPr>
            </w:pPr>
            <w:r w:rsidRPr="00E44436">
              <w:rPr>
                <w:rFonts w:eastAsia="標楷體" w:cs="Arial"/>
                <w:color w:val="000000" w:themeColor="text1"/>
                <w:sz w:val="16"/>
                <w:szCs w:val="16"/>
              </w:rPr>
              <w:t>Janitor</w:t>
            </w:r>
          </w:p>
        </w:tc>
        <w:tc>
          <w:tcPr>
            <w:tcW w:w="1239" w:type="pct"/>
            <w:vAlign w:val="center"/>
          </w:tcPr>
          <w:p w14:paraId="46D69814" w14:textId="77777777" w:rsidR="00AF7163" w:rsidRPr="00280C86" w:rsidRDefault="00AF7163" w:rsidP="00AF7163">
            <w:pPr>
              <w:spacing w:line="200" w:lineRule="exact"/>
              <w:jc w:val="center"/>
              <w:rPr>
                <w:rFonts w:eastAsia="標楷體"/>
                <w:sz w:val="16"/>
                <w:szCs w:val="16"/>
              </w:rPr>
            </w:pPr>
          </w:p>
        </w:tc>
        <w:tc>
          <w:tcPr>
            <w:tcW w:w="1239" w:type="pct"/>
            <w:vAlign w:val="center"/>
          </w:tcPr>
          <w:p w14:paraId="31951A52" w14:textId="77777777" w:rsidR="00AF7163" w:rsidRPr="00280C86" w:rsidRDefault="00AF7163" w:rsidP="00AF7163">
            <w:pPr>
              <w:spacing w:line="200" w:lineRule="exact"/>
              <w:jc w:val="center"/>
              <w:rPr>
                <w:rFonts w:eastAsia="標楷體"/>
                <w:sz w:val="16"/>
                <w:szCs w:val="16"/>
              </w:rPr>
            </w:pPr>
          </w:p>
        </w:tc>
        <w:tc>
          <w:tcPr>
            <w:tcW w:w="1234" w:type="pct"/>
            <w:vAlign w:val="center"/>
          </w:tcPr>
          <w:p w14:paraId="401F9A93" w14:textId="5B557FCF" w:rsidR="00AF7163" w:rsidRPr="00AF7163" w:rsidRDefault="00AF7163" w:rsidP="00AF7163">
            <w:pPr>
              <w:spacing w:line="200" w:lineRule="exact"/>
              <w:jc w:val="center"/>
              <w:rPr>
                <w:rFonts w:eastAsia="標楷體"/>
                <w:sz w:val="16"/>
                <w:szCs w:val="16"/>
                <w:u w:val="single"/>
              </w:rPr>
            </w:pPr>
            <w:r w:rsidRPr="00AF7163">
              <w:rPr>
                <w:rFonts w:eastAsia="標楷體"/>
                <w:sz w:val="16"/>
                <w:szCs w:val="16"/>
                <w:u w:val="single"/>
              </w:rPr>
              <w:t>18,280</w:t>
            </w:r>
          </w:p>
        </w:tc>
      </w:tr>
    </w:tbl>
    <w:p w14:paraId="179FC156" w14:textId="23D5EDB8" w:rsidR="00E44436" w:rsidRDefault="000E7DF1" w:rsidP="002A2E82">
      <w:pPr>
        <w:spacing w:line="200" w:lineRule="exact"/>
        <w:ind w:left="480" w:hangingChars="300" w:hanging="480"/>
        <w:rPr>
          <w:rFonts w:eastAsia="標楷體" w:cs="Arial"/>
          <w:sz w:val="16"/>
          <w:szCs w:val="16"/>
        </w:rPr>
      </w:pPr>
      <w:r w:rsidRPr="00280C86">
        <w:rPr>
          <w:rFonts w:eastAsia="標楷體" w:cs="Arial"/>
          <w:sz w:val="16"/>
          <w:szCs w:val="16"/>
        </w:rPr>
        <w:t>Note: 1. This table applies to employees hired before April 24, 2002</w:t>
      </w:r>
      <w:r w:rsidR="00E44436">
        <w:rPr>
          <w:rFonts w:eastAsia="標楷體" w:cs="Arial"/>
          <w:sz w:val="16"/>
          <w:szCs w:val="16"/>
        </w:rPr>
        <w:t>.</w:t>
      </w:r>
      <w:r w:rsidRPr="00280C86">
        <w:rPr>
          <w:rFonts w:eastAsia="標楷體" w:cs="Arial"/>
          <w:sz w:val="16"/>
          <w:szCs w:val="16"/>
        </w:rPr>
        <w:t xml:space="preserve"> </w:t>
      </w:r>
    </w:p>
    <w:p w14:paraId="7D109D20" w14:textId="53147B35" w:rsidR="00D8091D" w:rsidRPr="00280C86" w:rsidRDefault="000E7DF1" w:rsidP="00186BB7">
      <w:pPr>
        <w:spacing w:line="200" w:lineRule="exact"/>
        <w:ind w:firstLineChars="250" w:firstLine="400"/>
        <w:rPr>
          <w:rFonts w:eastAsia="標楷體"/>
          <w:sz w:val="16"/>
          <w:szCs w:val="16"/>
        </w:rPr>
      </w:pPr>
      <w:r w:rsidRPr="00280C86">
        <w:rPr>
          <w:rFonts w:eastAsia="標楷體" w:cs="Arial"/>
          <w:sz w:val="16"/>
          <w:szCs w:val="16"/>
        </w:rPr>
        <w:t xml:space="preserve">2. </w:t>
      </w:r>
      <w:r w:rsidR="001D6656" w:rsidRPr="00280C86">
        <w:rPr>
          <w:rFonts w:eastAsia="標楷體" w:cs="Arial"/>
          <w:sz w:val="16"/>
          <w:szCs w:val="16"/>
        </w:rPr>
        <w:t>Work allowances are provided according to one’s</w:t>
      </w:r>
      <w:r w:rsidR="00186BB7">
        <w:rPr>
          <w:rFonts w:eastAsia="標楷體" w:cs="Arial"/>
          <w:sz w:val="16"/>
          <w:szCs w:val="16"/>
        </w:rPr>
        <w:t xml:space="preserve"> </w:t>
      </w:r>
      <w:r w:rsidR="00186BB7" w:rsidRPr="004B431D">
        <w:rPr>
          <w:rFonts w:eastAsia="標楷體" w:cs="Arial"/>
          <w:sz w:val="16"/>
          <w:szCs w:val="16"/>
        </w:rPr>
        <w:t>substantive</w:t>
      </w:r>
      <w:r w:rsidR="00E44436">
        <w:rPr>
          <w:rFonts w:eastAsia="標楷體" w:cs="Arial"/>
          <w:sz w:val="16"/>
          <w:szCs w:val="16"/>
        </w:rPr>
        <w:t xml:space="preserve"> position</w:t>
      </w:r>
      <w:r w:rsidR="001D6656" w:rsidRPr="00280C86">
        <w:rPr>
          <w:rFonts w:eastAsia="標楷體" w:cs="Arial"/>
          <w:sz w:val="16"/>
          <w:szCs w:val="16"/>
        </w:rPr>
        <w:t>.</w:t>
      </w:r>
    </w:p>
    <w:p w14:paraId="0168C47F" w14:textId="77777777" w:rsidR="00D8091D" w:rsidRPr="00280C86" w:rsidRDefault="000E7DF1">
      <w:pPr>
        <w:rPr>
          <w:rFonts w:eastAsia="標楷體"/>
        </w:rPr>
      </w:pPr>
      <w:r w:rsidRPr="00280C86">
        <w:rPr>
          <w:rFonts w:eastAsia="標楷體"/>
        </w:rPr>
        <w:br w:type="page"/>
      </w:r>
    </w:p>
    <w:p w14:paraId="2B46F6F5" w14:textId="0708DCF5" w:rsidR="00D8091D" w:rsidRPr="00280C86" w:rsidRDefault="000E7DF1" w:rsidP="002A2E82">
      <w:pPr>
        <w:spacing w:line="200" w:lineRule="exact"/>
        <w:rPr>
          <w:rFonts w:eastAsia="標楷體"/>
          <w:b/>
          <w:strike/>
          <w:color w:val="FF0000"/>
          <w:sz w:val="16"/>
          <w:szCs w:val="16"/>
        </w:rPr>
      </w:pPr>
      <w:r w:rsidRPr="00280C86">
        <w:rPr>
          <w:rFonts w:eastAsia="標楷體" w:cs="Arial"/>
          <w:b/>
          <w:sz w:val="16"/>
          <w:szCs w:val="16"/>
        </w:rPr>
        <w:lastRenderedPageBreak/>
        <w:t xml:space="preserve">Annex 6: </w:t>
      </w:r>
      <w:r w:rsidR="007D0448" w:rsidRPr="00280C86">
        <w:rPr>
          <w:rFonts w:eastAsia="標楷體" w:cs="Arial"/>
          <w:b/>
          <w:sz w:val="16"/>
          <w:szCs w:val="16"/>
        </w:rPr>
        <w:t>Supervisory a</w:t>
      </w:r>
      <w:r w:rsidRPr="00280C86">
        <w:rPr>
          <w:rFonts w:eastAsia="標楷體" w:cs="Arial"/>
          <w:b/>
          <w:sz w:val="16"/>
          <w:szCs w:val="16"/>
        </w:rPr>
        <w:t>llowances</w:t>
      </w:r>
    </w:p>
    <w:tbl>
      <w:tblPr>
        <w:tblW w:w="4782" w:type="pct"/>
        <w:tblBorders>
          <w:top w:val="single" w:sz="4" w:space="0" w:color="auto"/>
          <w:left w:val="single" w:sz="4" w:space="0" w:color="auto"/>
          <w:bottom w:val="single" w:sz="4" w:space="0" w:color="auto"/>
          <w:right w:val="single" w:sz="4" w:space="0" w:color="000000"/>
          <w:insideH w:val="single" w:sz="4" w:space="0" w:color="auto"/>
          <w:insideV w:val="single" w:sz="4" w:space="0" w:color="000000"/>
        </w:tblBorders>
        <w:tblCellMar>
          <w:left w:w="28" w:type="dxa"/>
          <w:right w:w="28" w:type="dxa"/>
        </w:tblCellMar>
        <w:tblLook w:val="04A0" w:firstRow="1" w:lastRow="0" w:firstColumn="1" w:lastColumn="0" w:noHBand="0" w:noVBand="1"/>
      </w:tblPr>
      <w:tblGrid>
        <w:gridCol w:w="6374"/>
        <w:gridCol w:w="1387"/>
        <w:gridCol w:w="1447"/>
      </w:tblGrid>
      <w:tr w:rsidR="00D8091D" w:rsidRPr="00280C86" w14:paraId="391981B9" w14:textId="77777777">
        <w:trPr>
          <w:cantSplit/>
          <w:trHeight w:val="510"/>
        </w:trPr>
        <w:tc>
          <w:tcPr>
            <w:tcW w:w="3461" w:type="pct"/>
            <w:vAlign w:val="center"/>
          </w:tcPr>
          <w:p w14:paraId="5C7CDF08" w14:textId="7A114924" w:rsidR="00D8091D" w:rsidRPr="00280C86" w:rsidRDefault="0094431B" w:rsidP="00FF37BC">
            <w:pPr>
              <w:spacing w:line="200" w:lineRule="exact"/>
              <w:jc w:val="center"/>
              <w:rPr>
                <w:rFonts w:eastAsia="標楷體"/>
                <w:sz w:val="16"/>
                <w:szCs w:val="16"/>
              </w:rPr>
            </w:pPr>
            <w:r w:rsidRPr="00280C86">
              <w:rPr>
                <w:rFonts w:eastAsia="標楷體" w:cs="Arial"/>
                <w:sz w:val="16"/>
                <w:szCs w:val="16"/>
              </w:rPr>
              <w:t xml:space="preserve">Position </w:t>
            </w:r>
            <w:r w:rsidR="000E7DF1" w:rsidRPr="00280C86">
              <w:rPr>
                <w:rFonts w:eastAsia="標楷體" w:cs="Arial"/>
                <w:sz w:val="16"/>
                <w:szCs w:val="16"/>
              </w:rPr>
              <w:t>title</w:t>
            </w:r>
          </w:p>
        </w:tc>
        <w:tc>
          <w:tcPr>
            <w:tcW w:w="1539" w:type="pct"/>
            <w:gridSpan w:val="2"/>
            <w:vAlign w:val="center"/>
          </w:tcPr>
          <w:p w14:paraId="3D852CEE" w14:textId="042FD561" w:rsidR="00D8091D" w:rsidRPr="00280C86" w:rsidRDefault="000E7DF1" w:rsidP="00FF37BC">
            <w:pPr>
              <w:spacing w:line="200" w:lineRule="exact"/>
              <w:jc w:val="center"/>
              <w:rPr>
                <w:rFonts w:eastAsia="標楷體"/>
                <w:sz w:val="16"/>
                <w:szCs w:val="16"/>
              </w:rPr>
            </w:pPr>
            <w:r w:rsidRPr="00280C86">
              <w:rPr>
                <w:rFonts w:eastAsia="標楷體" w:cs="Arial"/>
                <w:sz w:val="16"/>
                <w:szCs w:val="16"/>
              </w:rPr>
              <w:t>Payment amount</w:t>
            </w:r>
            <w:r w:rsidR="00333E06" w:rsidRPr="00280C86">
              <w:rPr>
                <w:rFonts w:eastAsia="標楷體" w:cs="Arial"/>
                <w:sz w:val="16"/>
                <w:szCs w:val="16"/>
              </w:rPr>
              <w:t xml:space="preserve"> (Unit: NT$)</w:t>
            </w:r>
          </w:p>
        </w:tc>
      </w:tr>
      <w:tr w:rsidR="00D8091D" w:rsidRPr="00280C86" w14:paraId="7A09D8F4" w14:textId="77777777">
        <w:trPr>
          <w:cantSplit/>
          <w:trHeight w:val="567"/>
        </w:trPr>
        <w:tc>
          <w:tcPr>
            <w:tcW w:w="3461" w:type="pct"/>
            <w:vAlign w:val="center"/>
          </w:tcPr>
          <w:p w14:paraId="22927930" w14:textId="04653FEA" w:rsidR="00D8091D" w:rsidRPr="00280C86" w:rsidRDefault="000E7DF1" w:rsidP="00FF37BC">
            <w:pPr>
              <w:spacing w:line="200" w:lineRule="exact"/>
              <w:rPr>
                <w:rFonts w:eastAsia="標楷體"/>
                <w:sz w:val="16"/>
                <w:szCs w:val="16"/>
              </w:rPr>
            </w:pPr>
            <w:r w:rsidRPr="00280C86">
              <w:rPr>
                <w:rFonts w:eastAsia="標楷體" w:cs="Arial"/>
                <w:sz w:val="16"/>
                <w:szCs w:val="16"/>
              </w:rPr>
              <w:t>President</w:t>
            </w:r>
          </w:p>
        </w:tc>
        <w:tc>
          <w:tcPr>
            <w:tcW w:w="1539" w:type="pct"/>
            <w:gridSpan w:val="2"/>
            <w:vAlign w:val="center"/>
          </w:tcPr>
          <w:p w14:paraId="683FFE40" w14:textId="77777777" w:rsidR="00D8091D" w:rsidRPr="009A0938" w:rsidRDefault="000E7DF1" w:rsidP="00FF37BC">
            <w:pPr>
              <w:spacing w:line="200" w:lineRule="exact"/>
              <w:jc w:val="center"/>
              <w:rPr>
                <w:rFonts w:eastAsia="標楷體"/>
                <w:sz w:val="16"/>
                <w:szCs w:val="16"/>
              </w:rPr>
            </w:pPr>
            <w:r w:rsidRPr="009A0938">
              <w:rPr>
                <w:rFonts w:eastAsia="標楷體" w:hint="eastAsia"/>
                <w:sz w:val="16"/>
                <w:szCs w:val="16"/>
              </w:rPr>
              <w:t>3</w:t>
            </w:r>
            <w:r w:rsidRPr="009A0938">
              <w:rPr>
                <w:rFonts w:eastAsia="標楷體"/>
                <w:sz w:val="16"/>
                <w:szCs w:val="16"/>
              </w:rPr>
              <w:t>8</w:t>
            </w:r>
            <w:r w:rsidRPr="009A0938">
              <w:rPr>
                <w:rFonts w:eastAsia="標楷體" w:hint="eastAsia"/>
                <w:sz w:val="16"/>
                <w:szCs w:val="16"/>
              </w:rPr>
              <w:t>,</w:t>
            </w:r>
            <w:r w:rsidRPr="009A0938">
              <w:rPr>
                <w:rFonts w:eastAsia="標楷體"/>
                <w:sz w:val="16"/>
                <w:szCs w:val="16"/>
              </w:rPr>
              <w:t>850</w:t>
            </w:r>
          </w:p>
        </w:tc>
      </w:tr>
      <w:tr w:rsidR="00D8091D" w:rsidRPr="00280C86" w14:paraId="1E202272" w14:textId="77777777">
        <w:trPr>
          <w:cantSplit/>
          <w:trHeight w:val="567"/>
        </w:trPr>
        <w:tc>
          <w:tcPr>
            <w:tcW w:w="3461" w:type="pct"/>
            <w:vAlign w:val="center"/>
          </w:tcPr>
          <w:p w14:paraId="66D50492" w14:textId="3B51A66F" w:rsidR="00D8091D" w:rsidRPr="00280C86" w:rsidRDefault="000E7DF1" w:rsidP="00FF37BC">
            <w:pPr>
              <w:spacing w:line="200" w:lineRule="exact"/>
              <w:rPr>
                <w:rFonts w:eastAsia="標楷體"/>
                <w:sz w:val="16"/>
                <w:szCs w:val="16"/>
              </w:rPr>
            </w:pPr>
            <w:r w:rsidRPr="00280C86">
              <w:rPr>
                <w:rFonts w:eastAsia="標楷體" w:cs="Arial"/>
                <w:sz w:val="16"/>
                <w:szCs w:val="16"/>
              </w:rPr>
              <w:t>Senior Vice President</w:t>
            </w:r>
          </w:p>
        </w:tc>
        <w:tc>
          <w:tcPr>
            <w:tcW w:w="1539" w:type="pct"/>
            <w:gridSpan w:val="2"/>
            <w:vAlign w:val="center"/>
          </w:tcPr>
          <w:p w14:paraId="151D3FAA" w14:textId="77777777" w:rsidR="00D8091D" w:rsidRPr="009A0938" w:rsidRDefault="000E7DF1" w:rsidP="00FF37BC">
            <w:pPr>
              <w:spacing w:line="200" w:lineRule="exact"/>
              <w:jc w:val="center"/>
              <w:rPr>
                <w:rFonts w:eastAsia="標楷體"/>
                <w:sz w:val="16"/>
                <w:szCs w:val="16"/>
              </w:rPr>
            </w:pPr>
            <w:r w:rsidRPr="009A0938">
              <w:rPr>
                <w:rFonts w:eastAsia="標楷體" w:hint="eastAsia"/>
                <w:sz w:val="16"/>
                <w:szCs w:val="16"/>
              </w:rPr>
              <w:t>3</w:t>
            </w:r>
            <w:r w:rsidRPr="009A0938">
              <w:rPr>
                <w:rFonts w:eastAsia="標楷體"/>
                <w:sz w:val="16"/>
                <w:szCs w:val="16"/>
              </w:rPr>
              <w:t>1</w:t>
            </w:r>
            <w:r w:rsidRPr="009A0938">
              <w:rPr>
                <w:rFonts w:eastAsia="標楷體" w:hint="eastAsia"/>
                <w:sz w:val="16"/>
                <w:szCs w:val="16"/>
              </w:rPr>
              <w:t>,</w:t>
            </w:r>
            <w:r w:rsidRPr="009A0938">
              <w:rPr>
                <w:rFonts w:eastAsia="標楷體"/>
                <w:sz w:val="16"/>
                <w:szCs w:val="16"/>
              </w:rPr>
              <w:t>480</w:t>
            </w:r>
          </w:p>
        </w:tc>
      </w:tr>
      <w:tr w:rsidR="00D8091D" w:rsidRPr="00280C86" w14:paraId="4C608E0B" w14:textId="77777777">
        <w:trPr>
          <w:cantSplit/>
          <w:trHeight w:val="567"/>
        </w:trPr>
        <w:tc>
          <w:tcPr>
            <w:tcW w:w="3461" w:type="pct"/>
            <w:vAlign w:val="center"/>
          </w:tcPr>
          <w:p w14:paraId="51D6200B" w14:textId="71FDC94C" w:rsidR="00D8091D" w:rsidRPr="00280C86" w:rsidRDefault="000E7DF1" w:rsidP="00FF37BC">
            <w:pPr>
              <w:spacing w:line="200" w:lineRule="exact"/>
              <w:rPr>
                <w:rFonts w:eastAsia="標楷體"/>
                <w:sz w:val="16"/>
                <w:szCs w:val="16"/>
              </w:rPr>
            </w:pPr>
            <w:r w:rsidRPr="00280C86">
              <w:rPr>
                <w:rFonts w:eastAsia="標楷體" w:cs="Arial"/>
                <w:sz w:val="16"/>
                <w:szCs w:val="16"/>
              </w:rPr>
              <w:t>Vice President for Research and Development/Vice President for Academic Affairs/Vice President for Student Affairs/Vice President for General Affairs/Vice President for Library and Information/Vice President for Global Affairs/Vice President for Industry-Academic Collaboration</w:t>
            </w:r>
            <w:r w:rsidR="00CC14B7">
              <w:rPr>
                <w:rFonts w:eastAsia="標楷體" w:cs="Arial"/>
                <w:sz w:val="16"/>
                <w:szCs w:val="16"/>
              </w:rPr>
              <w:t>/</w:t>
            </w:r>
            <w:r w:rsidR="00CC14B7" w:rsidRPr="00CC14B7">
              <w:rPr>
                <w:rFonts w:eastAsia="標楷體" w:cs="Arial"/>
                <w:sz w:val="16"/>
                <w:szCs w:val="16"/>
                <w:u w:val="single"/>
              </w:rPr>
              <w:t>Chief Sustainability Officer</w:t>
            </w:r>
          </w:p>
        </w:tc>
        <w:tc>
          <w:tcPr>
            <w:tcW w:w="1539" w:type="pct"/>
            <w:gridSpan w:val="2"/>
            <w:vAlign w:val="center"/>
          </w:tcPr>
          <w:p w14:paraId="1E981B6B" w14:textId="77777777" w:rsidR="00D8091D" w:rsidRPr="009A0938" w:rsidRDefault="000E7DF1" w:rsidP="00FF37BC">
            <w:pPr>
              <w:spacing w:line="200" w:lineRule="exact"/>
              <w:jc w:val="center"/>
              <w:rPr>
                <w:rFonts w:eastAsia="標楷體"/>
                <w:kern w:val="0"/>
                <w:sz w:val="16"/>
                <w:szCs w:val="16"/>
              </w:rPr>
            </w:pPr>
            <w:r w:rsidRPr="009A0938">
              <w:rPr>
                <w:rFonts w:eastAsia="標楷體" w:hint="eastAsia"/>
                <w:kern w:val="0"/>
                <w:sz w:val="16"/>
                <w:szCs w:val="16"/>
              </w:rPr>
              <w:t>27</w:t>
            </w:r>
            <w:r w:rsidRPr="009A0938">
              <w:rPr>
                <w:rFonts w:eastAsia="標楷體"/>
                <w:kern w:val="0"/>
                <w:sz w:val="16"/>
                <w:szCs w:val="16"/>
              </w:rPr>
              <w:t>,</w:t>
            </w:r>
            <w:r w:rsidRPr="009A0938">
              <w:rPr>
                <w:rFonts w:eastAsia="標楷體" w:hint="eastAsia"/>
                <w:kern w:val="0"/>
                <w:sz w:val="16"/>
                <w:szCs w:val="16"/>
              </w:rPr>
              <w:t>030</w:t>
            </w:r>
          </w:p>
        </w:tc>
      </w:tr>
      <w:tr w:rsidR="00D8091D" w:rsidRPr="00280C86" w14:paraId="32A0F980" w14:textId="77777777">
        <w:trPr>
          <w:cantSplit/>
          <w:trHeight w:val="1485"/>
        </w:trPr>
        <w:tc>
          <w:tcPr>
            <w:tcW w:w="3461" w:type="pct"/>
          </w:tcPr>
          <w:p w14:paraId="2F362259" w14:textId="0B41CEC4" w:rsidR="00D8091D" w:rsidRPr="00280C86" w:rsidRDefault="000E7DF1" w:rsidP="00FF37BC">
            <w:pPr>
              <w:spacing w:line="200" w:lineRule="exact"/>
              <w:rPr>
                <w:rFonts w:eastAsia="標楷體"/>
                <w:sz w:val="16"/>
                <w:szCs w:val="16"/>
              </w:rPr>
            </w:pPr>
            <w:r w:rsidRPr="00280C86">
              <w:rPr>
                <w:rFonts w:eastAsia="標楷體" w:cs="Arial"/>
                <w:sz w:val="16"/>
                <w:szCs w:val="16"/>
              </w:rPr>
              <w:t>Dean of College</w:t>
            </w:r>
          </w:p>
          <w:p w14:paraId="4AD08ED1" w14:textId="0E097872" w:rsidR="00D8091D" w:rsidRPr="00280C86" w:rsidRDefault="000E7DF1" w:rsidP="00FF37BC">
            <w:pPr>
              <w:spacing w:line="200" w:lineRule="exact"/>
              <w:rPr>
                <w:rFonts w:eastAsia="標楷體"/>
                <w:sz w:val="16"/>
                <w:szCs w:val="16"/>
              </w:rPr>
            </w:pPr>
            <w:r w:rsidRPr="00280C86">
              <w:rPr>
                <w:rFonts w:eastAsia="標楷體" w:cs="Arial"/>
                <w:sz w:val="16"/>
                <w:szCs w:val="16"/>
              </w:rPr>
              <w:t>Director of the General Education Center</w:t>
            </w:r>
          </w:p>
          <w:p w14:paraId="3E03C3A3" w14:textId="76A5FE2E" w:rsidR="00D8091D" w:rsidRPr="00280C86" w:rsidRDefault="000E7DF1" w:rsidP="00FF37BC">
            <w:pPr>
              <w:spacing w:line="200" w:lineRule="exact"/>
              <w:rPr>
                <w:rFonts w:eastAsia="標楷體"/>
                <w:sz w:val="16"/>
                <w:szCs w:val="16"/>
              </w:rPr>
            </w:pPr>
            <w:r w:rsidRPr="00280C86">
              <w:rPr>
                <w:rFonts w:eastAsia="標楷體" w:cs="Arial"/>
                <w:sz w:val="16"/>
                <w:szCs w:val="16"/>
              </w:rPr>
              <w:t>Secretary General</w:t>
            </w:r>
          </w:p>
          <w:p w14:paraId="31752AA5" w14:textId="1C5E64F0" w:rsidR="00D8091D" w:rsidRPr="00280C86" w:rsidRDefault="000E7DF1" w:rsidP="00FF37BC">
            <w:pPr>
              <w:spacing w:line="200" w:lineRule="exact"/>
              <w:rPr>
                <w:rFonts w:eastAsia="標楷體"/>
                <w:sz w:val="16"/>
                <w:szCs w:val="16"/>
              </w:rPr>
            </w:pPr>
            <w:r w:rsidRPr="00280C86">
              <w:rPr>
                <w:rFonts w:eastAsia="標楷體" w:cs="Arial"/>
                <w:sz w:val="16"/>
                <w:szCs w:val="16"/>
              </w:rPr>
              <w:t>Director</w:t>
            </w:r>
          </w:p>
        </w:tc>
        <w:tc>
          <w:tcPr>
            <w:tcW w:w="1539" w:type="pct"/>
            <w:gridSpan w:val="2"/>
            <w:vAlign w:val="center"/>
          </w:tcPr>
          <w:p w14:paraId="76F1BB07" w14:textId="77777777" w:rsidR="00D8091D" w:rsidRPr="009A0938" w:rsidRDefault="000E7DF1" w:rsidP="00FF37BC">
            <w:pPr>
              <w:spacing w:line="200" w:lineRule="exact"/>
              <w:jc w:val="center"/>
              <w:rPr>
                <w:rFonts w:eastAsia="標楷體"/>
                <w:kern w:val="0"/>
                <w:sz w:val="16"/>
                <w:szCs w:val="16"/>
              </w:rPr>
            </w:pPr>
            <w:r w:rsidRPr="009A0938">
              <w:rPr>
                <w:rFonts w:eastAsia="標楷體" w:hint="eastAsia"/>
                <w:kern w:val="0"/>
                <w:sz w:val="16"/>
                <w:szCs w:val="16"/>
              </w:rPr>
              <w:t>27</w:t>
            </w:r>
            <w:r w:rsidRPr="009A0938">
              <w:rPr>
                <w:rFonts w:eastAsia="標楷體"/>
                <w:kern w:val="0"/>
                <w:sz w:val="16"/>
                <w:szCs w:val="16"/>
              </w:rPr>
              <w:t>,</w:t>
            </w:r>
            <w:r w:rsidRPr="009A0938">
              <w:rPr>
                <w:rFonts w:eastAsia="標楷體" w:hint="eastAsia"/>
                <w:kern w:val="0"/>
                <w:sz w:val="16"/>
                <w:szCs w:val="16"/>
              </w:rPr>
              <w:t>030</w:t>
            </w:r>
          </w:p>
        </w:tc>
      </w:tr>
      <w:tr w:rsidR="00D8091D" w:rsidRPr="00280C86" w14:paraId="36DEC1C4" w14:textId="77777777">
        <w:trPr>
          <w:cantSplit/>
          <w:trHeight w:val="769"/>
        </w:trPr>
        <w:tc>
          <w:tcPr>
            <w:tcW w:w="3461" w:type="pct"/>
            <w:vAlign w:val="center"/>
          </w:tcPr>
          <w:p w14:paraId="64906403" w14:textId="6C531584" w:rsidR="00D8091D" w:rsidRPr="00280C86" w:rsidRDefault="000E7DF1" w:rsidP="00FF37BC">
            <w:pPr>
              <w:spacing w:line="200" w:lineRule="exact"/>
              <w:rPr>
                <w:rFonts w:eastAsia="標楷體"/>
                <w:sz w:val="16"/>
                <w:szCs w:val="16"/>
              </w:rPr>
            </w:pPr>
            <w:r w:rsidRPr="00280C86">
              <w:rPr>
                <w:rFonts w:eastAsia="標楷體" w:cs="Arial"/>
                <w:sz w:val="16"/>
                <w:szCs w:val="16"/>
              </w:rPr>
              <w:t>Vice Dean of College</w:t>
            </w:r>
          </w:p>
          <w:p w14:paraId="1259AFFE" w14:textId="4A6D49FC" w:rsidR="00D8091D" w:rsidRPr="00280C86" w:rsidRDefault="000E7DF1" w:rsidP="00FF37BC">
            <w:pPr>
              <w:spacing w:line="200" w:lineRule="exact"/>
              <w:rPr>
                <w:rFonts w:eastAsia="標楷體"/>
                <w:sz w:val="16"/>
                <w:szCs w:val="16"/>
                <w:u w:val="single"/>
              </w:rPr>
            </w:pPr>
            <w:r w:rsidRPr="00280C86">
              <w:rPr>
                <w:rFonts w:eastAsia="標楷體" w:cs="Arial"/>
                <w:sz w:val="16"/>
                <w:szCs w:val="16"/>
              </w:rPr>
              <w:t>Deputy Director of First-level Administrative Unit</w:t>
            </w:r>
          </w:p>
        </w:tc>
        <w:tc>
          <w:tcPr>
            <w:tcW w:w="1539" w:type="pct"/>
            <w:gridSpan w:val="2"/>
            <w:vAlign w:val="center"/>
          </w:tcPr>
          <w:p w14:paraId="15C16224" w14:textId="77777777" w:rsidR="00D8091D" w:rsidRPr="009A0938" w:rsidRDefault="000E7DF1" w:rsidP="00FF37BC">
            <w:pPr>
              <w:spacing w:line="200" w:lineRule="exact"/>
              <w:jc w:val="center"/>
              <w:rPr>
                <w:rFonts w:eastAsia="標楷體"/>
                <w:kern w:val="0"/>
                <w:sz w:val="16"/>
                <w:szCs w:val="16"/>
              </w:rPr>
            </w:pPr>
            <w:r w:rsidRPr="009A0938">
              <w:rPr>
                <w:rFonts w:eastAsia="標楷體" w:hint="eastAsia"/>
                <w:kern w:val="0"/>
                <w:sz w:val="16"/>
                <w:szCs w:val="16"/>
              </w:rPr>
              <w:t>2</w:t>
            </w:r>
            <w:r w:rsidRPr="009A0938">
              <w:rPr>
                <w:rFonts w:eastAsia="標楷體"/>
                <w:kern w:val="0"/>
                <w:sz w:val="16"/>
                <w:szCs w:val="16"/>
              </w:rPr>
              <w:t>6,06</w:t>
            </w:r>
            <w:r w:rsidRPr="009A0938">
              <w:rPr>
                <w:rFonts w:eastAsia="標楷體" w:hint="eastAsia"/>
                <w:kern w:val="0"/>
                <w:sz w:val="16"/>
                <w:szCs w:val="16"/>
              </w:rPr>
              <w:t>5</w:t>
            </w:r>
          </w:p>
        </w:tc>
      </w:tr>
      <w:tr w:rsidR="00D8091D" w:rsidRPr="00280C86" w14:paraId="1DBCC472" w14:textId="77777777">
        <w:trPr>
          <w:cantSplit/>
          <w:trHeight w:val="1687"/>
        </w:trPr>
        <w:tc>
          <w:tcPr>
            <w:tcW w:w="3461" w:type="pct"/>
            <w:vAlign w:val="center"/>
          </w:tcPr>
          <w:p w14:paraId="1ABC4902" w14:textId="5DBC2B13" w:rsidR="00D8091D" w:rsidRPr="00E44436" w:rsidRDefault="00EB3011" w:rsidP="00FF37BC">
            <w:pPr>
              <w:spacing w:line="200" w:lineRule="exact"/>
              <w:rPr>
                <w:rFonts w:eastAsia="標楷體"/>
                <w:color w:val="000000" w:themeColor="text1"/>
                <w:sz w:val="16"/>
                <w:szCs w:val="16"/>
              </w:rPr>
            </w:pPr>
            <w:r w:rsidRPr="00E44436">
              <w:rPr>
                <w:rFonts w:eastAsia="標楷體" w:cs="Arial"/>
                <w:color w:val="000000" w:themeColor="text1"/>
                <w:sz w:val="16"/>
                <w:szCs w:val="16"/>
              </w:rPr>
              <w:t>Chair</w:t>
            </w:r>
            <w:r w:rsidR="00E44436">
              <w:rPr>
                <w:rFonts w:eastAsia="標楷體" w:cs="Arial"/>
                <w:color w:val="000000" w:themeColor="text1"/>
                <w:sz w:val="16"/>
                <w:szCs w:val="16"/>
              </w:rPr>
              <w:t xml:space="preserve"> </w:t>
            </w:r>
            <w:r w:rsidR="00E44436" w:rsidRPr="00280C86">
              <w:rPr>
                <w:rFonts w:eastAsia="標楷體" w:cs="Arial"/>
                <w:sz w:val="16"/>
                <w:szCs w:val="16"/>
              </w:rPr>
              <w:t xml:space="preserve">of </w:t>
            </w:r>
            <w:r w:rsidR="009539BC">
              <w:rPr>
                <w:rFonts w:eastAsia="標楷體" w:cs="Arial"/>
                <w:sz w:val="16"/>
                <w:szCs w:val="16"/>
              </w:rPr>
              <w:t>Faculty</w:t>
            </w:r>
            <w:r w:rsidR="00A96A32">
              <w:rPr>
                <w:rFonts w:eastAsia="標楷體" w:cs="Arial"/>
                <w:sz w:val="16"/>
                <w:szCs w:val="16"/>
              </w:rPr>
              <w:t>/</w:t>
            </w:r>
            <w:r w:rsidR="00E44436" w:rsidRPr="00280C86">
              <w:rPr>
                <w:rFonts w:eastAsia="標楷體" w:cs="Arial"/>
                <w:sz w:val="16"/>
                <w:szCs w:val="16"/>
              </w:rPr>
              <w:t>Department</w:t>
            </w:r>
          </w:p>
          <w:p w14:paraId="44498C2C" w14:textId="16CD72A3" w:rsidR="00D8091D" w:rsidRPr="00280C86" w:rsidRDefault="000E7DF1" w:rsidP="00FF37BC">
            <w:pPr>
              <w:spacing w:line="200" w:lineRule="exact"/>
              <w:rPr>
                <w:rFonts w:eastAsia="標楷體"/>
                <w:sz w:val="16"/>
                <w:szCs w:val="16"/>
              </w:rPr>
            </w:pPr>
            <w:r w:rsidRPr="00280C86">
              <w:rPr>
                <w:rFonts w:eastAsia="標楷體" w:cs="Arial"/>
                <w:sz w:val="16"/>
                <w:szCs w:val="16"/>
              </w:rPr>
              <w:t xml:space="preserve">Director of </w:t>
            </w:r>
            <w:r w:rsidR="006E5B2E" w:rsidRPr="00280C86">
              <w:rPr>
                <w:rFonts w:eastAsia="標楷體" w:cs="Arial"/>
                <w:sz w:val="16"/>
                <w:szCs w:val="16"/>
              </w:rPr>
              <w:t xml:space="preserve">Graduate </w:t>
            </w:r>
            <w:r w:rsidRPr="00280C86">
              <w:rPr>
                <w:rFonts w:eastAsia="標楷體" w:cs="Arial"/>
                <w:sz w:val="16"/>
                <w:szCs w:val="16"/>
              </w:rPr>
              <w:t>Institute</w:t>
            </w:r>
          </w:p>
          <w:p w14:paraId="54934189" w14:textId="62B39EEB" w:rsidR="00D8091D" w:rsidRPr="00280C86" w:rsidRDefault="000E7DF1" w:rsidP="00FF37BC">
            <w:pPr>
              <w:spacing w:line="200" w:lineRule="exact"/>
              <w:rPr>
                <w:rFonts w:eastAsia="標楷體"/>
                <w:sz w:val="16"/>
                <w:szCs w:val="16"/>
              </w:rPr>
            </w:pPr>
            <w:r w:rsidRPr="00280C86">
              <w:rPr>
                <w:rFonts w:eastAsia="標楷體" w:cs="Arial"/>
                <w:sz w:val="16"/>
                <w:szCs w:val="16"/>
              </w:rPr>
              <w:t xml:space="preserve">Director of Degree Program </w:t>
            </w:r>
          </w:p>
          <w:p w14:paraId="3045FE89" w14:textId="1FE4970F" w:rsidR="00D8091D" w:rsidRPr="00280C86" w:rsidRDefault="00AB5FEA" w:rsidP="00FF37BC">
            <w:pPr>
              <w:spacing w:line="200" w:lineRule="exact"/>
              <w:rPr>
                <w:rFonts w:eastAsia="標楷體"/>
                <w:sz w:val="16"/>
                <w:szCs w:val="16"/>
                <w:u w:val="single"/>
              </w:rPr>
            </w:pPr>
            <w:r w:rsidRPr="00280C86">
              <w:rPr>
                <w:rFonts w:eastAsia="標楷體" w:cs="Arial"/>
                <w:sz w:val="16"/>
                <w:szCs w:val="16"/>
                <w:u w:val="single"/>
              </w:rPr>
              <w:t xml:space="preserve">Director of </w:t>
            </w:r>
            <w:r w:rsidRPr="00280C86">
              <w:rPr>
                <w:rFonts w:eastAsia="標楷體" w:cs="Arial" w:hint="eastAsia"/>
                <w:sz w:val="16"/>
                <w:szCs w:val="16"/>
                <w:u w:val="single"/>
              </w:rPr>
              <w:t>C</w:t>
            </w:r>
            <w:r w:rsidRPr="00280C86">
              <w:rPr>
                <w:rFonts w:eastAsia="標楷體" w:cs="Arial"/>
                <w:sz w:val="16"/>
                <w:szCs w:val="16"/>
                <w:u w:val="single"/>
              </w:rPr>
              <w:t>ollege/ Master's Program</w:t>
            </w:r>
          </w:p>
          <w:p w14:paraId="0842987A" w14:textId="1F83CD54" w:rsidR="00D8091D" w:rsidRPr="00280C86" w:rsidRDefault="000E7DF1" w:rsidP="00FF37BC">
            <w:pPr>
              <w:spacing w:line="200" w:lineRule="exact"/>
              <w:rPr>
                <w:rFonts w:eastAsia="標楷體"/>
                <w:sz w:val="16"/>
                <w:szCs w:val="16"/>
              </w:rPr>
            </w:pPr>
            <w:r w:rsidRPr="00280C86">
              <w:rPr>
                <w:rFonts w:eastAsia="標楷體" w:cs="Arial"/>
                <w:sz w:val="16"/>
                <w:szCs w:val="16"/>
              </w:rPr>
              <w:t>Director of the Affiliated Center to the General Education Center</w:t>
            </w:r>
          </w:p>
        </w:tc>
        <w:tc>
          <w:tcPr>
            <w:tcW w:w="1539" w:type="pct"/>
            <w:gridSpan w:val="2"/>
            <w:vAlign w:val="center"/>
          </w:tcPr>
          <w:p w14:paraId="7DE03777" w14:textId="77777777" w:rsidR="00D8091D" w:rsidRPr="009A0938" w:rsidRDefault="000E7DF1" w:rsidP="00FF37BC">
            <w:pPr>
              <w:spacing w:line="200" w:lineRule="exact"/>
              <w:jc w:val="center"/>
              <w:rPr>
                <w:rFonts w:eastAsia="標楷體"/>
                <w:kern w:val="0"/>
                <w:sz w:val="16"/>
                <w:szCs w:val="16"/>
              </w:rPr>
            </w:pPr>
            <w:r w:rsidRPr="009A0938">
              <w:rPr>
                <w:rFonts w:eastAsia="標楷體" w:hint="eastAsia"/>
                <w:kern w:val="0"/>
                <w:sz w:val="16"/>
                <w:szCs w:val="16"/>
              </w:rPr>
              <w:t>2</w:t>
            </w:r>
            <w:r w:rsidRPr="009A0938">
              <w:rPr>
                <w:rFonts w:eastAsia="標楷體"/>
                <w:kern w:val="0"/>
                <w:sz w:val="16"/>
                <w:szCs w:val="16"/>
              </w:rPr>
              <w:t>5,745</w:t>
            </w:r>
          </w:p>
        </w:tc>
      </w:tr>
      <w:tr w:rsidR="00D8091D" w:rsidRPr="00280C86" w14:paraId="1C4F5DC3" w14:textId="77777777">
        <w:trPr>
          <w:cantSplit/>
          <w:trHeight w:val="1512"/>
        </w:trPr>
        <w:tc>
          <w:tcPr>
            <w:tcW w:w="3461" w:type="pct"/>
            <w:vAlign w:val="center"/>
          </w:tcPr>
          <w:p w14:paraId="6DC918C3" w14:textId="1E68CFCE" w:rsidR="00D8091D" w:rsidRPr="00280C86" w:rsidRDefault="00EB3011" w:rsidP="00FF37BC">
            <w:pPr>
              <w:spacing w:line="200" w:lineRule="exact"/>
              <w:rPr>
                <w:rFonts w:eastAsia="標楷體"/>
                <w:sz w:val="16"/>
                <w:szCs w:val="16"/>
              </w:rPr>
            </w:pPr>
            <w:r w:rsidRPr="00280C86">
              <w:rPr>
                <w:rFonts w:eastAsia="標楷體" w:cs="Arial"/>
                <w:sz w:val="16"/>
                <w:szCs w:val="16"/>
              </w:rPr>
              <w:t xml:space="preserve">Associate Chair </w:t>
            </w:r>
            <w:r w:rsidR="000E7DF1" w:rsidRPr="00280C86">
              <w:rPr>
                <w:rFonts w:eastAsia="標楷體" w:cs="Arial"/>
                <w:sz w:val="16"/>
                <w:szCs w:val="16"/>
              </w:rPr>
              <w:t xml:space="preserve">of </w:t>
            </w:r>
            <w:r w:rsidR="009539BC">
              <w:rPr>
                <w:rFonts w:eastAsia="標楷體" w:cs="Arial"/>
                <w:sz w:val="16"/>
                <w:szCs w:val="16"/>
              </w:rPr>
              <w:t>Faculty</w:t>
            </w:r>
          </w:p>
          <w:p w14:paraId="56C7D864" w14:textId="35F8E5D5" w:rsidR="00D8091D" w:rsidRPr="00280C86" w:rsidRDefault="000E7DF1" w:rsidP="00FF37BC">
            <w:pPr>
              <w:spacing w:line="200" w:lineRule="exact"/>
              <w:rPr>
                <w:rFonts w:eastAsia="標楷體"/>
                <w:sz w:val="16"/>
                <w:szCs w:val="16"/>
              </w:rPr>
            </w:pPr>
            <w:r w:rsidRPr="00280C86">
              <w:rPr>
                <w:rFonts w:eastAsia="標楷體" w:cs="Arial"/>
                <w:sz w:val="16"/>
                <w:szCs w:val="16"/>
              </w:rPr>
              <w:t>Director of Discipline</w:t>
            </w:r>
          </w:p>
          <w:p w14:paraId="4BC54F5E" w14:textId="2895E79C" w:rsidR="00D8091D" w:rsidRPr="00280C86" w:rsidRDefault="006E5B2E" w:rsidP="00FF37BC">
            <w:pPr>
              <w:spacing w:line="200" w:lineRule="exact"/>
              <w:rPr>
                <w:rFonts w:eastAsia="標楷體"/>
                <w:sz w:val="16"/>
                <w:szCs w:val="16"/>
              </w:rPr>
            </w:pPr>
            <w:r w:rsidRPr="00280C86">
              <w:rPr>
                <w:rFonts w:eastAsia="標楷體" w:cs="Arial"/>
                <w:sz w:val="16"/>
                <w:szCs w:val="16"/>
              </w:rPr>
              <w:t xml:space="preserve">Director </w:t>
            </w:r>
            <w:r w:rsidR="000E7DF1" w:rsidRPr="00280C86">
              <w:rPr>
                <w:rFonts w:eastAsia="標楷體" w:cs="Arial"/>
                <w:sz w:val="16"/>
                <w:szCs w:val="16"/>
              </w:rPr>
              <w:t xml:space="preserve">of </w:t>
            </w:r>
            <w:r w:rsidRPr="00280C86">
              <w:rPr>
                <w:rFonts w:eastAsia="標楷體" w:cs="Arial"/>
                <w:sz w:val="16"/>
                <w:szCs w:val="16"/>
              </w:rPr>
              <w:t xml:space="preserve">Program of Graduate </w:t>
            </w:r>
            <w:r w:rsidR="000E7DF1" w:rsidRPr="00280C86">
              <w:rPr>
                <w:rFonts w:eastAsia="標楷體" w:cs="Arial"/>
                <w:sz w:val="16"/>
                <w:szCs w:val="16"/>
              </w:rPr>
              <w:t>Institute</w:t>
            </w:r>
          </w:p>
          <w:p w14:paraId="6B829739" w14:textId="19E30D3D" w:rsidR="00D8091D" w:rsidRPr="00280C86" w:rsidRDefault="000E7DF1" w:rsidP="00FF37BC">
            <w:pPr>
              <w:spacing w:line="200" w:lineRule="exact"/>
              <w:rPr>
                <w:rFonts w:eastAsia="標楷體"/>
                <w:sz w:val="20"/>
                <w:szCs w:val="20"/>
              </w:rPr>
            </w:pPr>
            <w:r w:rsidRPr="00280C86">
              <w:rPr>
                <w:rFonts w:eastAsia="標楷體" w:cs="Arial"/>
                <w:sz w:val="16"/>
                <w:szCs w:val="16"/>
              </w:rPr>
              <w:t xml:space="preserve">Director of Military Training </w:t>
            </w:r>
            <w:r w:rsidR="00ED541E" w:rsidRPr="00E44436">
              <w:rPr>
                <w:rFonts w:eastAsia="標楷體" w:cs="Arial"/>
                <w:color w:val="000000" w:themeColor="text1"/>
                <w:sz w:val="16"/>
                <w:szCs w:val="16"/>
              </w:rPr>
              <w:t>Office</w:t>
            </w:r>
          </w:p>
        </w:tc>
        <w:tc>
          <w:tcPr>
            <w:tcW w:w="1539" w:type="pct"/>
            <w:gridSpan w:val="2"/>
            <w:vAlign w:val="center"/>
          </w:tcPr>
          <w:p w14:paraId="0BF049E4" w14:textId="77777777" w:rsidR="00D8091D" w:rsidRPr="009A0938" w:rsidRDefault="000E7DF1" w:rsidP="00FF37BC">
            <w:pPr>
              <w:spacing w:line="200" w:lineRule="exact"/>
              <w:jc w:val="center"/>
              <w:rPr>
                <w:rFonts w:eastAsia="標楷體"/>
                <w:kern w:val="0"/>
                <w:sz w:val="20"/>
                <w:szCs w:val="20"/>
              </w:rPr>
            </w:pPr>
            <w:r w:rsidRPr="009A0938">
              <w:rPr>
                <w:rFonts w:eastAsia="標楷體" w:hint="eastAsia"/>
                <w:kern w:val="0"/>
                <w:sz w:val="20"/>
                <w:szCs w:val="20"/>
              </w:rPr>
              <w:t>1</w:t>
            </w:r>
            <w:r w:rsidRPr="009A0938">
              <w:rPr>
                <w:rFonts w:eastAsia="標楷體"/>
                <w:kern w:val="0"/>
                <w:sz w:val="20"/>
                <w:szCs w:val="20"/>
              </w:rPr>
              <w:t>8,190</w:t>
            </w:r>
          </w:p>
        </w:tc>
      </w:tr>
      <w:tr w:rsidR="00D8091D" w:rsidRPr="00280C86" w14:paraId="245A8213" w14:textId="77777777">
        <w:trPr>
          <w:cantSplit/>
          <w:trHeight w:val="454"/>
        </w:trPr>
        <w:tc>
          <w:tcPr>
            <w:tcW w:w="3461" w:type="pct"/>
            <w:vMerge w:val="restart"/>
            <w:vAlign w:val="center"/>
          </w:tcPr>
          <w:p w14:paraId="2BCCC294" w14:textId="7D2D1017" w:rsidR="00D8091D" w:rsidRPr="00280C86" w:rsidRDefault="00252274" w:rsidP="00FF37BC">
            <w:pPr>
              <w:spacing w:line="200" w:lineRule="exact"/>
              <w:rPr>
                <w:rFonts w:eastAsia="標楷體"/>
                <w:sz w:val="16"/>
                <w:szCs w:val="16"/>
              </w:rPr>
            </w:pPr>
            <w:r w:rsidRPr="00280C86">
              <w:rPr>
                <w:rFonts w:eastAsia="標楷體" w:cs="Arial"/>
                <w:sz w:val="16"/>
                <w:szCs w:val="16"/>
              </w:rPr>
              <w:t>H</w:t>
            </w:r>
            <w:r w:rsidR="002E075B" w:rsidRPr="00280C86">
              <w:rPr>
                <w:rFonts w:eastAsia="標楷體" w:cs="Arial"/>
                <w:sz w:val="16"/>
                <w:szCs w:val="16"/>
              </w:rPr>
              <w:t xml:space="preserve">ead of </w:t>
            </w:r>
            <w:r w:rsidR="000E7DF1" w:rsidRPr="00280C86">
              <w:rPr>
                <w:rFonts w:eastAsia="標楷體" w:cs="Arial"/>
                <w:sz w:val="16"/>
                <w:szCs w:val="16"/>
              </w:rPr>
              <w:t>Office, Director</w:t>
            </w:r>
            <w:r w:rsidR="00EB3011" w:rsidRPr="00280C86">
              <w:rPr>
                <w:rFonts w:eastAsia="標楷體" w:cs="Arial"/>
                <w:sz w:val="16"/>
                <w:szCs w:val="16"/>
              </w:rPr>
              <w:t xml:space="preserve"> of Office</w:t>
            </w:r>
            <w:r w:rsidR="000E7DF1" w:rsidRPr="00280C86">
              <w:rPr>
                <w:rFonts w:eastAsia="標楷體" w:cs="Arial"/>
                <w:sz w:val="16"/>
                <w:szCs w:val="16"/>
              </w:rPr>
              <w:t xml:space="preserve">, </w:t>
            </w:r>
            <w:r w:rsidRPr="00280C86">
              <w:rPr>
                <w:rFonts w:eastAsia="標楷體" w:cs="Arial"/>
                <w:sz w:val="16"/>
                <w:szCs w:val="16"/>
              </w:rPr>
              <w:t>Director</w:t>
            </w:r>
          </w:p>
        </w:tc>
        <w:tc>
          <w:tcPr>
            <w:tcW w:w="753" w:type="pct"/>
            <w:vAlign w:val="center"/>
          </w:tcPr>
          <w:p w14:paraId="69517F34" w14:textId="2F4ECD77" w:rsidR="00D8091D" w:rsidRPr="009A0938" w:rsidRDefault="000E7DF1" w:rsidP="00FF37BC">
            <w:pPr>
              <w:spacing w:line="200" w:lineRule="exact"/>
              <w:jc w:val="center"/>
              <w:rPr>
                <w:rFonts w:eastAsia="標楷體"/>
                <w:sz w:val="16"/>
                <w:szCs w:val="16"/>
              </w:rPr>
            </w:pPr>
            <w:r w:rsidRPr="009A0938">
              <w:rPr>
                <w:rFonts w:eastAsia="標楷體" w:cs="Arial"/>
                <w:sz w:val="16"/>
                <w:szCs w:val="16"/>
              </w:rPr>
              <w:t xml:space="preserve">Held concurrently by </w:t>
            </w:r>
            <w:r w:rsidR="003E5918" w:rsidRPr="009A0938">
              <w:rPr>
                <w:rFonts w:eastAsia="標楷體" w:cs="Arial"/>
                <w:color w:val="000000" w:themeColor="text1"/>
                <w:sz w:val="16"/>
                <w:szCs w:val="16"/>
              </w:rPr>
              <w:t>faculty members</w:t>
            </w:r>
          </w:p>
        </w:tc>
        <w:tc>
          <w:tcPr>
            <w:tcW w:w="786" w:type="pct"/>
            <w:vAlign w:val="center"/>
          </w:tcPr>
          <w:p w14:paraId="7689ED1E" w14:textId="77777777" w:rsidR="00D8091D" w:rsidRPr="009A0938" w:rsidRDefault="000E7DF1" w:rsidP="00FF37BC">
            <w:pPr>
              <w:spacing w:line="200" w:lineRule="exact"/>
              <w:jc w:val="center"/>
              <w:rPr>
                <w:rFonts w:eastAsia="標楷體"/>
                <w:kern w:val="0"/>
                <w:sz w:val="16"/>
                <w:szCs w:val="16"/>
              </w:rPr>
            </w:pPr>
            <w:r w:rsidRPr="009A0938">
              <w:rPr>
                <w:rFonts w:eastAsia="標楷體" w:hint="eastAsia"/>
                <w:kern w:val="0"/>
                <w:sz w:val="16"/>
                <w:szCs w:val="16"/>
              </w:rPr>
              <w:t>1</w:t>
            </w:r>
            <w:r w:rsidRPr="009A0938">
              <w:rPr>
                <w:rFonts w:eastAsia="標楷體"/>
                <w:kern w:val="0"/>
                <w:sz w:val="16"/>
                <w:szCs w:val="16"/>
              </w:rPr>
              <w:t>8,190</w:t>
            </w:r>
          </w:p>
        </w:tc>
      </w:tr>
      <w:tr w:rsidR="00D8091D" w:rsidRPr="00280C86" w14:paraId="2851EBA5" w14:textId="77777777">
        <w:trPr>
          <w:cantSplit/>
          <w:trHeight w:val="454"/>
        </w:trPr>
        <w:tc>
          <w:tcPr>
            <w:tcW w:w="3461" w:type="pct"/>
            <w:vMerge/>
          </w:tcPr>
          <w:p w14:paraId="3F3CD537" w14:textId="77777777" w:rsidR="00D8091D" w:rsidRPr="00280C86" w:rsidRDefault="00D8091D" w:rsidP="00FF37BC">
            <w:pPr>
              <w:spacing w:line="200" w:lineRule="exact"/>
              <w:rPr>
                <w:rFonts w:eastAsia="標楷體"/>
                <w:sz w:val="16"/>
                <w:szCs w:val="16"/>
              </w:rPr>
            </w:pPr>
          </w:p>
        </w:tc>
        <w:tc>
          <w:tcPr>
            <w:tcW w:w="753" w:type="pct"/>
            <w:vAlign w:val="center"/>
          </w:tcPr>
          <w:p w14:paraId="1BCC6F4E" w14:textId="567DB327" w:rsidR="00D8091D" w:rsidRPr="009A0938" w:rsidRDefault="000E7DF1" w:rsidP="00FF37BC">
            <w:pPr>
              <w:spacing w:line="200" w:lineRule="exact"/>
              <w:jc w:val="center"/>
              <w:rPr>
                <w:rFonts w:eastAsia="標楷體"/>
                <w:sz w:val="16"/>
                <w:szCs w:val="16"/>
              </w:rPr>
            </w:pPr>
            <w:r w:rsidRPr="009A0938">
              <w:rPr>
                <w:rFonts w:eastAsia="標楷體" w:cs="Arial"/>
                <w:sz w:val="16"/>
                <w:szCs w:val="16"/>
              </w:rPr>
              <w:t xml:space="preserve">Held concurrently by </w:t>
            </w:r>
            <w:r w:rsidR="003E5918" w:rsidRPr="009A0938">
              <w:rPr>
                <w:rFonts w:eastAsia="標楷體" w:cs="Arial"/>
                <w:sz w:val="16"/>
                <w:szCs w:val="16"/>
              </w:rPr>
              <w:t xml:space="preserve">staff </w:t>
            </w:r>
            <w:r w:rsidRPr="009A0938">
              <w:rPr>
                <w:rFonts w:eastAsia="標楷體" w:cs="Arial"/>
                <w:sz w:val="16"/>
                <w:szCs w:val="16"/>
              </w:rPr>
              <w:t>members</w:t>
            </w:r>
          </w:p>
        </w:tc>
        <w:tc>
          <w:tcPr>
            <w:tcW w:w="786" w:type="pct"/>
            <w:vAlign w:val="center"/>
          </w:tcPr>
          <w:p w14:paraId="0CD6D264" w14:textId="77777777" w:rsidR="00D8091D" w:rsidRPr="009A0938" w:rsidRDefault="000E7DF1" w:rsidP="00FF37BC">
            <w:pPr>
              <w:spacing w:line="200" w:lineRule="exact"/>
              <w:jc w:val="center"/>
              <w:rPr>
                <w:rFonts w:eastAsia="標楷體"/>
                <w:sz w:val="16"/>
                <w:szCs w:val="16"/>
              </w:rPr>
            </w:pPr>
            <w:r w:rsidRPr="009A0938">
              <w:rPr>
                <w:rFonts w:eastAsia="標楷體" w:hint="eastAsia"/>
                <w:sz w:val="16"/>
                <w:szCs w:val="16"/>
              </w:rPr>
              <w:t>1</w:t>
            </w:r>
            <w:r w:rsidRPr="009A0938">
              <w:rPr>
                <w:rFonts w:eastAsia="標楷體"/>
                <w:sz w:val="16"/>
                <w:szCs w:val="16"/>
              </w:rPr>
              <w:t>2,3</w:t>
            </w:r>
            <w:r w:rsidRPr="009A0938">
              <w:rPr>
                <w:rFonts w:eastAsia="標楷體" w:hint="eastAsia"/>
                <w:sz w:val="16"/>
                <w:szCs w:val="16"/>
              </w:rPr>
              <w:t>20</w:t>
            </w:r>
          </w:p>
        </w:tc>
      </w:tr>
      <w:tr w:rsidR="00D8091D" w:rsidRPr="00280C86" w14:paraId="12C42124" w14:textId="77777777">
        <w:trPr>
          <w:cantSplit/>
          <w:trHeight w:val="850"/>
        </w:trPr>
        <w:tc>
          <w:tcPr>
            <w:tcW w:w="3461" w:type="pct"/>
            <w:vAlign w:val="center"/>
          </w:tcPr>
          <w:p w14:paraId="69C9DDF3" w14:textId="44CF3598" w:rsidR="00D8091D" w:rsidRPr="00280C86" w:rsidRDefault="003E5918" w:rsidP="00FF37BC">
            <w:pPr>
              <w:spacing w:line="200" w:lineRule="exact"/>
              <w:rPr>
                <w:rFonts w:eastAsia="標楷體"/>
                <w:sz w:val="16"/>
                <w:szCs w:val="16"/>
              </w:rPr>
            </w:pPr>
            <w:r w:rsidRPr="00280C86">
              <w:rPr>
                <w:rFonts w:eastAsia="標楷體" w:cs="Arial"/>
                <w:sz w:val="16"/>
                <w:szCs w:val="16"/>
              </w:rPr>
              <w:t xml:space="preserve">Section Director </w:t>
            </w:r>
            <w:r w:rsidR="000E7DF1" w:rsidRPr="00280C86">
              <w:rPr>
                <w:rFonts w:eastAsia="標楷體" w:cs="Arial"/>
                <w:sz w:val="16"/>
                <w:szCs w:val="16"/>
              </w:rPr>
              <w:t>of College/General Education Center</w:t>
            </w:r>
          </w:p>
          <w:p w14:paraId="00549849" w14:textId="5C47F025" w:rsidR="00D8091D" w:rsidRPr="00280C86" w:rsidRDefault="003E5918" w:rsidP="00FF37BC">
            <w:pPr>
              <w:spacing w:line="200" w:lineRule="exact"/>
              <w:rPr>
                <w:rFonts w:eastAsia="標楷體"/>
                <w:sz w:val="16"/>
                <w:szCs w:val="16"/>
              </w:rPr>
            </w:pPr>
            <w:r w:rsidRPr="00280C86">
              <w:rPr>
                <w:rFonts w:eastAsia="標楷體" w:cs="Arial"/>
                <w:sz w:val="16"/>
                <w:szCs w:val="16"/>
              </w:rPr>
              <w:t xml:space="preserve">Director </w:t>
            </w:r>
            <w:r w:rsidR="000E7DF1" w:rsidRPr="00280C86">
              <w:rPr>
                <w:rFonts w:eastAsia="標楷體" w:cs="Arial"/>
                <w:sz w:val="16"/>
                <w:szCs w:val="16"/>
              </w:rPr>
              <w:t>of Affiliated Preschool</w:t>
            </w:r>
          </w:p>
        </w:tc>
        <w:tc>
          <w:tcPr>
            <w:tcW w:w="1539" w:type="pct"/>
            <w:gridSpan w:val="2"/>
            <w:vAlign w:val="center"/>
          </w:tcPr>
          <w:p w14:paraId="4862D64D" w14:textId="77777777" w:rsidR="00D8091D" w:rsidRPr="009A0938" w:rsidRDefault="000E7DF1" w:rsidP="00FF37BC">
            <w:pPr>
              <w:spacing w:line="200" w:lineRule="exact"/>
              <w:jc w:val="center"/>
              <w:rPr>
                <w:rFonts w:eastAsia="標楷體"/>
                <w:kern w:val="0"/>
                <w:sz w:val="16"/>
                <w:szCs w:val="16"/>
              </w:rPr>
            </w:pPr>
            <w:r w:rsidRPr="009A0938">
              <w:rPr>
                <w:rFonts w:eastAsia="標楷體" w:hint="eastAsia"/>
                <w:kern w:val="0"/>
                <w:sz w:val="16"/>
                <w:szCs w:val="16"/>
              </w:rPr>
              <w:t>1</w:t>
            </w:r>
            <w:r w:rsidRPr="009A0938">
              <w:rPr>
                <w:rFonts w:eastAsia="標楷體"/>
                <w:kern w:val="0"/>
                <w:sz w:val="16"/>
                <w:szCs w:val="16"/>
              </w:rPr>
              <w:t>2,3</w:t>
            </w:r>
            <w:r w:rsidRPr="009A0938">
              <w:rPr>
                <w:rFonts w:eastAsia="標楷體" w:hint="eastAsia"/>
                <w:kern w:val="0"/>
                <w:sz w:val="16"/>
                <w:szCs w:val="16"/>
              </w:rPr>
              <w:t>20</w:t>
            </w:r>
          </w:p>
        </w:tc>
      </w:tr>
      <w:tr w:rsidR="00D8091D" w:rsidRPr="00280C86" w14:paraId="3BA32E1F" w14:textId="77777777">
        <w:trPr>
          <w:cantSplit/>
          <w:trHeight w:val="850"/>
        </w:trPr>
        <w:tc>
          <w:tcPr>
            <w:tcW w:w="3461" w:type="pct"/>
            <w:vAlign w:val="center"/>
          </w:tcPr>
          <w:p w14:paraId="093829CA" w14:textId="4ED492CF" w:rsidR="00D8091D" w:rsidRPr="00280C86" w:rsidRDefault="00252274" w:rsidP="00FF37BC">
            <w:pPr>
              <w:spacing w:line="200" w:lineRule="exact"/>
              <w:rPr>
                <w:rFonts w:eastAsia="標楷體"/>
                <w:sz w:val="16"/>
                <w:szCs w:val="16"/>
              </w:rPr>
            </w:pPr>
            <w:r w:rsidRPr="00280C86">
              <w:rPr>
                <w:rFonts w:eastAsia="標楷體" w:cs="Arial"/>
                <w:sz w:val="16"/>
                <w:szCs w:val="16"/>
              </w:rPr>
              <w:t xml:space="preserve">Squad </w:t>
            </w:r>
            <w:r w:rsidR="000E7DF1" w:rsidRPr="00280C86">
              <w:rPr>
                <w:rFonts w:eastAsia="標楷體" w:cs="Arial"/>
                <w:sz w:val="16"/>
                <w:szCs w:val="16"/>
              </w:rPr>
              <w:t xml:space="preserve">Leader of </w:t>
            </w:r>
            <w:r w:rsidRPr="00280C86">
              <w:rPr>
                <w:rFonts w:eastAsia="標楷體" w:cs="Arial"/>
                <w:sz w:val="16"/>
                <w:szCs w:val="16"/>
              </w:rPr>
              <w:t xml:space="preserve">Security </w:t>
            </w:r>
            <w:r w:rsidR="000E7DF1" w:rsidRPr="00280C86">
              <w:rPr>
                <w:rFonts w:eastAsia="標楷體" w:cs="Arial"/>
                <w:sz w:val="16"/>
                <w:szCs w:val="16"/>
              </w:rPr>
              <w:t>Guard</w:t>
            </w:r>
            <w:r w:rsidR="00FF37BC" w:rsidRPr="00280C86">
              <w:rPr>
                <w:rFonts w:eastAsia="標楷體" w:cs="Arial"/>
                <w:sz w:val="16"/>
                <w:szCs w:val="16"/>
              </w:rPr>
              <w:t>s</w:t>
            </w:r>
          </w:p>
          <w:p w14:paraId="4AA7D757" w14:textId="4C10E118" w:rsidR="00D8091D" w:rsidRPr="00280C86" w:rsidRDefault="000E7DF1" w:rsidP="00FF37BC">
            <w:pPr>
              <w:spacing w:line="200" w:lineRule="exact"/>
              <w:rPr>
                <w:rFonts w:eastAsia="標楷體"/>
                <w:sz w:val="16"/>
                <w:szCs w:val="16"/>
              </w:rPr>
            </w:pPr>
            <w:r w:rsidRPr="00280C86">
              <w:rPr>
                <w:rFonts w:eastAsia="標楷體" w:cs="Arial"/>
                <w:sz w:val="16"/>
                <w:szCs w:val="16"/>
              </w:rPr>
              <w:t>Director of Affiliated After-School Child Care Center</w:t>
            </w:r>
          </w:p>
        </w:tc>
        <w:tc>
          <w:tcPr>
            <w:tcW w:w="1539" w:type="pct"/>
            <w:gridSpan w:val="2"/>
            <w:vAlign w:val="center"/>
          </w:tcPr>
          <w:p w14:paraId="23FCFDD9" w14:textId="77777777" w:rsidR="00D8091D" w:rsidRPr="009A0938" w:rsidRDefault="000E7DF1" w:rsidP="00FF37BC">
            <w:pPr>
              <w:spacing w:line="200" w:lineRule="exact"/>
              <w:jc w:val="center"/>
              <w:rPr>
                <w:rFonts w:eastAsia="標楷體"/>
                <w:kern w:val="0"/>
                <w:sz w:val="16"/>
                <w:szCs w:val="16"/>
              </w:rPr>
            </w:pPr>
            <w:r w:rsidRPr="009A0938">
              <w:rPr>
                <w:rFonts w:eastAsia="標楷體" w:hint="eastAsia"/>
                <w:kern w:val="0"/>
                <w:sz w:val="16"/>
                <w:szCs w:val="16"/>
              </w:rPr>
              <w:t>8</w:t>
            </w:r>
            <w:r w:rsidRPr="009A0938">
              <w:rPr>
                <w:rFonts w:eastAsia="標楷體"/>
                <w:kern w:val="0"/>
                <w:sz w:val="16"/>
                <w:szCs w:val="16"/>
              </w:rPr>
              <w:t>,75</w:t>
            </w:r>
            <w:r w:rsidRPr="009A0938">
              <w:rPr>
                <w:rFonts w:eastAsia="標楷體" w:hint="eastAsia"/>
                <w:kern w:val="0"/>
                <w:sz w:val="16"/>
                <w:szCs w:val="16"/>
              </w:rPr>
              <w:t>5</w:t>
            </w:r>
          </w:p>
        </w:tc>
      </w:tr>
      <w:tr w:rsidR="00D8091D" w:rsidRPr="00280C86" w14:paraId="19B9254B" w14:textId="77777777">
        <w:trPr>
          <w:cantSplit/>
          <w:trHeight w:val="1548"/>
        </w:trPr>
        <w:tc>
          <w:tcPr>
            <w:tcW w:w="5000" w:type="pct"/>
            <w:gridSpan w:val="3"/>
            <w:vAlign w:val="center"/>
          </w:tcPr>
          <w:p w14:paraId="7E2D2F41" w14:textId="3E984403" w:rsidR="00D8091D" w:rsidRPr="009A0938" w:rsidRDefault="000E7DF1" w:rsidP="00FF37BC">
            <w:pPr>
              <w:spacing w:line="160" w:lineRule="exact"/>
              <w:rPr>
                <w:rFonts w:eastAsia="標楷體"/>
                <w:sz w:val="16"/>
                <w:szCs w:val="16"/>
              </w:rPr>
            </w:pPr>
            <w:r w:rsidRPr="009A0938">
              <w:rPr>
                <w:rFonts w:eastAsia="標楷體" w:cs="Arial"/>
                <w:sz w:val="16"/>
                <w:szCs w:val="16"/>
              </w:rPr>
              <w:br/>
              <w:t>Remarks:</w:t>
            </w:r>
          </w:p>
          <w:p w14:paraId="267AC235" w14:textId="5F8C68E6" w:rsidR="00D8091D" w:rsidRPr="009A0938" w:rsidRDefault="000E7DF1" w:rsidP="00FF37BC">
            <w:pPr>
              <w:spacing w:line="160" w:lineRule="exact"/>
              <w:ind w:left="147" w:hangingChars="92" w:hanging="147"/>
              <w:jc w:val="both"/>
              <w:rPr>
                <w:rFonts w:eastAsia="標楷體"/>
                <w:sz w:val="16"/>
                <w:szCs w:val="16"/>
              </w:rPr>
            </w:pPr>
            <w:r w:rsidRPr="009A0938">
              <w:rPr>
                <w:rFonts w:eastAsia="標楷體" w:cs="Arial"/>
                <w:sz w:val="16"/>
                <w:szCs w:val="16"/>
              </w:rPr>
              <w:t xml:space="preserve">1. The </w:t>
            </w:r>
            <w:r w:rsidR="003E5918" w:rsidRPr="009A0938">
              <w:rPr>
                <w:rFonts w:eastAsia="標楷體" w:cs="Arial"/>
                <w:sz w:val="16"/>
                <w:szCs w:val="16"/>
              </w:rPr>
              <w:t xml:space="preserve">supervisory </w:t>
            </w:r>
            <w:r w:rsidRPr="009A0938">
              <w:rPr>
                <w:rFonts w:eastAsia="標楷體" w:cs="Arial"/>
                <w:sz w:val="16"/>
                <w:szCs w:val="16"/>
              </w:rPr>
              <w:t xml:space="preserve">allowances for secretaries of the board of directors/offices/colleges shall refer to the allowances for </w:t>
            </w:r>
            <w:r w:rsidR="00796DED" w:rsidRPr="009A0938">
              <w:rPr>
                <w:rFonts w:eastAsia="標楷體" w:cs="Arial"/>
                <w:sz w:val="16"/>
                <w:szCs w:val="16"/>
              </w:rPr>
              <w:t xml:space="preserve">the section head of offices </w:t>
            </w:r>
            <w:r w:rsidRPr="009A0938">
              <w:rPr>
                <w:rFonts w:eastAsia="標楷體" w:cs="Arial"/>
                <w:sz w:val="16"/>
                <w:szCs w:val="16"/>
              </w:rPr>
              <w:t xml:space="preserve">concurrently </w:t>
            </w:r>
            <w:r w:rsidR="00796DED" w:rsidRPr="009A0938">
              <w:rPr>
                <w:rFonts w:eastAsia="標楷體" w:cs="Arial"/>
                <w:sz w:val="16"/>
                <w:szCs w:val="16"/>
              </w:rPr>
              <w:t>held by faculty members</w:t>
            </w:r>
            <w:r w:rsidRPr="009A0938">
              <w:rPr>
                <w:rFonts w:eastAsia="標楷體" w:cs="Arial"/>
                <w:sz w:val="16"/>
                <w:szCs w:val="16"/>
              </w:rPr>
              <w:t>.</w:t>
            </w:r>
          </w:p>
          <w:p w14:paraId="4E792CD1" w14:textId="53EC559D" w:rsidR="00D8091D" w:rsidRPr="009A0938" w:rsidRDefault="00753635" w:rsidP="00FF37BC">
            <w:pPr>
              <w:spacing w:line="160" w:lineRule="exact"/>
              <w:ind w:left="133" w:hangingChars="83" w:hanging="133"/>
              <w:jc w:val="both"/>
              <w:rPr>
                <w:rFonts w:eastAsia="標楷體"/>
                <w:sz w:val="16"/>
                <w:szCs w:val="16"/>
              </w:rPr>
            </w:pPr>
            <w:r w:rsidRPr="009A0938">
              <w:rPr>
                <w:rFonts w:eastAsia="標楷體" w:hint="eastAsia"/>
                <w:sz w:val="16"/>
                <w:szCs w:val="16"/>
              </w:rPr>
              <w:t>2.</w:t>
            </w:r>
            <w:r w:rsidR="000E7DF1" w:rsidRPr="009A0938">
              <w:rPr>
                <w:rFonts w:eastAsia="標楷體" w:cs="Arial"/>
                <w:sz w:val="16"/>
                <w:szCs w:val="16"/>
              </w:rPr>
              <w:t xml:space="preserve"> </w:t>
            </w:r>
            <w:r w:rsidR="00803001" w:rsidRPr="009A0938">
              <w:rPr>
                <w:rFonts w:eastAsia="標楷體" w:cs="Arial"/>
                <w:sz w:val="16"/>
                <w:szCs w:val="16"/>
              </w:rPr>
              <w:t xml:space="preserve">supervisory </w:t>
            </w:r>
            <w:r w:rsidR="000E7DF1" w:rsidRPr="009A0938">
              <w:rPr>
                <w:rFonts w:eastAsia="標楷體" w:cs="Arial"/>
                <w:sz w:val="16"/>
                <w:szCs w:val="16"/>
              </w:rPr>
              <w:t xml:space="preserve">allowances for supervisors of the research centers shall refer to the allowance for </w:t>
            </w:r>
            <w:r w:rsidR="00803001" w:rsidRPr="009A0938">
              <w:rPr>
                <w:rFonts w:eastAsia="標楷體" w:cs="Arial"/>
                <w:sz w:val="16"/>
                <w:szCs w:val="16"/>
              </w:rPr>
              <w:t xml:space="preserve">section directors </w:t>
            </w:r>
            <w:r w:rsidR="000E7DF1" w:rsidRPr="009A0938">
              <w:rPr>
                <w:rFonts w:eastAsia="標楷體" w:cs="Arial"/>
                <w:sz w:val="16"/>
                <w:szCs w:val="16"/>
              </w:rPr>
              <w:t>of colleges/</w:t>
            </w:r>
            <w:r w:rsidR="00421A1F" w:rsidRPr="009A0938">
              <w:rPr>
                <w:rFonts w:eastAsia="標楷體" w:cs="Arial"/>
                <w:sz w:val="16"/>
                <w:szCs w:val="16"/>
              </w:rPr>
              <w:t>the G</w:t>
            </w:r>
            <w:r w:rsidR="000E7DF1" w:rsidRPr="009A0938">
              <w:rPr>
                <w:rFonts w:eastAsia="標楷體" w:cs="Arial"/>
                <w:sz w:val="16"/>
                <w:szCs w:val="16"/>
              </w:rPr>
              <w:t xml:space="preserve">eneral </w:t>
            </w:r>
            <w:r w:rsidR="00421A1F" w:rsidRPr="009A0938">
              <w:rPr>
                <w:rFonts w:eastAsia="標楷體" w:cs="Arial"/>
                <w:sz w:val="16"/>
                <w:szCs w:val="16"/>
              </w:rPr>
              <w:t>E</w:t>
            </w:r>
            <w:r w:rsidR="000E7DF1" w:rsidRPr="009A0938">
              <w:rPr>
                <w:rFonts w:eastAsia="標楷體" w:cs="Arial"/>
                <w:sz w:val="16"/>
                <w:szCs w:val="16"/>
              </w:rPr>
              <w:t xml:space="preserve">ducation </w:t>
            </w:r>
            <w:r w:rsidR="00421A1F" w:rsidRPr="009A0938">
              <w:rPr>
                <w:rFonts w:eastAsia="標楷體" w:cs="Arial"/>
                <w:sz w:val="16"/>
                <w:szCs w:val="16"/>
              </w:rPr>
              <w:t>C</w:t>
            </w:r>
            <w:r w:rsidR="000E7DF1" w:rsidRPr="009A0938">
              <w:rPr>
                <w:rFonts w:eastAsia="標楷體" w:cs="Arial"/>
                <w:sz w:val="16"/>
                <w:szCs w:val="16"/>
              </w:rPr>
              <w:t>enter and shall be funded by research centers (in accordance with KMU's Regulations for Establishment of Research Centers).</w:t>
            </w:r>
          </w:p>
        </w:tc>
      </w:tr>
    </w:tbl>
    <w:p w14:paraId="6ED88024" w14:textId="77777777" w:rsidR="00D8091D" w:rsidRPr="00280C86" w:rsidRDefault="000E7DF1" w:rsidP="00FF37BC">
      <w:pPr>
        <w:pStyle w:val="af8"/>
        <w:spacing w:line="160" w:lineRule="exact"/>
        <w:ind w:leftChars="0" w:left="0"/>
        <w:rPr>
          <w:rFonts w:eastAsia="標楷體"/>
          <w:bCs/>
          <w:sz w:val="16"/>
          <w:szCs w:val="16"/>
        </w:rPr>
      </w:pPr>
      <w:r w:rsidRPr="00280C86">
        <w:rPr>
          <w:rFonts w:eastAsia="標楷體"/>
          <w:bCs/>
          <w:sz w:val="16"/>
          <w:szCs w:val="16"/>
        </w:rPr>
        <w:br w:type="page"/>
      </w:r>
    </w:p>
    <w:p w14:paraId="02B8D360" w14:textId="2C9D574E" w:rsidR="00D8091D" w:rsidRPr="00280C86" w:rsidRDefault="000E7DF1" w:rsidP="002A2E82">
      <w:pPr>
        <w:pStyle w:val="af8"/>
        <w:spacing w:line="200" w:lineRule="exact"/>
        <w:ind w:leftChars="0" w:left="0"/>
        <w:rPr>
          <w:rFonts w:eastAsia="標楷體"/>
          <w:b/>
          <w:bCs/>
          <w:sz w:val="16"/>
          <w:szCs w:val="16"/>
          <w:u w:val="single"/>
        </w:rPr>
      </w:pPr>
      <w:r w:rsidRPr="00280C86">
        <w:rPr>
          <w:rFonts w:eastAsia="標楷體" w:cs="Arial"/>
          <w:b/>
          <w:sz w:val="16"/>
          <w:szCs w:val="16"/>
        </w:rPr>
        <w:lastRenderedPageBreak/>
        <w:t xml:space="preserve">Annex 7: </w:t>
      </w:r>
      <w:r w:rsidR="00A54674" w:rsidRPr="00280C86">
        <w:rPr>
          <w:rFonts w:eastAsia="標楷體" w:cs="Arial"/>
          <w:b/>
          <w:sz w:val="16"/>
          <w:szCs w:val="16"/>
        </w:rPr>
        <w:t>Occupational</w:t>
      </w:r>
      <w:r w:rsidRPr="00280C86">
        <w:rPr>
          <w:rFonts w:eastAsia="標楷體" w:cs="Arial"/>
          <w:b/>
          <w:sz w:val="16"/>
          <w:szCs w:val="16"/>
        </w:rPr>
        <w:t xml:space="preserve"> allowances</w:t>
      </w:r>
    </w:p>
    <w:tbl>
      <w:tblPr>
        <w:tblW w:w="2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37"/>
        <w:gridCol w:w="2126"/>
      </w:tblGrid>
      <w:tr w:rsidR="00D8091D" w:rsidRPr="00280C86" w14:paraId="1D032C8B" w14:textId="77777777">
        <w:trPr>
          <w:trHeight w:val="624"/>
        </w:trPr>
        <w:tc>
          <w:tcPr>
            <w:tcW w:w="3123" w:type="pct"/>
            <w:vAlign w:val="center"/>
          </w:tcPr>
          <w:p w14:paraId="0791CBBE" w14:textId="2B2B1B10" w:rsidR="00D8091D" w:rsidRPr="00280C86" w:rsidRDefault="009E7FC3" w:rsidP="00FF37BC">
            <w:pPr>
              <w:spacing w:line="200" w:lineRule="exact"/>
              <w:jc w:val="center"/>
              <w:rPr>
                <w:rFonts w:eastAsia="標楷體"/>
                <w:sz w:val="16"/>
                <w:szCs w:val="16"/>
              </w:rPr>
            </w:pPr>
            <w:r>
              <w:rPr>
                <w:rFonts w:eastAsia="標楷體" w:cs="Arial"/>
                <w:sz w:val="16"/>
                <w:szCs w:val="16"/>
              </w:rPr>
              <w:t>Position</w:t>
            </w:r>
            <w:r w:rsidR="000E7DF1" w:rsidRPr="00280C86">
              <w:rPr>
                <w:rFonts w:eastAsia="標楷體" w:cs="Arial"/>
                <w:sz w:val="16"/>
                <w:szCs w:val="16"/>
              </w:rPr>
              <w:t xml:space="preserve"> title</w:t>
            </w:r>
          </w:p>
        </w:tc>
        <w:tc>
          <w:tcPr>
            <w:tcW w:w="1877" w:type="pct"/>
            <w:vAlign w:val="center"/>
          </w:tcPr>
          <w:p w14:paraId="7F41DE89" w14:textId="2FB9F27B" w:rsidR="00D8091D" w:rsidRPr="00280C86" w:rsidRDefault="000E7DF1" w:rsidP="00FF37BC">
            <w:pPr>
              <w:spacing w:line="200" w:lineRule="exact"/>
              <w:jc w:val="center"/>
              <w:rPr>
                <w:rFonts w:eastAsia="標楷體"/>
                <w:sz w:val="16"/>
                <w:szCs w:val="16"/>
              </w:rPr>
            </w:pPr>
            <w:r w:rsidRPr="00280C86">
              <w:rPr>
                <w:rFonts w:eastAsia="標楷體" w:cs="Arial"/>
                <w:sz w:val="16"/>
                <w:szCs w:val="16"/>
              </w:rPr>
              <w:t>Payment amount</w:t>
            </w:r>
            <w:r w:rsidR="00333E06" w:rsidRPr="00280C86">
              <w:rPr>
                <w:rFonts w:eastAsia="標楷體" w:cs="Arial"/>
                <w:sz w:val="16"/>
                <w:szCs w:val="16"/>
              </w:rPr>
              <w:t xml:space="preserve"> (Unit: NT$)</w:t>
            </w:r>
          </w:p>
        </w:tc>
      </w:tr>
      <w:tr w:rsidR="008E2E99" w:rsidRPr="00280C86" w14:paraId="178197A9" w14:textId="77777777" w:rsidTr="008E2E99">
        <w:trPr>
          <w:trHeight w:val="624"/>
        </w:trPr>
        <w:tc>
          <w:tcPr>
            <w:tcW w:w="3123" w:type="pct"/>
            <w:vAlign w:val="center"/>
          </w:tcPr>
          <w:p w14:paraId="1DD081BA" w14:textId="0B981EF8" w:rsidR="008E2E99" w:rsidRPr="00280C86" w:rsidRDefault="008E2E99" w:rsidP="008E2E99">
            <w:pPr>
              <w:spacing w:line="200" w:lineRule="exact"/>
              <w:rPr>
                <w:rFonts w:eastAsia="標楷體"/>
                <w:sz w:val="16"/>
                <w:szCs w:val="16"/>
              </w:rPr>
            </w:pPr>
            <w:r w:rsidRPr="009E7FC3">
              <w:rPr>
                <w:rFonts w:eastAsia="標楷體" w:cs="Arial"/>
                <w:color w:val="000000" w:themeColor="text1"/>
                <w:sz w:val="16"/>
                <w:szCs w:val="16"/>
              </w:rPr>
              <w:t>Technical Worker</w:t>
            </w:r>
          </w:p>
        </w:tc>
        <w:tc>
          <w:tcPr>
            <w:tcW w:w="1877" w:type="pct"/>
            <w:vAlign w:val="center"/>
          </w:tcPr>
          <w:p w14:paraId="630D7D02" w14:textId="194610C4" w:rsidR="008E2E99" w:rsidRPr="008E2E99" w:rsidRDefault="008E2E99" w:rsidP="008E2E99">
            <w:pPr>
              <w:spacing w:line="200" w:lineRule="exact"/>
              <w:jc w:val="center"/>
              <w:rPr>
                <w:rFonts w:eastAsia="標楷體"/>
                <w:sz w:val="16"/>
                <w:szCs w:val="16"/>
                <w:u w:val="single"/>
              </w:rPr>
            </w:pPr>
            <w:r w:rsidRPr="008E2E99">
              <w:rPr>
                <w:rFonts w:eastAsia="標楷體"/>
                <w:sz w:val="16"/>
                <w:szCs w:val="16"/>
                <w:u w:val="single"/>
              </w:rPr>
              <w:t>2,970</w:t>
            </w:r>
          </w:p>
        </w:tc>
      </w:tr>
      <w:tr w:rsidR="008E2E99" w:rsidRPr="00280C86" w14:paraId="08932756" w14:textId="77777777" w:rsidTr="008E2E99">
        <w:trPr>
          <w:trHeight w:val="624"/>
        </w:trPr>
        <w:tc>
          <w:tcPr>
            <w:tcW w:w="3123" w:type="pct"/>
            <w:vAlign w:val="center"/>
          </w:tcPr>
          <w:p w14:paraId="61A3F161" w14:textId="65E8D21B" w:rsidR="008E2E99" w:rsidRPr="00280C86" w:rsidRDefault="008E2E99" w:rsidP="008E2E99">
            <w:pPr>
              <w:spacing w:line="200" w:lineRule="exact"/>
              <w:rPr>
                <w:rFonts w:eastAsia="標楷體"/>
                <w:sz w:val="16"/>
                <w:szCs w:val="16"/>
              </w:rPr>
            </w:pPr>
            <w:r w:rsidRPr="00280C86">
              <w:rPr>
                <w:rFonts w:eastAsia="標楷體" w:cs="Arial"/>
                <w:sz w:val="16"/>
                <w:szCs w:val="16"/>
              </w:rPr>
              <w:t>Squad Leader of the Security Guard</w:t>
            </w:r>
          </w:p>
        </w:tc>
        <w:tc>
          <w:tcPr>
            <w:tcW w:w="1877" w:type="pct"/>
            <w:vAlign w:val="center"/>
          </w:tcPr>
          <w:p w14:paraId="696FFEE9" w14:textId="3A9A7720" w:rsidR="008E2E99" w:rsidRPr="008E2E99" w:rsidRDefault="008E2E99" w:rsidP="008E2E99">
            <w:pPr>
              <w:spacing w:line="200" w:lineRule="exact"/>
              <w:jc w:val="center"/>
              <w:rPr>
                <w:rFonts w:eastAsia="標楷體"/>
                <w:sz w:val="16"/>
                <w:szCs w:val="16"/>
                <w:u w:val="single"/>
              </w:rPr>
            </w:pPr>
            <w:r w:rsidRPr="008E2E99">
              <w:rPr>
                <w:rFonts w:eastAsia="標楷體"/>
                <w:sz w:val="16"/>
                <w:szCs w:val="16"/>
                <w:u w:val="single"/>
              </w:rPr>
              <w:t>6,865</w:t>
            </w:r>
          </w:p>
        </w:tc>
      </w:tr>
      <w:tr w:rsidR="008E2E99" w:rsidRPr="00280C86" w14:paraId="4B35EE16" w14:textId="77777777" w:rsidTr="008E2E99">
        <w:trPr>
          <w:trHeight w:val="624"/>
        </w:trPr>
        <w:tc>
          <w:tcPr>
            <w:tcW w:w="3123" w:type="pct"/>
            <w:vAlign w:val="center"/>
          </w:tcPr>
          <w:p w14:paraId="1058B6EE" w14:textId="2FD1309F" w:rsidR="008E2E99" w:rsidRPr="00280C86" w:rsidRDefault="008E2E99" w:rsidP="008E2E99">
            <w:pPr>
              <w:spacing w:line="200" w:lineRule="exact"/>
              <w:rPr>
                <w:rFonts w:eastAsia="標楷體"/>
                <w:sz w:val="16"/>
                <w:szCs w:val="16"/>
              </w:rPr>
            </w:pPr>
            <w:r w:rsidRPr="00280C86">
              <w:rPr>
                <w:rFonts w:eastAsia="標楷體" w:cs="Arial"/>
                <w:sz w:val="16"/>
                <w:szCs w:val="16"/>
              </w:rPr>
              <w:t>Security Guard and Driver</w:t>
            </w:r>
          </w:p>
        </w:tc>
        <w:tc>
          <w:tcPr>
            <w:tcW w:w="1877" w:type="pct"/>
            <w:vAlign w:val="center"/>
          </w:tcPr>
          <w:p w14:paraId="366E9424" w14:textId="6287652A" w:rsidR="008E2E99" w:rsidRPr="008E2E99" w:rsidRDefault="008E2E99" w:rsidP="008E2E99">
            <w:pPr>
              <w:spacing w:line="200" w:lineRule="exact"/>
              <w:jc w:val="center"/>
              <w:rPr>
                <w:rFonts w:eastAsia="標楷體"/>
                <w:sz w:val="16"/>
                <w:szCs w:val="16"/>
                <w:u w:val="single"/>
              </w:rPr>
            </w:pPr>
            <w:r w:rsidRPr="008E2E99">
              <w:rPr>
                <w:rFonts w:eastAsia="標楷體"/>
                <w:sz w:val="16"/>
                <w:szCs w:val="16"/>
                <w:u w:val="single"/>
              </w:rPr>
              <w:t>3,320</w:t>
            </w:r>
          </w:p>
        </w:tc>
      </w:tr>
    </w:tbl>
    <w:p w14:paraId="6EFBA6FE" w14:textId="77777777" w:rsidR="00D8091D" w:rsidRPr="00280C86" w:rsidRDefault="00D8091D">
      <w:pPr>
        <w:rPr>
          <w:rFonts w:eastAsia="標楷體"/>
        </w:rPr>
      </w:pPr>
    </w:p>
    <w:sectPr w:rsidR="00D8091D" w:rsidRPr="00280C86">
      <w:headerReference w:type="default" r:id="rId8"/>
      <w:footerReference w:type="default" r:id="rId9"/>
      <w:pgSz w:w="11906" w:h="16838"/>
      <w:pgMar w:top="1134" w:right="1134" w:bottom="851"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C29B" w14:textId="77777777" w:rsidR="00BE1266" w:rsidRDefault="00BE1266">
      <w:r>
        <w:separator/>
      </w:r>
    </w:p>
  </w:endnote>
  <w:endnote w:type="continuationSeparator" w:id="0">
    <w:p w14:paraId="778E1972" w14:textId="77777777" w:rsidR="00BE1266" w:rsidRDefault="00BE1266">
      <w:r>
        <w:continuationSeparator/>
      </w:r>
    </w:p>
  </w:endnote>
  <w:endnote w:type="continuationNotice" w:id="1">
    <w:p w14:paraId="58CF7162" w14:textId="77777777" w:rsidR="00BE1266" w:rsidRDefault="00BE1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DA77" w14:textId="77777777" w:rsidR="00CB6802" w:rsidRDefault="00CB680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5AC6" w14:textId="77777777" w:rsidR="00BE1266" w:rsidRDefault="00BE1266">
      <w:r>
        <w:separator/>
      </w:r>
    </w:p>
  </w:footnote>
  <w:footnote w:type="continuationSeparator" w:id="0">
    <w:p w14:paraId="01756B04" w14:textId="77777777" w:rsidR="00BE1266" w:rsidRDefault="00BE1266">
      <w:r>
        <w:continuationSeparator/>
      </w:r>
    </w:p>
  </w:footnote>
  <w:footnote w:type="continuationNotice" w:id="1">
    <w:p w14:paraId="1354B170" w14:textId="77777777" w:rsidR="00BE1266" w:rsidRDefault="00BE12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7208" w14:textId="77777777" w:rsidR="00CB6802" w:rsidRDefault="00CB6802">
    <w:pPr>
      <w:pStyle w:val="af0"/>
      <w:jc w:val="right"/>
      <w:rPr>
        <w:rFonts w:ascii="Times New Roman" w:eastAsia="標楷體"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5B1A" w14:textId="77777777" w:rsidR="00CB6802" w:rsidRDefault="00CB6802">
    <w:pPr>
      <w:pStyle w:val="af0"/>
      <w:jc w:val="right"/>
      <w:rPr>
        <w:rFonts w:ascii="Times New Roman" w:eastAsia="標楷體" w:hAnsi="Times New Roman"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3NjMytLQwNLMwNDdT0lEKTi0uzszPAykwrQUAvy0O6iwAAAA="/>
  </w:docVars>
  <w:rsids>
    <w:rsidRoot w:val="0024008E"/>
    <w:rsid w:val="00020E9D"/>
    <w:rsid w:val="000659C1"/>
    <w:rsid w:val="00070432"/>
    <w:rsid w:val="00070A8C"/>
    <w:rsid w:val="00071411"/>
    <w:rsid w:val="00071743"/>
    <w:rsid w:val="000C11B2"/>
    <w:rsid w:val="000C4EFD"/>
    <w:rsid w:val="000C6065"/>
    <w:rsid w:val="000D0DC1"/>
    <w:rsid w:val="000E7DF1"/>
    <w:rsid w:val="000F6417"/>
    <w:rsid w:val="000F6A96"/>
    <w:rsid w:val="001263E3"/>
    <w:rsid w:val="001328A9"/>
    <w:rsid w:val="001456D6"/>
    <w:rsid w:val="00161A02"/>
    <w:rsid w:val="00185867"/>
    <w:rsid w:val="00186BB7"/>
    <w:rsid w:val="00190E7B"/>
    <w:rsid w:val="00193245"/>
    <w:rsid w:val="001A2659"/>
    <w:rsid w:val="001B244E"/>
    <w:rsid w:val="001B6CC1"/>
    <w:rsid w:val="001D6656"/>
    <w:rsid w:val="001F4B52"/>
    <w:rsid w:val="0021583F"/>
    <w:rsid w:val="002220E6"/>
    <w:rsid w:val="002231F9"/>
    <w:rsid w:val="00237EEE"/>
    <w:rsid w:val="0024008E"/>
    <w:rsid w:val="00243569"/>
    <w:rsid w:val="00252274"/>
    <w:rsid w:val="002750B8"/>
    <w:rsid w:val="00280C86"/>
    <w:rsid w:val="00293172"/>
    <w:rsid w:val="00294404"/>
    <w:rsid w:val="002A2E82"/>
    <w:rsid w:val="002B52B7"/>
    <w:rsid w:val="002E075B"/>
    <w:rsid w:val="002E16D1"/>
    <w:rsid w:val="002F5695"/>
    <w:rsid w:val="00306B0F"/>
    <w:rsid w:val="00307EB3"/>
    <w:rsid w:val="00333E06"/>
    <w:rsid w:val="00345BA7"/>
    <w:rsid w:val="0038575C"/>
    <w:rsid w:val="003A7B22"/>
    <w:rsid w:val="003D1200"/>
    <w:rsid w:val="003E5918"/>
    <w:rsid w:val="00407CCB"/>
    <w:rsid w:val="00413A63"/>
    <w:rsid w:val="00421A1F"/>
    <w:rsid w:val="00452A8A"/>
    <w:rsid w:val="004655E3"/>
    <w:rsid w:val="00467EEC"/>
    <w:rsid w:val="00481D3A"/>
    <w:rsid w:val="004849DE"/>
    <w:rsid w:val="00497CD5"/>
    <w:rsid w:val="004A5EFA"/>
    <w:rsid w:val="004B20A5"/>
    <w:rsid w:val="004B3A37"/>
    <w:rsid w:val="004B431D"/>
    <w:rsid w:val="004B4898"/>
    <w:rsid w:val="004C432A"/>
    <w:rsid w:val="004F2A99"/>
    <w:rsid w:val="004F2F4B"/>
    <w:rsid w:val="00503714"/>
    <w:rsid w:val="00522D6C"/>
    <w:rsid w:val="00526562"/>
    <w:rsid w:val="00541A2B"/>
    <w:rsid w:val="005464C6"/>
    <w:rsid w:val="00547960"/>
    <w:rsid w:val="00571EDB"/>
    <w:rsid w:val="00576C72"/>
    <w:rsid w:val="005B12AA"/>
    <w:rsid w:val="005D220E"/>
    <w:rsid w:val="005F045A"/>
    <w:rsid w:val="00646573"/>
    <w:rsid w:val="00652502"/>
    <w:rsid w:val="00662F76"/>
    <w:rsid w:val="006640F2"/>
    <w:rsid w:val="0068344D"/>
    <w:rsid w:val="0068604A"/>
    <w:rsid w:val="00692336"/>
    <w:rsid w:val="00694E86"/>
    <w:rsid w:val="006C3911"/>
    <w:rsid w:val="006C735A"/>
    <w:rsid w:val="006D0BF2"/>
    <w:rsid w:val="006D0FE9"/>
    <w:rsid w:val="006E2D59"/>
    <w:rsid w:val="006E5B2E"/>
    <w:rsid w:val="006E65B8"/>
    <w:rsid w:val="006E76E4"/>
    <w:rsid w:val="006F2639"/>
    <w:rsid w:val="006F6B04"/>
    <w:rsid w:val="007213A4"/>
    <w:rsid w:val="00721ACE"/>
    <w:rsid w:val="00722110"/>
    <w:rsid w:val="00736D6F"/>
    <w:rsid w:val="007441C3"/>
    <w:rsid w:val="00753635"/>
    <w:rsid w:val="007537DC"/>
    <w:rsid w:val="007539BD"/>
    <w:rsid w:val="0075423C"/>
    <w:rsid w:val="00770E30"/>
    <w:rsid w:val="0079374A"/>
    <w:rsid w:val="00796DED"/>
    <w:rsid w:val="007A06B4"/>
    <w:rsid w:val="007A42CF"/>
    <w:rsid w:val="007A623F"/>
    <w:rsid w:val="007B0B5B"/>
    <w:rsid w:val="007B40A4"/>
    <w:rsid w:val="007D0448"/>
    <w:rsid w:val="007F255F"/>
    <w:rsid w:val="007F591F"/>
    <w:rsid w:val="007F751D"/>
    <w:rsid w:val="007F77B5"/>
    <w:rsid w:val="00803001"/>
    <w:rsid w:val="00806EF4"/>
    <w:rsid w:val="00834624"/>
    <w:rsid w:val="0083710C"/>
    <w:rsid w:val="008567F6"/>
    <w:rsid w:val="00863EB4"/>
    <w:rsid w:val="00865259"/>
    <w:rsid w:val="00877D88"/>
    <w:rsid w:val="008A150B"/>
    <w:rsid w:val="008D7286"/>
    <w:rsid w:val="008E2E99"/>
    <w:rsid w:val="008E499B"/>
    <w:rsid w:val="00902E5A"/>
    <w:rsid w:val="009071F3"/>
    <w:rsid w:val="0094243A"/>
    <w:rsid w:val="0094431B"/>
    <w:rsid w:val="00952C80"/>
    <w:rsid w:val="00952E0D"/>
    <w:rsid w:val="009539BC"/>
    <w:rsid w:val="0096785D"/>
    <w:rsid w:val="00986BEF"/>
    <w:rsid w:val="0099034A"/>
    <w:rsid w:val="009A0938"/>
    <w:rsid w:val="009B132C"/>
    <w:rsid w:val="009B2B65"/>
    <w:rsid w:val="009E7FC3"/>
    <w:rsid w:val="00A04601"/>
    <w:rsid w:val="00A10D1B"/>
    <w:rsid w:val="00A117DE"/>
    <w:rsid w:val="00A245FE"/>
    <w:rsid w:val="00A3025B"/>
    <w:rsid w:val="00A30BF8"/>
    <w:rsid w:val="00A34D6F"/>
    <w:rsid w:val="00A40684"/>
    <w:rsid w:val="00A503D1"/>
    <w:rsid w:val="00A5201A"/>
    <w:rsid w:val="00A54674"/>
    <w:rsid w:val="00A57FD6"/>
    <w:rsid w:val="00A662BD"/>
    <w:rsid w:val="00A84DB7"/>
    <w:rsid w:val="00A9218D"/>
    <w:rsid w:val="00A9694B"/>
    <w:rsid w:val="00A96A32"/>
    <w:rsid w:val="00AA4219"/>
    <w:rsid w:val="00AB4AF8"/>
    <w:rsid w:val="00AB5FEA"/>
    <w:rsid w:val="00AB6B8C"/>
    <w:rsid w:val="00AC2C89"/>
    <w:rsid w:val="00AC4729"/>
    <w:rsid w:val="00AD60F1"/>
    <w:rsid w:val="00AE324A"/>
    <w:rsid w:val="00AE7F22"/>
    <w:rsid w:val="00AF6889"/>
    <w:rsid w:val="00AF7163"/>
    <w:rsid w:val="00B25731"/>
    <w:rsid w:val="00B340B2"/>
    <w:rsid w:val="00B52741"/>
    <w:rsid w:val="00B55B4C"/>
    <w:rsid w:val="00B77C39"/>
    <w:rsid w:val="00B83B62"/>
    <w:rsid w:val="00B97844"/>
    <w:rsid w:val="00BB1BFF"/>
    <w:rsid w:val="00BD5FBA"/>
    <w:rsid w:val="00BE1266"/>
    <w:rsid w:val="00BE594B"/>
    <w:rsid w:val="00BE754E"/>
    <w:rsid w:val="00C03307"/>
    <w:rsid w:val="00C317DE"/>
    <w:rsid w:val="00C6768E"/>
    <w:rsid w:val="00C75733"/>
    <w:rsid w:val="00C773E5"/>
    <w:rsid w:val="00C85D4E"/>
    <w:rsid w:val="00C92DC7"/>
    <w:rsid w:val="00CA4F8C"/>
    <w:rsid w:val="00CB6802"/>
    <w:rsid w:val="00CB6CD2"/>
    <w:rsid w:val="00CC14B7"/>
    <w:rsid w:val="00CC269C"/>
    <w:rsid w:val="00CD1499"/>
    <w:rsid w:val="00D05001"/>
    <w:rsid w:val="00D30D3D"/>
    <w:rsid w:val="00D43140"/>
    <w:rsid w:val="00D61CFE"/>
    <w:rsid w:val="00D661F6"/>
    <w:rsid w:val="00D7739C"/>
    <w:rsid w:val="00D8091D"/>
    <w:rsid w:val="00DA3211"/>
    <w:rsid w:val="00DB571E"/>
    <w:rsid w:val="00DD02A4"/>
    <w:rsid w:val="00DD254A"/>
    <w:rsid w:val="00DD2FD6"/>
    <w:rsid w:val="00DD7B29"/>
    <w:rsid w:val="00DE72B5"/>
    <w:rsid w:val="00DF3EBC"/>
    <w:rsid w:val="00E22514"/>
    <w:rsid w:val="00E23FD2"/>
    <w:rsid w:val="00E41EA6"/>
    <w:rsid w:val="00E44436"/>
    <w:rsid w:val="00E73BAC"/>
    <w:rsid w:val="00E8251E"/>
    <w:rsid w:val="00E8681C"/>
    <w:rsid w:val="00E91902"/>
    <w:rsid w:val="00EB3011"/>
    <w:rsid w:val="00EC2482"/>
    <w:rsid w:val="00EC490B"/>
    <w:rsid w:val="00ED0504"/>
    <w:rsid w:val="00ED1337"/>
    <w:rsid w:val="00ED3BB3"/>
    <w:rsid w:val="00ED541E"/>
    <w:rsid w:val="00EE132F"/>
    <w:rsid w:val="00EE67F4"/>
    <w:rsid w:val="00EF0537"/>
    <w:rsid w:val="00F079DB"/>
    <w:rsid w:val="00F104F6"/>
    <w:rsid w:val="00F1265C"/>
    <w:rsid w:val="00F2013B"/>
    <w:rsid w:val="00F25042"/>
    <w:rsid w:val="00F3143B"/>
    <w:rsid w:val="00F34D3E"/>
    <w:rsid w:val="00F468FF"/>
    <w:rsid w:val="00F46C31"/>
    <w:rsid w:val="00F52043"/>
    <w:rsid w:val="00F60A45"/>
    <w:rsid w:val="00FA0C9E"/>
    <w:rsid w:val="00FA3BB4"/>
    <w:rsid w:val="00FA7147"/>
    <w:rsid w:val="00FB68D7"/>
    <w:rsid w:val="00FC1F35"/>
    <w:rsid w:val="00FE74B3"/>
    <w:rsid w:val="00FF37BC"/>
    <w:rsid w:val="2D024AFE"/>
    <w:rsid w:val="7B6E632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C9471"/>
  <w15:docId w15:val="{905331E7-3512-4AB7-AF70-2B38C9DA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hAnsi="Times New Roman" w:cs="Times New Roman"/>
      <w:kern w:val="2"/>
      <w:sz w:val="24"/>
      <w:szCs w:val="24"/>
    </w:rPr>
  </w:style>
  <w:style w:type="paragraph" w:styleId="1">
    <w:name w:val="heading 1"/>
    <w:basedOn w:val="a"/>
    <w:next w:val="a"/>
    <w:link w:val="10"/>
    <w:qFormat/>
    <w:pPr>
      <w:keepNext/>
      <w:widowControl/>
      <w:spacing w:line="0" w:lineRule="atLeast"/>
      <w:jc w:val="center"/>
      <w:outlineLvl w:val="0"/>
    </w:pPr>
    <w:rPr>
      <w:rFonts w:ascii="Arial" w:eastAsia="標楷體"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Pr>
      <w:rFonts w:ascii="Calibri Light" w:hAnsi="Calibri Light"/>
      <w:sz w:val="18"/>
      <w:szCs w:val="18"/>
    </w:rPr>
  </w:style>
  <w:style w:type="paragraph" w:styleId="a5">
    <w:name w:val="Body Text Indent"/>
    <w:basedOn w:val="a"/>
    <w:link w:val="a6"/>
    <w:unhideWhenUsed/>
    <w:qFormat/>
    <w:pPr>
      <w:spacing w:after="120"/>
      <w:ind w:leftChars="200" w:left="480"/>
    </w:pPr>
  </w:style>
  <w:style w:type="character" w:styleId="a7">
    <w:name w:val="annotation reference"/>
    <w:qFormat/>
    <w:rPr>
      <w:sz w:val="18"/>
      <w:szCs w:val="18"/>
    </w:rPr>
  </w:style>
  <w:style w:type="paragraph" w:styleId="a8">
    <w:name w:val="annotation text"/>
    <w:basedOn w:val="a"/>
    <w:link w:val="a9"/>
    <w:qFormat/>
    <w:pPr>
      <w:widowControl/>
    </w:pPr>
  </w:style>
  <w:style w:type="paragraph" w:styleId="aa">
    <w:name w:val="annotation subject"/>
    <w:basedOn w:val="a8"/>
    <w:next w:val="a8"/>
    <w:link w:val="ab"/>
    <w:qFormat/>
    <w:rPr>
      <w:b/>
      <w:bCs/>
    </w:rPr>
  </w:style>
  <w:style w:type="paragraph" w:styleId="ac">
    <w:name w:val="Date"/>
    <w:basedOn w:val="a"/>
    <w:next w:val="a"/>
    <w:link w:val="ad"/>
    <w:qFormat/>
    <w:pPr>
      <w:widowControl/>
      <w:jc w:val="right"/>
    </w:pPr>
    <w:rPr>
      <w:rFonts w:eastAsia="標楷體"/>
      <w:sz w:val="20"/>
    </w:rPr>
  </w:style>
  <w:style w:type="paragraph" w:styleId="ae">
    <w:name w:val="footer"/>
    <w:basedOn w:val="a"/>
    <w:link w:val="af"/>
    <w:uiPriority w:val="99"/>
    <w:unhideWhenUsed/>
    <w:pPr>
      <w:tabs>
        <w:tab w:val="center" w:pos="4153"/>
        <w:tab w:val="right" w:pos="8306"/>
      </w:tabs>
      <w:snapToGrid w:val="0"/>
    </w:pPr>
    <w:rPr>
      <w:rFonts w:ascii="Calibri" w:hAnsi="Calibri" w:cs="Arial"/>
      <w:sz w:val="20"/>
      <w:szCs w:val="20"/>
    </w:rPr>
  </w:style>
  <w:style w:type="paragraph" w:styleId="af0">
    <w:name w:val="header"/>
    <w:basedOn w:val="a"/>
    <w:link w:val="af1"/>
    <w:uiPriority w:val="99"/>
    <w:unhideWhenUsed/>
    <w:pPr>
      <w:tabs>
        <w:tab w:val="center" w:pos="4153"/>
        <w:tab w:val="right" w:pos="8306"/>
      </w:tabs>
      <w:snapToGrid w:val="0"/>
    </w:pPr>
    <w:rPr>
      <w:rFonts w:ascii="Calibri" w:hAnsi="Calibri" w:cs="Arial"/>
      <w:sz w:val="20"/>
      <w:szCs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細明體" w:eastAsia="細明體" w:hAnsi="Courier New" w:cs="細明體"/>
      <w:kern w:val="0"/>
    </w:rPr>
  </w:style>
  <w:style w:type="character" w:styleId="af2">
    <w:name w:val="Hyperlink"/>
    <w:qFormat/>
    <w:rPr>
      <w:color w:val="0000FF"/>
      <w:u w:val="single"/>
    </w:rPr>
  </w:style>
  <w:style w:type="paragraph" w:styleId="3">
    <w:name w:val="List 3"/>
    <w:basedOn w:val="a"/>
    <w:qFormat/>
    <w:pPr>
      <w:widowControl/>
      <w:ind w:leftChars="600" w:left="100" w:hangingChars="200" w:hanging="200"/>
      <w:jc w:val="both"/>
    </w:pPr>
  </w:style>
  <w:style w:type="paragraph" w:styleId="Web">
    <w:name w:val="Normal (Web)"/>
    <w:basedOn w:val="a"/>
    <w:qFormat/>
    <w:pPr>
      <w:widowControl/>
      <w:spacing w:before="100" w:beforeAutospacing="1" w:after="100" w:afterAutospacing="1"/>
      <w:jc w:val="both"/>
    </w:pPr>
    <w:rPr>
      <w:rFonts w:ascii="Arial Unicode MS" w:eastAsia="Arial Unicode MS" w:hAnsi="Arial Unicode MS" w:cs="Arial Unicode MS"/>
      <w:kern w:val="0"/>
    </w:rPr>
  </w:style>
  <w:style w:type="character" w:styleId="af3">
    <w:name w:val="page number"/>
    <w:basedOn w:val="a0"/>
    <w:qFormat/>
  </w:style>
  <w:style w:type="paragraph" w:styleId="af4">
    <w:name w:val="Plain Text"/>
    <w:basedOn w:val="a"/>
    <w:link w:val="af5"/>
    <w:uiPriority w:val="99"/>
    <w:unhideWhenUsed/>
    <w:qFormat/>
    <w:pPr>
      <w:widowControl/>
      <w:jc w:val="both"/>
    </w:pPr>
    <w:rPr>
      <w:rFonts w:ascii="Calibri" w:hAnsi="Courier New" w:cs="Courier New"/>
    </w:rPr>
  </w:style>
  <w:style w:type="table" w:styleId="af6">
    <w:name w:val="Table Grid"/>
    <w:basedOn w:val="a1"/>
    <w:uiPriority w:val="39"/>
    <w:qFormat/>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頁首 字元"/>
    <w:link w:val="af0"/>
    <w:uiPriority w:val="99"/>
    <w:rPr>
      <w:sz w:val="20"/>
      <w:szCs w:val="20"/>
    </w:rPr>
  </w:style>
  <w:style w:type="character" w:customStyle="1" w:styleId="af">
    <w:name w:val="頁尾 字元"/>
    <w:link w:val="ae"/>
    <w:uiPriority w:val="99"/>
    <w:rPr>
      <w:sz w:val="20"/>
      <w:szCs w:val="20"/>
    </w:rPr>
  </w:style>
  <w:style w:type="paragraph" w:customStyle="1" w:styleId="af7">
    <w:name w:val="說明"/>
    <w:basedOn w:val="a5"/>
    <w:pPr>
      <w:spacing w:after="0" w:line="640" w:lineRule="exact"/>
      <w:ind w:leftChars="0" w:left="952" w:hanging="952"/>
    </w:pPr>
    <w:rPr>
      <w:rFonts w:ascii="Arial" w:eastAsia="標楷體" w:hAnsi="Arial"/>
      <w:sz w:val="32"/>
    </w:rPr>
  </w:style>
  <w:style w:type="character" w:customStyle="1" w:styleId="a6">
    <w:name w:val="本文縮排 字元"/>
    <w:link w:val="a5"/>
    <w:uiPriority w:val="99"/>
    <w:semiHidden/>
    <w:rPr>
      <w:rFonts w:ascii="Times New Roman" w:eastAsia="新細明體" w:hAnsi="Times New Roman" w:cs="Times New Roman"/>
      <w:szCs w:val="24"/>
    </w:rPr>
  </w:style>
  <w:style w:type="character" w:customStyle="1" w:styleId="a4">
    <w:name w:val="註解方塊文字 字元"/>
    <w:link w:val="a3"/>
    <w:uiPriority w:val="99"/>
    <w:semiHidden/>
    <w:rPr>
      <w:rFonts w:ascii="Calibri Light" w:eastAsia="新細明體" w:hAnsi="Calibri Light" w:cs="Times New Roman"/>
      <w:sz w:val="18"/>
      <w:szCs w:val="18"/>
    </w:rPr>
  </w:style>
  <w:style w:type="paragraph" w:styleId="af8">
    <w:name w:val="List Paragraph"/>
    <w:basedOn w:val="a"/>
    <w:uiPriority w:val="34"/>
    <w:qFormat/>
    <w:pPr>
      <w:ind w:leftChars="200" w:left="480"/>
    </w:pPr>
  </w:style>
  <w:style w:type="character" w:customStyle="1" w:styleId="10">
    <w:name w:val="標題 1 字元"/>
    <w:link w:val="1"/>
    <w:rPr>
      <w:rFonts w:ascii="Arial" w:eastAsia="標楷體" w:hAnsi="Arial" w:cs="Arial"/>
      <w:sz w:val="28"/>
      <w:szCs w:val="24"/>
    </w:rPr>
  </w:style>
  <w:style w:type="character" w:customStyle="1" w:styleId="HTML0">
    <w:name w:val="HTML 預設格式 字元"/>
    <w:link w:val="HTML"/>
    <w:qFormat/>
    <w:rPr>
      <w:rFonts w:ascii="細明體" w:eastAsia="細明體" w:hAnsi="Courier New" w:cs="細明體"/>
      <w:kern w:val="0"/>
      <w:szCs w:val="24"/>
    </w:rPr>
  </w:style>
  <w:style w:type="paragraph" w:customStyle="1" w:styleId="af9">
    <w:name w:val="點"/>
    <w:basedOn w:val="3"/>
    <w:qFormat/>
    <w:pPr>
      <w:spacing w:line="400" w:lineRule="exact"/>
      <w:ind w:leftChars="0" w:left="0" w:firstLineChars="0" w:firstLine="0"/>
    </w:pPr>
    <w:rPr>
      <w:rFonts w:ascii="標楷體" w:eastAsia="標楷體" w:hAnsi="標楷體"/>
      <w:b/>
      <w:color w:val="000000"/>
      <w:sz w:val="32"/>
      <w:szCs w:val="32"/>
    </w:rPr>
  </w:style>
  <w:style w:type="character" w:customStyle="1" w:styleId="ad">
    <w:name w:val="日期 字元"/>
    <w:link w:val="ac"/>
    <w:qFormat/>
    <w:rPr>
      <w:rFonts w:ascii="Times New Roman" w:eastAsia="標楷體" w:hAnsi="Times New Roman" w:cs="Times New Roman"/>
      <w:sz w:val="20"/>
      <w:szCs w:val="24"/>
    </w:rPr>
  </w:style>
  <w:style w:type="character" w:customStyle="1" w:styleId="af5">
    <w:name w:val="純文字 字元"/>
    <w:link w:val="af4"/>
    <w:uiPriority w:val="99"/>
    <w:qFormat/>
    <w:rPr>
      <w:rFonts w:ascii="Calibri" w:eastAsia="新細明體" w:hAnsi="Courier New" w:cs="Courier New"/>
      <w:szCs w:val="24"/>
    </w:rPr>
  </w:style>
  <w:style w:type="character" w:customStyle="1" w:styleId="a9">
    <w:name w:val="註解文字 字元"/>
    <w:link w:val="a8"/>
    <w:qFormat/>
    <w:rPr>
      <w:rFonts w:ascii="Times New Roman" w:eastAsia="新細明體" w:hAnsi="Times New Roman" w:cs="Times New Roman"/>
      <w:szCs w:val="24"/>
    </w:rPr>
  </w:style>
  <w:style w:type="character" w:customStyle="1" w:styleId="ab">
    <w:name w:val="註解主旨 字元"/>
    <w:link w:val="aa"/>
    <w:qFormat/>
    <w:rPr>
      <w:rFonts w:ascii="Times New Roman" w:eastAsia="新細明體" w:hAnsi="Times New Roman" w:cs="Times New Roman"/>
      <w:b/>
      <w:bCs/>
      <w:szCs w:val="24"/>
    </w:rPr>
  </w:style>
  <w:style w:type="paragraph" w:styleId="afa">
    <w:name w:val="Revision"/>
    <w:hidden/>
    <w:uiPriority w:val="99"/>
    <w:unhideWhenUsed/>
    <w:rsid w:val="00070A8C"/>
    <w:rPr>
      <w:rFonts w:ascii="Times New Roman"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D483F-B0C7-47A5-AF48-29FB62FA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2258</Words>
  <Characters>12224</Characters>
  <Application>Microsoft Office Word</Application>
  <DocSecurity>0</DocSecurity>
  <Lines>649</Lines>
  <Paragraphs>426</Paragraphs>
  <ScaleCrop>false</ScaleCrop>
  <Company>Microsoft</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Kmu-User</dc:creator>
  <cp:keywords/>
  <cp:lastModifiedBy>user</cp:lastModifiedBy>
  <cp:revision>17</cp:revision>
  <cp:lastPrinted>2022-03-31T09:32:00Z</cp:lastPrinted>
  <dcterms:created xsi:type="dcterms:W3CDTF">2025-10-08T09:18:00Z</dcterms:created>
  <dcterms:modified xsi:type="dcterms:W3CDTF">2025-10-08T10:04:00Z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fcb3d5c9f325ae0a0124b24dd064833f19b9ca4d951ae200d41e40493bc74682</vt:lpwstr>
  </property>
  <property fmtid="{D5CDD505-2E9C-101B-9397-08002B2CF9AE}" pid="3" name="KSOProductBuildVer">
    <vt:lpwstr>1033-11.2.0.11225</vt:lpwstr>
  </property>
  <property fmtid="{D5CDD505-2E9C-101B-9397-08002B2CF9AE}" pid="4" name="ICV">
    <vt:lpwstr>5921F2E817D74DC5AC36DE0A2FDA72BF</vt:lpwstr>
  </property>
</Properties>
</file>