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72" w:rsidRPr="00BC2872" w:rsidRDefault="00BC2872" w:rsidP="00BC2872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t>高雄醫學大學學生獎助學金審查小組設置要點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 xml:space="preserve">104.10.14 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104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次學務會議審議通過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widowControl/>
        <w:spacing w:afterLines="50" w:after="180"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一、為審核學生獎助學金申請核發事宜，設學生獎助學金審查小組（以下簡稱本小組），並訂定本要點。</w:t>
      </w:r>
      <w:bookmarkStart w:id="0" w:name="_GoBack"/>
      <w:bookmarkEnd w:id="0"/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二、本小組審核下列學生事務處主管之獎助學金及相關法規：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proofErr w:type="gramStart"/>
      <w:r w:rsidRPr="00BC2872">
        <w:rPr>
          <w:rFonts w:eastAsia="標楷體"/>
          <w:color w:val="000000" w:themeColor="text1"/>
        </w:rPr>
        <w:t>一</w:t>
      </w:r>
      <w:proofErr w:type="gramEnd"/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清寒及身心障礙優秀學生助</w:t>
      </w:r>
      <w:r w:rsidRPr="00BC2872">
        <w:rPr>
          <w:rFonts w:eastAsia="標楷體"/>
          <w:color w:val="000000" w:themeColor="text1"/>
          <w:u w:val="single"/>
        </w:rPr>
        <w:t>學</w:t>
      </w:r>
      <w:r w:rsidRPr="00BC2872">
        <w:rPr>
          <w:rFonts w:eastAsia="標楷體"/>
          <w:color w:val="000000" w:themeColor="text1"/>
        </w:rPr>
        <w:t>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二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原住民學生助學金。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三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</w:t>
      </w:r>
      <w:r w:rsidRPr="00BC2872">
        <w:rPr>
          <w:rFonts w:eastAsia="標楷體"/>
          <w:color w:val="000000" w:themeColor="text1"/>
          <w:u w:val="single"/>
        </w:rPr>
        <w:t>一般</w:t>
      </w:r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四</w:t>
      </w:r>
      <w:r w:rsidRPr="00BC2872">
        <w:rPr>
          <w:rFonts w:eastAsia="標楷體"/>
          <w:color w:val="000000" w:themeColor="text1"/>
        </w:rPr>
        <w:t>)</w:t>
      </w:r>
      <w:proofErr w:type="gramStart"/>
      <w:r w:rsidRPr="00BC2872">
        <w:rPr>
          <w:rFonts w:eastAsia="標楷體"/>
          <w:color w:val="000000" w:themeColor="text1"/>
        </w:rPr>
        <w:t>清寒僑生</w:t>
      </w:r>
      <w:proofErr w:type="gramEnd"/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五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清寒優秀研究生助學金。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六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學生工讀助學金。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七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弱勢學生</w:t>
      </w:r>
      <w:r w:rsidRPr="00BC2872">
        <w:rPr>
          <w:rFonts w:eastAsia="標楷體"/>
          <w:color w:val="000000" w:themeColor="text1"/>
          <w:u w:val="single"/>
        </w:rPr>
        <w:t>助學計畫</w:t>
      </w:r>
      <w:r w:rsidRPr="00BC2872">
        <w:rPr>
          <w:rFonts w:eastAsia="標楷體"/>
          <w:color w:val="000000" w:themeColor="text1"/>
        </w:rPr>
        <w:t>生活助學金。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八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研究生績優獎學金。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  <w:u w:val="single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九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  <w:u w:val="single"/>
        </w:rPr>
        <w:t>僑生優秀研究生獎學金。</w:t>
      </w:r>
    </w:p>
    <w:p w:rsidR="00BC2872" w:rsidRPr="00BC2872" w:rsidRDefault="00BC2872" w:rsidP="00BC2872">
      <w:pPr>
        <w:ind w:leftChars="350" w:left="840" w:firstLineChars="4" w:firstLine="1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  <w:u w:val="single"/>
        </w:rPr>
        <w:t>十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本校各項捐贈獎學金及助學金。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三、本小組由學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長擔任召集人。由學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處秘書、學務處生活輔導組組長、教務處註冊課務組組長、教務處招生組組長、各學院綜合組組長、大學部及研究所學生代表各一人</w:t>
      </w:r>
      <w:r w:rsidRPr="00BC2872">
        <w:rPr>
          <w:rFonts w:eastAsia="標楷體"/>
          <w:color w:val="000000" w:themeColor="text1"/>
          <w:u w:val="single"/>
        </w:rPr>
        <w:t>(</w:t>
      </w:r>
      <w:r w:rsidRPr="00BC2872">
        <w:rPr>
          <w:rFonts w:eastAsia="標楷體"/>
          <w:color w:val="000000" w:themeColor="text1"/>
          <w:u w:val="single"/>
        </w:rPr>
        <w:t>由學生會與學生自治團體班級代表聯合會推選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、僑生代表一人</w:t>
      </w: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</w:rPr>
        <w:t>由僑生聯誼會推選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組成，陳請校長同意後並聘任之，另置執行秘書一人，由生活輔導組組長兼任之。委員任期一年，連選得連任。</w:t>
      </w:r>
    </w:p>
    <w:p w:rsidR="00BC2872" w:rsidRPr="00BC2872" w:rsidRDefault="00BC2872" w:rsidP="00BC2872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四、本</w:t>
      </w:r>
      <w:r w:rsidRPr="00BC2872">
        <w:rPr>
          <w:rFonts w:ascii="Times New Roman" w:eastAsia="標楷體" w:hAnsi="Times New Roman" w:cs="Times New Roman"/>
          <w:color w:val="000000" w:themeColor="text1"/>
        </w:rPr>
        <w:t>小組</w:t>
      </w: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每學期至少召開會議二次，必要時得召開臨時會議。召集人得邀請相關單位主管或人員列席會議。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五、本小組會議應有全體委員過半數出席方得開會，以出席委員過半數同意為通過。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六、本要點經學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會議</w:t>
      </w:r>
      <w:r w:rsidRPr="00BC2872">
        <w:rPr>
          <w:rFonts w:eastAsia="標楷體"/>
          <w:color w:val="000000" w:themeColor="text1"/>
          <w:u w:val="single"/>
        </w:rPr>
        <w:t>審議</w:t>
      </w:r>
      <w:r w:rsidRPr="00BC2872">
        <w:rPr>
          <w:rFonts w:eastAsia="標楷體"/>
          <w:color w:val="000000" w:themeColor="text1"/>
        </w:rPr>
        <w:t>通過後，</w:t>
      </w:r>
      <w:r w:rsidRPr="00BC2872">
        <w:rPr>
          <w:rFonts w:eastAsia="標楷體"/>
          <w:color w:val="000000" w:themeColor="text1"/>
          <w:u w:val="single"/>
        </w:rPr>
        <w:t>自公布日起實施，修正時亦同</w:t>
      </w:r>
      <w:r w:rsidRPr="00BC2872">
        <w:rPr>
          <w:rFonts w:eastAsia="標楷體"/>
          <w:color w:val="000000" w:themeColor="text1"/>
        </w:rPr>
        <w:t>。</w:t>
      </w:r>
    </w:p>
    <w:p w:rsidR="00BC2872" w:rsidRDefault="00BC2872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  <w:sectPr w:rsidR="00BC2872" w:rsidSect="00100BCC">
          <w:footerReference w:type="even" r:id="rId8"/>
          <w:footerReference w:type="default" r:id="rId9"/>
          <w:pgSz w:w="11906" w:h="16838"/>
          <w:pgMar w:top="720" w:right="720" w:bottom="720" w:left="720" w:header="851" w:footer="340" w:gutter="0"/>
          <w:cols w:space="425"/>
          <w:docGrid w:type="lines" w:linePitch="360"/>
        </w:sectPr>
      </w:pPr>
    </w:p>
    <w:p w:rsidR="00F42C34" w:rsidRPr="00BC2872" w:rsidRDefault="00F42C34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高雄醫學大學學生獎助學金審查小組設置要點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(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修正條文對照表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)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 xml:space="preserve">104.10.14 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104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次學務會議審議通過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D35FEB" w:rsidRDefault="00D35FEB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spacing w:afterLines="50" w:after="180"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2098"/>
      </w:tblGrid>
      <w:tr w:rsidR="00DA54AB" w:rsidRPr="00BC2872" w:rsidTr="00691308">
        <w:trPr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修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正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現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行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說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明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F42C34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同現行條文。</w:t>
            </w:r>
          </w:p>
          <w:p w:rsidR="00F42C34" w:rsidRPr="00BC2872" w:rsidRDefault="00F42C34" w:rsidP="00691308">
            <w:pPr>
              <w:pStyle w:val="a9"/>
              <w:spacing w:line="400" w:lineRule="exact"/>
              <w:ind w:leftChars="0" w:left="489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一、</w:t>
            </w:r>
            <w:r w:rsidR="00B33D61" w:rsidRPr="00BC2872">
              <w:rPr>
                <w:rFonts w:eastAsia="標楷體"/>
                <w:color w:val="000000" w:themeColor="text1"/>
              </w:rPr>
              <w:t>為審核學生獎助學金申請核發事宜，設學生獎助學金審查小組（以下簡稱本小組），並訂定本要點</w:t>
            </w:r>
            <w:r w:rsidRPr="00BC2872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清寒及身心障礙優秀學生助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學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一般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助學計畫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生活助學金。</w:t>
            </w:r>
          </w:p>
          <w:p w:rsidR="008F1F4A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8F1F4A" w:rsidRPr="00BC2872" w:rsidRDefault="008F1F4A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僑生優秀研究生獎學金。</w:t>
            </w:r>
          </w:p>
          <w:p w:rsidR="00F42C34" w:rsidRPr="00BC2872" w:rsidRDefault="00D329DB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獎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績優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工讀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弱勢學生生活助學金。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本校各項捐贈獎學金及助學金。</w:t>
            </w:r>
          </w:p>
          <w:p w:rsidR="00F42C34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緊急紓困金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825EDB" w:rsidP="00B027D9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依現行獎助學金</w:t>
            </w:r>
            <w:r w:rsidR="00B027D9" w:rsidRPr="00BC2872">
              <w:rPr>
                <w:rFonts w:ascii="Times New Roman" w:eastAsia="標楷體" w:hAnsi="Times New Roman"/>
                <w:color w:val="000000" w:themeColor="text1"/>
              </w:rPr>
              <w:t>名稱修正文字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8F1F4A" w:rsidRPr="00BC2872" w:rsidRDefault="008F1F4A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新增</w:t>
            </w: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第九款僑生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優秀研究生獎學金</w:t>
            </w:r>
            <w:r w:rsidR="00874572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A844D9" w:rsidRPr="00BC2872" w:rsidRDefault="00A844D9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刪除第十款緊急紓困金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因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考量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時程，</w:t>
            </w:r>
            <w:r w:rsidR="001649B4" w:rsidRPr="00BC2872">
              <w:rPr>
                <w:rFonts w:ascii="Times New Roman" w:eastAsia="標楷體" w:hAnsi="Times New Roman"/>
                <w:color w:val="000000" w:themeColor="text1"/>
              </w:rPr>
              <w:t>為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能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即時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補助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學生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緊急紓困金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改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以簽經學</w:t>
            </w:r>
            <w:proofErr w:type="gramStart"/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長及校長核准後發放為原則，故刪除本款。</w:t>
            </w:r>
          </w:p>
        </w:tc>
      </w:tr>
      <w:tr w:rsidR="00DA54AB" w:rsidRPr="00BC2872" w:rsidTr="00691308">
        <w:trPr>
          <w:trHeight w:val="245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CB2336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長擔任召集人。由學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處秘書、學務處生活輔導組組長、教務處註冊課務組組長、教務處招生組組長、各學院綜合組組長、大學部及研究所學生代表各一人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由</w:t>
            </w:r>
            <w:r w:rsidR="007D237C" w:rsidRPr="00BC2872">
              <w:rPr>
                <w:rFonts w:eastAsia="標楷體"/>
                <w:color w:val="000000" w:themeColor="text1"/>
                <w:u w:val="single"/>
              </w:rPr>
              <w:t>學生會與學生自治團體班級代表聯合會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長擔任召集人。由學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處秘書、學務處生活輔導組組長、教務處註冊課務組組長、教務處招生組組長、各學院綜合組組長、大學部及研究所學生代表各一人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依學生代表參加學校會議實施要點選舉之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E42BE0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修正本小組學生代表推選方式</w:t>
            </w:r>
          </w:p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54AB" w:rsidRPr="00BC2872" w:rsidTr="00691308">
        <w:trPr>
          <w:trHeight w:val="111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75" w:hangingChars="198" w:hanging="475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四、本小組每學期至少召開會議二次，必要時得召開臨時會議。召集人得邀請相關單位主管或人員列席會議。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rPr>
          <w:trHeight w:val="1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pStyle w:val="HTML"/>
              <w:widowControl w:val="0"/>
              <w:tabs>
                <w:tab w:val="clear" w:pos="916"/>
                <w:tab w:val="left" w:pos="1276"/>
              </w:tabs>
              <w:spacing w:line="400" w:lineRule="exact"/>
              <w:ind w:leftChars="11" w:left="26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五、同現行條文。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五、本小組會議應有全體委員過半數出席方得開會，以出席委員過半數同意為通過。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B33D61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會議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審議</w:t>
            </w:r>
            <w:r w:rsidRPr="00BC2872">
              <w:rPr>
                <w:rFonts w:eastAsia="標楷體"/>
                <w:color w:val="000000" w:themeColor="text1"/>
              </w:rPr>
              <w:t>通過後，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自公布日起實施，修正時亦同</w:t>
            </w:r>
            <w:r w:rsidRPr="00BC2872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會議通過後實施。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文字修正。</w:t>
            </w:r>
          </w:p>
        </w:tc>
      </w:tr>
    </w:tbl>
    <w:p w:rsidR="00100BCC" w:rsidRPr="00BC2872" w:rsidRDefault="00100BCC" w:rsidP="00BC2872">
      <w:pPr>
        <w:widowControl/>
        <w:rPr>
          <w:rFonts w:eastAsia="標楷體"/>
          <w:color w:val="000000" w:themeColor="text1"/>
        </w:rPr>
      </w:pPr>
    </w:p>
    <w:sectPr w:rsidR="00100BCC" w:rsidRPr="00BC2872" w:rsidSect="00100BCC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17" w:rsidRDefault="00794117">
      <w:r>
        <w:separator/>
      </w:r>
    </w:p>
  </w:endnote>
  <w:endnote w:type="continuationSeparator" w:id="0">
    <w:p w:rsidR="00794117" w:rsidRDefault="007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2872">
      <w:rPr>
        <w:rStyle w:val="a4"/>
        <w:noProof/>
      </w:rPr>
      <w:t>1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17" w:rsidRDefault="00794117">
      <w:r>
        <w:separator/>
      </w:r>
    </w:p>
  </w:footnote>
  <w:footnote w:type="continuationSeparator" w:id="0">
    <w:p w:rsidR="00794117" w:rsidRDefault="0079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57C8"/>
    <w:multiLevelType w:val="hybridMultilevel"/>
    <w:tmpl w:val="6B9CDC54"/>
    <w:lvl w:ilvl="0" w:tplc="2A381930">
      <w:start w:val="1"/>
      <w:numFmt w:val="taiwaneseCountingThousand"/>
      <w:lvlText w:val="(%1)"/>
      <w:lvlJc w:val="left"/>
      <w:pPr>
        <w:ind w:left="101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" w15:restartNumberingAfterBreak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022EA"/>
    <w:multiLevelType w:val="hybridMultilevel"/>
    <w:tmpl w:val="295C0C82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4" w15:restartNumberingAfterBreak="0">
    <w:nsid w:val="25EC0944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30E15F58"/>
    <w:multiLevelType w:val="hybridMultilevel"/>
    <w:tmpl w:val="8FA8CAE6"/>
    <w:lvl w:ilvl="0" w:tplc="E248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C3F11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 w15:restartNumberingAfterBreak="0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E61C9"/>
    <w:multiLevelType w:val="hybridMultilevel"/>
    <w:tmpl w:val="503EB17E"/>
    <w:lvl w:ilvl="0" w:tplc="761441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C20606"/>
    <w:multiLevelType w:val="hybridMultilevel"/>
    <w:tmpl w:val="C776707C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DC54415A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0" w15:restartNumberingAfterBreak="0">
    <w:nsid w:val="41A93240"/>
    <w:multiLevelType w:val="hybridMultilevel"/>
    <w:tmpl w:val="E31EB1C8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A3D81"/>
    <w:multiLevelType w:val="hybridMultilevel"/>
    <w:tmpl w:val="5C58261C"/>
    <w:lvl w:ilvl="0" w:tplc="A47227C2">
      <w:start w:val="1"/>
      <w:numFmt w:val="taiwaneseCountingThousand"/>
      <w:lvlText w:val="(%1)"/>
      <w:lvlJc w:val="left"/>
      <w:pPr>
        <w:ind w:left="15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2" w15:restartNumberingAfterBreak="0">
    <w:nsid w:val="64E87540"/>
    <w:multiLevelType w:val="hybridMultilevel"/>
    <w:tmpl w:val="F08EF9F2"/>
    <w:lvl w:ilvl="0" w:tplc="C6509F3A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AE"/>
    <w:rsid w:val="00022870"/>
    <w:rsid w:val="00030D65"/>
    <w:rsid w:val="0003191F"/>
    <w:rsid w:val="00032D4B"/>
    <w:rsid w:val="00043451"/>
    <w:rsid w:val="00043F9A"/>
    <w:rsid w:val="000F7733"/>
    <w:rsid w:val="00100BCC"/>
    <w:rsid w:val="0011192F"/>
    <w:rsid w:val="00135F3D"/>
    <w:rsid w:val="00150FB8"/>
    <w:rsid w:val="001649B4"/>
    <w:rsid w:val="00174A44"/>
    <w:rsid w:val="00177672"/>
    <w:rsid w:val="001B0DF3"/>
    <w:rsid w:val="001C2E3A"/>
    <w:rsid w:val="001D347F"/>
    <w:rsid w:val="001D361C"/>
    <w:rsid w:val="001E20DA"/>
    <w:rsid w:val="001F7487"/>
    <w:rsid w:val="0020145D"/>
    <w:rsid w:val="002014BC"/>
    <w:rsid w:val="00215F55"/>
    <w:rsid w:val="00216632"/>
    <w:rsid w:val="00256D5E"/>
    <w:rsid w:val="002762F1"/>
    <w:rsid w:val="0028460C"/>
    <w:rsid w:val="00291CBF"/>
    <w:rsid w:val="002A22CE"/>
    <w:rsid w:val="002A2722"/>
    <w:rsid w:val="002C475F"/>
    <w:rsid w:val="002D0914"/>
    <w:rsid w:val="003121C7"/>
    <w:rsid w:val="00312709"/>
    <w:rsid w:val="00317F33"/>
    <w:rsid w:val="00334BAB"/>
    <w:rsid w:val="0034532B"/>
    <w:rsid w:val="0035590D"/>
    <w:rsid w:val="00393A18"/>
    <w:rsid w:val="003A491C"/>
    <w:rsid w:val="003B6D08"/>
    <w:rsid w:val="003E7C2F"/>
    <w:rsid w:val="003F0D34"/>
    <w:rsid w:val="003F59FC"/>
    <w:rsid w:val="00402A2C"/>
    <w:rsid w:val="00421C72"/>
    <w:rsid w:val="00436DC3"/>
    <w:rsid w:val="004406E2"/>
    <w:rsid w:val="004833FA"/>
    <w:rsid w:val="00493579"/>
    <w:rsid w:val="00497D32"/>
    <w:rsid w:val="004A0BA0"/>
    <w:rsid w:val="004A7090"/>
    <w:rsid w:val="004D0C98"/>
    <w:rsid w:val="004D2CA7"/>
    <w:rsid w:val="005165C6"/>
    <w:rsid w:val="0053617A"/>
    <w:rsid w:val="00553A05"/>
    <w:rsid w:val="00560864"/>
    <w:rsid w:val="00564B70"/>
    <w:rsid w:val="00573F0B"/>
    <w:rsid w:val="005812E4"/>
    <w:rsid w:val="00596CDD"/>
    <w:rsid w:val="005D1473"/>
    <w:rsid w:val="005E46D9"/>
    <w:rsid w:val="00602039"/>
    <w:rsid w:val="0060707F"/>
    <w:rsid w:val="00610A38"/>
    <w:rsid w:val="006513E7"/>
    <w:rsid w:val="00666720"/>
    <w:rsid w:val="006A0D43"/>
    <w:rsid w:val="006B3272"/>
    <w:rsid w:val="006D00F7"/>
    <w:rsid w:val="006D6A38"/>
    <w:rsid w:val="006F2E3E"/>
    <w:rsid w:val="00712C73"/>
    <w:rsid w:val="0073387A"/>
    <w:rsid w:val="00742290"/>
    <w:rsid w:val="00743447"/>
    <w:rsid w:val="007502D1"/>
    <w:rsid w:val="00757C21"/>
    <w:rsid w:val="007602BF"/>
    <w:rsid w:val="00767B30"/>
    <w:rsid w:val="00772F27"/>
    <w:rsid w:val="00794117"/>
    <w:rsid w:val="007A1931"/>
    <w:rsid w:val="007B5FB1"/>
    <w:rsid w:val="007B74CC"/>
    <w:rsid w:val="007D237C"/>
    <w:rsid w:val="007D4516"/>
    <w:rsid w:val="00802F7E"/>
    <w:rsid w:val="00825EDB"/>
    <w:rsid w:val="00854FBA"/>
    <w:rsid w:val="00874572"/>
    <w:rsid w:val="00893BA1"/>
    <w:rsid w:val="00894F3D"/>
    <w:rsid w:val="008A236B"/>
    <w:rsid w:val="008B53E0"/>
    <w:rsid w:val="008C4352"/>
    <w:rsid w:val="008C7E63"/>
    <w:rsid w:val="008D783C"/>
    <w:rsid w:val="008E7271"/>
    <w:rsid w:val="008F00E6"/>
    <w:rsid w:val="008F1F4A"/>
    <w:rsid w:val="00932019"/>
    <w:rsid w:val="009442F9"/>
    <w:rsid w:val="00954DA8"/>
    <w:rsid w:val="0095722F"/>
    <w:rsid w:val="00963F78"/>
    <w:rsid w:val="00992407"/>
    <w:rsid w:val="009971B4"/>
    <w:rsid w:val="0099760C"/>
    <w:rsid w:val="009D2C57"/>
    <w:rsid w:val="00A14990"/>
    <w:rsid w:val="00A36761"/>
    <w:rsid w:val="00A36974"/>
    <w:rsid w:val="00A41CE1"/>
    <w:rsid w:val="00A544E5"/>
    <w:rsid w:val="00A551B6"/>
    <w:rsid w:val="00A579B5"/>
    <w:rsid w:val="00A624B9"/>
    <w:rsid w:val="00A844D9"/>
    <w:rsid w:val="00A87AFF"/>
    <w:rsid w:val="00A9614E"/>
    <w:rsid w:val="00AA0D66"/>
    <w:rsid w:val="00AA6068"/>
    <w:rsid w:val="00AB090E"/>
    <w:rsid w:val="00AB4F5A"/>
    <w:rsid w:val="00AC3C40"/>
    <w:rsid w:val="00AC6F67"/>
    <w:rsid w:val="00AD0857"/>
    <w:rsid w:val="00AD4DB8"/>
    <w:rsid w:val="00AE002B"/>
    <w:rsid w:val="00B027D9"/>
    <w:rsid w:val="00B245AE"/>
    <w:rsid w:val="00B33D61"/>
    <w:rsid w:val="00B441F2"/>
    <w:rsid w:val="00B46105"/>
    <w:rsid w:val="00B64961"/>
    <w:rsid w:val="00B97A00"/>
    <w:rsid w:val="00BA004B"/>
    <w:rsid w:val="00BA3B2D"/>
    <w:rsid w:val="00BA76AA"/>
    <w:rsid w:val="00BB1074"/>
    <w:rsid w:val="00BC2872"/>
    <w:rsid w:val="00BC6751"/>
    <w:rsid w:val="00BC77E3"/>
    <w:rsid w:val="00BE7FE0"/>
    <w:rsid w:val="00BF3042"/>
    <w:rsid w:val="00C13AB8"/>
    <w:rsid w:val="00C3339E"/>
    <w:rsid w:val="00C437AE"/>
    <w:rsid w:val="00C970A9"/>
    <w:rsid w:val="00CA0E71"/>
    <w:rsid w:val="00CB2336"/>
    <w:rsid w:val="00CC7D83"/>
    <w:rsid w:val="00CD4918"/>
    <w:rsid w:val="00CE224E"/>
    <w:rsid w:val="00CF7C2D"/>
    <w:rsid w:val="00D0686D"/>
    <w:rsid w:val="00D07281"/>
    <w:rsid w:val="00D221B6"/>
    <w:rsid w:val="00D329DB"/>
    <w:rsid w:val="00D34420"/>
    <w:rsid w:val="00D35FEB"/>
    <w:rsid w:val="00D62383"/>
    <w:rsid w:val="00D70BDF"/>
    <w:rsid w:val="00D746EA"/>
    <w:rsid w:val="00DA54AB"/>
    <w:rsid w:val="00DC1375"/>
    <w:rsid w:val="00DD11B8"/>
    <w:rsid w:val="00DD240D"/>
    <w:rsid w:val="00DD3BDA"/>
    <w:rsid w:val="00DF545A"/>
    <w:rsid w:val="00E04759"/>
    <w:rsid w:val="00E04CDB"/>
    <w:rsid w:val="00E07676"/>
    <w:rsid w:val="00E141C8"/>
    <w:rsid w:val="00E14C0E"/>
    <w:rsid w:val="00E42BE0"/>
    <w:rsid w:val="00E50760"/>
    <w:rsid w:val="00E83DD8"/>
    <w:rsid w:val="00E86AB3"/>
    <w:rsid w:val="00E905AC"/>
    <w:rsid w:val="00EC3A44"/>
    <w:rsid w:val="00EF17AB"/>
    <w:rsid w:val="00EF3B27"/>
    <w:rsid w:val="00F0128B"/>
    <w:rsid w:val="00F07409"/>
    <w:rsid w:val="00F42C34"/>
    <w:rsid w:val="00F6136F"/>
    <w:rsid w:val="00FA6C5A"/>
    <w:rsid w:val="00FD1632"/>
    <w:rsid w:val="00FE45F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93A56F-A415-4CE8-B8E6-DBC7536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B441F2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F42C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28ED6-27F8-48A3-9AAE-49A220D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1731</Words>
  <Characters>265</Characters>
  <Application>Microsoft Office Word</Application>
  <DocSecurity>0</DocSecurity>
  <Lines>2</Lines>
  <Paragraphs>3</Paragraphs>
  <ScaleCrop>false</ScaleCrop>
  <Company>kmu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creator>user</dc:creator>
  <cp:lastModifiedBy>user</cp:lastModifiedBy>
  <cp:revision>2</cp:revision>
  <cp:lastPrinted>2022-12-28T08:11:00Z</cp:lastPrinted>
  <dcterms:created xsi:type="dcterms:W3CDTF">2022-12-28T08:12:00Z</dcterms:created>
  <dcterms:modified xsi:type="dcterms:W3CDTF">2022-12-28T08:12:00Z</dcterms:modified>
</cp:coreProperties>
</file>