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C6" w:rsidRDefault="00C10DC6" w:rsidP="00C10DC6">
      <w:pPr>
        <w:spacing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26784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高雄醫學大學校務研究</w:t>
      </w:r>
      <w:bookmarkStart w:id="0" w:name="_GoBack"/>
      <w:bookmarkEnd w:id="0"/>
      <w:r w:rsidRPr="0026784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推動委員會設置辦法</w:t>
      </w:r>
    </w:p>
    <w:p w:rsidR="0089693F" w:rsidRDefault="00B95096" w:rsidP="003A46CA">
      <w:pPr>
        <w:spacing w:after="0" w:line="0" w:lineRule="atLeast"/>
        <w:ind w:leftChars="1600" w:left="3520" w:rightChars="364" w:right="801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  <w:r w:rsidRPr="00472C0A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 xml:space="preserve">104.12.02  </w:t>
      </w:r>
      <w:r w:rsidR="003A46CA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 xml:space="preserve"> </w:t>
      </w:r>
      <w:r w:rsidRPr="00472C0A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>104學年度第2次校務會議通過</w:t>
      </w:r>
    </w:p>
    <w:p w:rsidR="0089693F" w:rsidRPr="0089693F" w:rsidRDefault="0089693F" w:rsidP="003A46CA">
      <w:pPr>
        <w:spacing w:after="0" w:line="0" w:lineRule="atLeast"/>
        <w:ind w:leftChars="1600" w:left="3520" w:rightChars="364" w:right="801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>104.12.</w:t>
      </w:r>
      <w:r w:rsidRPr="0089693F"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  <w:t>18</w:t>
      </w:r>
      <w:r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  <w:t xml:space="preserve">  </w:t>
      </w:r>
      <w:r w:rsidR="003A46CA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 xml:space="preserve"> </w:t>
      </w:r>
      <w:r w:rsidRPr="0089693F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>高</w:t>
      </w:r>
      <w:proofErr w:type="gramStart"/>
      <w:r w:rsidRPr="0089693F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>醫</w:t>
      </w:r>
      <w:proofErr w:type="gramEnd"/>
      <w:r w:rsidRPr="0089693F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>秘字第</w:t>
      </w:r>
      <w:r w:rsidRPr="0089693F"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  <w:t>1041104229</w:t>
      </w:r>
      <w:r w:rsidRPr="0089693F">
        <w:rPr>
          <w:rFonts w:ascii="標楷體" w:eastAsia="標楷體" w:hAnsi="標楷體" w:hint="eastAsia"/>
          <w:color w:val="000000" w:themeColor="text1"/>
          <w:sz w:val="20"/>
          <w:szCs w:val="20"/>
          <w:lang w:eastAsia="zh-TW"/>
        </w:rPr>
        <w:t>號</w:t>
      </w:r>
      <w:r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  <w:t>公布</w:t>
      </w:r>
    </w:p>
    <w:p w:rsidR="00C10DC6" w:rsidRPr="00472C0A" w:rsidRDefault="00C10DC6" w:rsidP="008C1D55">
      <w:pPr>
        <w:pStyle w:val="a3"/>
        <w:numPr>
          <w:ilvl w:val="0"/>
          <w:numId w:val="2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本辦法依本校組織規程第十八條之規定訂定之。</w:t>
      </w:r>
    </w:p>
    <w:p w:rsidR="00C10DC6" w:rsidRPr="00472C0A" w:rsidRDefault="00C10DC6" w:rsidP="008C1D55">
      <w:pPr>
        <w:pStyle w:val="a3"/>
        <w:numPr>
          <w:ilvl w:val="0"/>
          <w:numId w:val="2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本校校務研究推動委員會(以下簡稱本委員會)，置主任委員一人，由校長兼任之，並置委員若干人，由副校長、研發長、教務長、學生事務長、總務長、圖書資訊長、國際長、產學長、</w:t>
      </w:r>
      <w:r w:rsidR="00B32102"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主任秘書、</w:t>
      </w:r>
      <w:r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各學院院長、通識教育</w:t>
      </w:r>
      <w:proofErr w:type="gramStart"/>
      <w:r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中心中心</w:t>
      </w:r>
      <w:proofErr w:type="gramEnd"/>
      <w:r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主任為當然委員，每學院推選教授各一人。</w:t>
      </w:r>
      <w:proofErr w:type="spellStart"/>
      <w:r w:rsidRPr="00472C0A">
        <w:rPr>
          <w:rFonts w:ascii="標楷體" w:eastAsia="標楷體" w:hAnsi="標楷體" w:hint="eastAsia"/>
          <w:color w:val="000000" w:themeColor="text1"/>
          <w:szCs w:val="24"/>
        </w:rPr>
        <w:t>委員任期為一年，連選得連任</w:t>
      </w:r>
      <w:proofErr w:type="spellEnd"/>
      <w:r w:rsidRPr="00472C0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10DC6" w:rsidRDefault="00C10DC6" w:rsidP="00C10DC6">
      <w:pPr>
        <w:pStyle w:val="a3"/>
        <w:spacing w:before="180"/>
        <w:ind w:leftChars="0" w:left="1305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本委員會置執行秘書一人，由秘書室校務研究暨企劃組組長擔任</w:t>
      </w:r>
      <w:r w:rsidRPr="00B745DB">
        <w:rPr>
          <w:rFonts w:ascii="標楷體" w:eastAsia="標楷體" w:hAnsi="標楷體"/>
          <w:color w:val="000000"/>
          <w:lang w:eastAsia="zh-TW"/>
        </w:rPr>
        <w:t>，負責協助處理本委員會事務。</w:t>
      </w: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另置幹事一人，由秘書室校務研究暨企劃組組員擔任</w:t>
      </w: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>之</w:t>
      </w: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。</w:t>
      </w:r>
    </w:p>
    <w:p w:rsidR="00C10DC6" w:rsidRPr="00B745DB" w:rsidRDefault="00C10DC6" w:rsidP="008C1D55">
      <w:pPr>
        <w:pStyle w:val="a3"/>
        <w:numPr>
          <w:ilvl w:val="0"/>
          <w:numId w:val="2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B745DB">
        <w:rPr>
          <w:rFonts w:ascii="標楷體" w:eastAsia="標楷體" w:hAnsi="標楷體" w:hint="eastAsia"/>
          <w:color w:val="000000" w:themeColor="text1"/>
          <w:szCs w:val="24"/>
        </w:rPr>
        <w:t>本委員會任務如下</w:t>
      </w:r>
      <w:proofErr w:type="spellEnd"/>
      <w:r w:rsidRPr="00B745DB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C10DC6" w:rsidRPr="00B745DB" w:rsidRDefault="00C10DC6" w:rsidP="008C1D55">
      <w:pPr>
        <w:pStyle w:val="a3"/>
        <w:numPr>
          <w:ilvl w:val="0"/>
          <w:numId w:val="3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校務研究工作計畫書規劃審議。</w:t>
      </w:r>
    </w:p>
    <w:p w:rsidR="00C10DC6" w:rsidRPr="00B745DB" w:rsidRDefault="00C10DC6" w:rsidP="008C1D55">
      <w:pPr>
        <w:pStyle w:val="a3"/>
        <w:numPr>
          <w:ilvl w:val="0"/>
          <w:numId w:val="3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校務研究策略分析審議。</w:t>
      </w:r>
    </w:p>
    <w:p w:rsidR="00C10DC6" w:rsidRPr="00B745DB" w:rsidRDefault="00C10DC6" w:rsidP="008C1D55">
      <w:pPr>
        <w:pStyle w:val="a3"/>
        <w:numPr>
          <w:ilvl w:val="0"/>
          <w:numId w:val="3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提供校務研究之諮詢與指導。</w:t>
      </w:r>
    </w:p>
    <w:p w:rsidR="00C10DC6" w:rsidRPr="00B745DB" w:rsidRDefault="00C10DC6" w:rsidP="008C1D55">
      <w:pPr>
        <w:pStyle w:val="a3"/>
        <w:numPr>
          <w:ilvl w:val="0"/>
          <w:numId w:val="3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  <w:lang w:eastAsia="zh-TW"/>
        </w:rPr>
      </w:pPr>
      <w:proofErr w:type="gramStart"/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研</w:t>
      </w:r>
      <w:proofErr w:type="gramEnd"/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議校務研究推廣之政策。</w:t>
      </w:r>
    </w:p>
    <w:p w:rsidR="00C10DC6" w:rsidRDefault="00C10DC6" w:rsidP="008C1D55">
      <w:pPr>
        <w:pStyle w:val="a3"/>
        <w:numPr>
          <w:ilvl w:val="0"/>
          <w:numId w:val="2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本委員會每學期</w:t>
      </w: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>召</w:t>
      </w: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開會</w:t>
      </w: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>議</w:t>
      </w: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一次</w:t>
      </w: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>。</w:t>
      </w: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必要時，得召開臨時會議。</w:t>
      </w:r>
    </w:p>
    <w:p w:rsidR="00C10DC6" w:rsidRPr="00472C0A" w:rsidRDefault="00C10DC6" w:rsidP="008C1D55">
      <w:pPr>
        <w:pStyle w:val="a3"/>
        <w:numPr>
          <w:ilvl w:val="0"/>
          <w:numId w:val="2"/>
        </w:numPr>
        <w:spacing w:beforeLines="50" w:before="180" w:after="0" w:line="440" w:lineRule="exact"/>
        <w:ind w:leftChars="0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B745D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本校為落實校務研究之發展與推廣，得另設校務研究辦公室，針對校務發展、校務行政、學術發展、研究</w:t>
      </w:r>
      <w:r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獎勵、環境設施與資源、教師教學與學術研究、學生學習歷程與表現、學生學習輔導實證資源、師生背景等縱貫性的量化與質性評量資料，進行管理與研究，並提供成效報告與管考。校務研究年度報告應提送本委員</w:t>
      </w:r>
      <w:r w:rsidR="00B32102"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會</w:t>
      </w:r>
      <w:r w:rsidRPr="00472C0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報告及討論，以作為未來校務改進與發展的依據。</w:t>
      </w:r>
    </w:p>
    <w:p w:rsidR="00C41CEF" w:rsidRPr="00850016" w:rsidRDefault="00C10DC6" w:rsidP="00850016">
      <w:pPr>
        <w:pStyle w:val="a3"/>
        <w:spacing w:before="180"/>
        <w:ind w:left="1210" w:hangingChars="350" w:hanging="770"/>
        <w:rPr>
          <w:lang w:eastAsia="zh-TW"/>
        </w:rPr>
      </w:pP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 xml:space="preserve">第六條 </w:t>
      </w:r>
      <w:r w:rsidRPr="001D477B">
        <w:rPr>
          <w:rFonts w:ascii="標楷體" w:eastAsia="標楷體" w:hAnsi="標楷體" w:hint="eastAsia"/>
          <w:color w:val="000000" w:themeColor="text1"/>
          <w:lang w:eastAsia="zh-TW"/>
        </w:rPr>
        <w:t>本辦法經校務會議</w:t>
      </w:r>
      <w:r>
        <w:rPr>
          <w:rFonts w:ascii="標楷體" w:eastAsia="標楷體" w:hAnsi="標楷體" w:hint="eastAsia"/>
          <w:color w:val="000000" w:themeColor="text1"/>
          <w:lang w:eastAsia="zh-TW"/>
        </w:rPr>
        <w:t>審議</w:t>
      </w:r>
      <w:r w:rsidRPr="001D477B">
        <w:rPr>
          <w:rFonts w:ascii="標楷體" w:eastAsia="標楷體" w:hAnsi="標楷體" w:hint="eastAsia"/>
          <w:color w:val="000000" w:themeColor="text1"/>
          <w:lang w:eastAsia="zh-TW"/>
        </w:rPr>
        <w:t>通過，</w:t>
      </w:r>
      <w:r w:rsidRPr="001D477B">
        <w:rPr>
          <w:rFonts w:ascii="標楷體" w:eastAsia="標楷體" w:hAnsi="標楷體" w:hint="eastAsia"/>
          <w:lang w:eastAsia="zh-TW"/>
        </w:rPr>
        <w:t>陳請校長核定後，自公布日起實施，修正時亦同。</w:t>
      </w:r>
    </w:p>
    <w:sectPr w:rsidR="00C41CEF" w:rsidRPr="00850016" w:rsidSect="00B03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CD" w:rsidRDefault="00863DCD">
      <w:pPr>
        <w:spacing w:after="0" w:line="240" w:lineRule="auto"/>
      </w:pPr>
      <w:r>
        <w:separator/>
      </w:r>
    </w:p>
  </w:endnote>
  <w:endnote w:type="continuationSeparator" w:id="0">
    <w:p w:rsidR="00863DCD" w:rsidRDefault="0086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863DCD" w:rsidP="009F5D0A">
    <w:pPr>
      <w:pStyle w:val="a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863DCD" w:rsidP="009F5D0A">
    <w:pPr>
      <w:pStyle w:val="a6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863DCD" w:rsidP="009F5D0A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CD" w:rsidRDefault="00863DCD">
      <w:pPr>
        <w:spacing w:after="0" w:line="240" w:lineRule="auto"/>
      </w:pPr>
      <w:r>
        <w:separator/>
      </w:r>
    </w:p>
  </w:footnote>
  <w:footnote w:type="continuationSeparator" w:id="0">
    <w:p w:rsidR="00863DCD" w:rsidRDefault="0086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863DCD" w:rsidP="009F5D0A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863DCD" w:rsidP="009F5D0A">
    <w:pPr>
      <w:pStyle w:val="a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DD" w:rsidRDefault="00863DCD" w:rsidP="009F5D0A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23F"/>
    <w:multiLevelType w:val="hybridMultilevel"/>
    <w:tmpl w:val="3AFEA37A"/>
    <w:lvl w:ilvl="0" w:tplc="675A43D8">
      <w:start w:val="1"/>
      <w:numFmt w:val="taiwaneseCountingThousand"/>
      <w:lvlText w:val="%1、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>
    <w:nsid w:val="65CB7834"/>
    <w:multiLevelType w:val="hybridMultilevel"/>
    <w:tmpl w:val="E7787BB6"/>
    <w:lvl w:ilvl="0" w:tplc="C4801DCE">
      <w:start w:val="1"/>
      <w:numFmt w:val="taiwaneseCountingThousand"/>
      <w:lvlText w:val="第%1條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7864ED5"/>
    <w:multiLevelType w:val="hybridMultilevel"/>
    <w:tmpl w:val="DC6E0348"/>
    <w:lvl w:ilvl="0" w:tplc="F57AEC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F"/>
    <w:rsid w:val="00006AB9"/>
    <w:rsid w:val="000777F7"/>
    <w:rsid w:val="000A53D5"/>
    <w:rsid w:val="000E0AC7"/>
    <w:rsid w:val="00112C6B"/>
    <w:rsid w:val="00124691"/>
    <w:rsid w:val="00131F9F"/>
    <w:rsid w:val="00150620"/>
    <w:rsid w:val="001A0348"/>
    <w:rsid w:val="001E1202"/>
    <w:rsid w:val="001E1CD9"/>
    <w:rsid w:val="001E2982"/>
    <w:rsid w:val="00243BC8"/>
    <w:rsid w:val="002A22E0"/>
    <w:rsid w:val="002A5AAB"/>
    <w:rsid w:val="002B43F1"/>
    <w:rsid w:val="002B47C0"/>
    <w:rsid w:val="00336D46"/>
    <w:rsid w:val="00356F96"/>
    <w:rsid w:val="00362B62"/>
    <w:rsid w:val="00363B9B"/>
    <w:rsid w:val="00384BCE"/>
    <w:rsid w:val="0039135B"/>
    <w:rsid w:val="003972E0"/>
    <w:rsid w:val="003A46CA"/>
    <w:rsid w:val="003B26BF"/>
    <w:rsid w:val="003D1305"/>
    <w:rsid w:val="003D72E5"/>
    <w:rsid w:val="003E45C2"/>
    <w:rsid w:val="00403CB5"/>
    <w:rsid w:val="004065D0"/>
    <w:rsid w:val="00434D51"/>
    <w:rsid w:val="00441A35"/>
    <w:rsid w:val="0046017B"/>
    <w:rsid w:val="00472C0A"/>
    <w:rsid w:val="00487DA9"/>
    <w:rsid w:val="00493FD9"/>
    <w:rsid w:val="004C26C0"/>
    <w:rsid w:val="004C78EF"/>
    <w:rsid w:val="0051094F"/>
    <w:rsid w:val="00522645"/>
    <w:rsid w:val="00530D0C"/>
    <w:rsid w:val="0053674C"/>
    <w:rsid w:val="00562A18"/>
    <w:rsid w:val="005804DC"/>
    <w:rsid w:val="00582DB7"/>
    <w:rsid w:val="00595436"/>
    <w:rsid w:val="005D16CF"/>
    <w:rsid w:val="005D3F2F"/>
    <w:rsid w:val="005D3F42"/>
    <w:rsid w:val="006012D3"/>
    <w:rsid w:val="0060468F"/>
    <w:rsid w:val="00615228"/>
    <w:rsid w:val="00650A78"/>
    <w:rsid w:val="006734A2"/>
    <w:rsid w:val="006860FA"/>
    <w:rsid w:val="00697A77"/>
    <w:rsid w:val="006A50F5"/>
    <w:rsid w:val="006A7FCA"/>
    <w:rsid w:val="006B6704"/>
    <w:rsid w:val="00706137"/>
    <w:rsid w:val="0072676C"/>
    <w:rsid w:val="00751A74"/>
    <w:rsid w:val="00760ABF"/>
    <w:rsid w:val="00770E18"/>
    <w:rsid w:val="007A6C8E"/>
    <w:rsid w:val="007B14FC"/>
    <w:rsid w:val="007E6DC7"/>
    <w:rsid w:val="00801499"/>
    <w:rsid w:val="00814A3F"/>
    <w:rsid w:val="00823746"/>
    <w:rsid w:val="00831B46"/>
    <w:rsid w:val="008445EA"/>
    <w:rsid w:val="008446EF"/>
    <w:rsid w:val="00845924"/>
    <w:rsid w:val="00850016"/>
    <w:rsid w:val="00863DCD"/>
    <w:rsid w:val="0089693F"/>
    <w:rsid w:val="008A4520"/>
    <w:rsid w:val="008C088C"/>
    <w:rsid w:val="008C0A50"/>
    <w:rsid w:val="008C1D55"/>
    <w:rsid w:val="00913EB6"/>
    <w:rsid w:val="009243EA"/>
    <w:rsid w:val="00925DFB"/>
    <w:rsid w:val="00936920"/>
    <w:rsid w:val="00980D62"/>
    <w:rsid w:val="009978FA"/>
    <w:rsid w:val="009E6D36"/>
    <w:rsid w:val="00A21B9E"/>
    <w:rsid w:val="00A318CB"/>
    <w:rsid w:val="00A37625"/>
    <w:rsid w:val="00A910AB"/>
    <w:rsid w:val="00AB11D4"/>
    <w:rsid w:val="00AC5F45"/>
    <w:rsid w:val="00B20C11"/>
    <w:rsid w:val="00B32102"/>
    <w:rsid w:val="00B37AE7"/>
    <w:rsid w:val="00B6597A"/>
    <w:rsid w:val="00B8403F"/>
    <w:rsid w:val="00B937F5"/>
    <w:rsid w:val="00B95096"/>
    <w:rsid w:val="00BC0843"/>
    <w:rsid w:val="00BC3401"/>
    <w:rsid w:val="00BE5F2F"/>
    <w:rsid w:val="00C10DC6"/>
    <w:rsid w:val="00C2455A"/>
    <w:rsid w:val="00C247DB"/>
    <w:rsid w:val="00C41CEF"/>
    <w:rsid w:val="00C7386B"/>
    <w:rsid w:val="00C92E40"/>
    <w:rsid w:val="00CC6DF3"/>
    <w:rsid w:val="00CD7AE7"/>
    <w:rsid w:val="00CE01E9"/>
    <w:rsid w:val="00CE11B7"/>
    <w:rsid w:val="00CF2417"/>
    <w:rsid w:val="00D2119E"/>
    <w:rsid w:val="00D529A7"/>
    <w:rsid w:val="00D67EED"/>
    <w:rsid w:val="00D713A3"/>
    <w:rsid w:val="00D713CE"/>
    <w:rsid w:val="00D71E30"/>
    <w:rsid w:val="00D72CE3"/>
    <w:rsid w:val="00D75663"/>
    <w:rsid w:val="00D86FCB"/>
    <w:rsid w:val="00DB5057"/>
    <w:rsid w:val="00DF5897"/>
    <w:rsid w:val="00E435ED"/>
    <w:rsid w:val="00E523AC"/>
    <w:rsid w:val="00E5263B"/>
    <w:rsid w:val="00E635D7"/>
    <w:rsid w:val="00E92D82"/>
    <w:rsid w:val="00EA618E"/>
    <w:rsid w:val="00EA6681"/>
    <w:rsid w:val="00EB4293"/>
    <w:rsid w:val="00EC3A1D"/>
    <w:rsid w:val="00EC3B55"/>
    <w:rsid w:val="00ED5713"/>
    <w:rsid w:val="00EE3607"/>
    <w:rsid w:val="00F02B80"/>
    <w:rsid w:val="00F264A3"/>
    <w:rsid w:val="00F30C81"/>
    <w:rsid w:val="00F4405E"/>
    <w:rsid w:val="00F67655"/>
    <w:rsid w:val="00F70A5A"/>
    <w:rsid w:val="00F8338F"/>
    <w:rsid w:val="00FB70F7"/>
    <w:rsid w:val="00FC08C5"/>
    <w:rsid w:val="00FC54B5"/>
    <w:rsid w:val="00FE197E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76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625"/>
    <w:rPr>
      <w:sz w:val="20"/>
      <w:szCs w:val="20"/>
    </w:rPr>
  </w:style>
  <w:style w:type="paragraph" w:styleId="HTML">
    <w:name w:val="HTML Preformatted"/>
    <w:basedOn w:val="a"/>
    <w:link w:val="HTML0"/>
    <w:rsid w:val="00EC3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Courier New" w:cs="Times New Roman"/>
      <w:sz w:val="24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EC3A1D"/>
    <w:rPr>
      <w:rFonts w:ascii="細明體" w:eastAsia="細明體" w:hAnsi="Courier New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E1C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1C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說明"/>
    <w:basedOn w:val="ab"/>
    <w:rsid w:val="00AB11D4"/>
    <w:pPr>
      <w:spacing w:after="0" w:line="640" w:lineRule="exact"/>
      <w:ind w:leftChars="0" w:left="952" w:hanging="952"/>
    </w:pPr>
    <w:rPr>
      <w:rFonts w:ascii="Arial" w:eastAsia="標楷體" w:hAnsi="Arial" w:cs="Times New Roman"/>
      <w:kern w:val="2"/>
      <w:sz w:val="32"/>
      <w:szCs w:val="24"/>
      <w:lang w:eastAsia="zh-TW"/>
    </w:rPr>
  </w:style>
  <w:style w:type="paragraph" w:styleId="ab">
    <w:name w:val="Body Text Indent"/>
    <w:basedOn w:val="a"/>
    <w:link w:val="ac"/>
    <w:uiPriority w:val="99"/>
    <w:semiHidden/>
    <w:unhideWhenUsed/>
    <w:rsid w:val="00AB11D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AB1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6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76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625"/>
    <w:rPr>
      <w:sz w:val="20"/>
      <w:szCs w:val="20"/>
    </w:rPr>
  </w:style>
  <w:style w:type="paragraph" w:styleId="HTML">
    <w:name w:val="HTML Preformatted"/>
    <w:basedOn w:val="a"/>
    <w:link w:val="HTML0"/>
    <w:rsid w:val="00EC3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Courier New" w:cs="Times New Roman"/>
      <w:sz w:val="24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EC3A1D"/>
    <w:rPr>
      <w:rFonts w:ascii="細明體" w:eastAsia="細明體" w:hAnsi="Courier New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E1C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1C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說明"/>
    <w:basedOn w:val="ab"/>
    <w:rsid w:val="00AB11D4"/>
    <w:pPr>
      <w:spacing w:after="0" w:line="640" w:lineRule="exact"/>
      <w:ind w:leftChars="0" w:left="952" w:hanging="952"/>
    </w:pPr>
    <w:rPr>
      <w:rFonts w:ascii="Arial" w:eastAsia="標楷體" w:hAnsi="Arial" w:cs="Times New Roman"/>
      <w:kern w:val="2"/>
      <w:sz w:val="32"/>
      <w:szCs w:val="24"/>
      <w:lang w:eastAsia="zh-TW"/>
    </w:rPr>
  </w:style>
  <w:style w:type="paragraph" w:styleId="ab">
    <w:name w:val="Body Text Indent"/>
    <w:basedOn w:val="a"/>
    <w:link w:val="ac"/>
    <w:uiPriority w:val="99"/>
    <w:semiHidden/>
    <w:unhideWhenUsed/>
    <w:rsid w:val="00AB11D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AB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HOME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- 1-70.doc</dc:title>
  <dc:creator>Administrator</dc:creator>
  <cp:lastModifiedBy>root</cp:lastModifiedBy>
  <cp:revision>3</cp:revision>
  <cp:lastPrinted>2015-06-30T00:38:00Z</cp:lastPrinted>
  <dcterms:created xsi:type="dcterms:W3CDTF">2015-12-22T02:53:00Z</dcterms:created>
  <dcterms:modified xsi:type="dcterms:W3CDTF">2015-12-22T03:01:00Z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LastSaved">
    <vt:filetime>2014-10-07T00:00:00Z</vt:filetime>
  </property>
</Properties>
</file>