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39" w:rsidRDefault="00373739" w:rsidP="00373739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73739">
        <w:rPr>
          <w:rFonts w:ascii="Times New Roman" w:eastAsia="標楷體" w:hAnsi="Times New Roman" w:hint="eastAsia"/>
          <w:b/>
          <w:sz w:val="32"/>
          <w:szCs w:val="32"/>
        </w:rPr>
        <w:t>高雄醫學大學行動設備借用要點</w:t>
      </w:r>
    </w:p>
    <w:p w:rsidR="0021070A" w:rsidRDefault="00154EE4" w:rsidP="008A5FC1">
      <w:pPr>
        <w:spacing w:beforeLines="50" w:before="180" w:line="0" w:lineRule="atLeast"/>
        <w:ind w:leftChars="1300" w:left="3120" w:rightChars="300" w:right="720"/>
        <w:rPr>
          <w:rFonts w:ascii="Times New Roman" w:eastAsia="標楷體" w:hAnsi="Times New Roman"/>
          <w:szCs w:val="24"/>
        </w:rPr>
      </w:pPr>
      <w:bookmarkStart w:id="0" w:name="_GoBack"/>
      <w:r>
        <w:rPr>
          <w:rFonts w:ascii="Times New Roman" w:eastAsia="標楷體" w:hAnsi="Times New Roman" w:hint="eastAsia"/>
          <w:szCs w:val="24"/>
        </w:rPr>
        <w:t>104.09.10  104</w:t>
      </w:r>
      <w:r>
        <w:rPr>
          <w:rFonts w:ascii="Times New Roman" w:eastAsia="標楷體" w:hAnsi="Times New Roman" w:hint="eastAsia"/>
          <w:szCs w:val="24"/>
        </w:rPr>
        <w:t>學年度第</w:t>
      </w:r>
      <w:r>
        <w:rPr>
          <w:rFonts w:ascii="Times New Roman" w:eastAsia="標楷體" w:hAnsi="Times New Roman" w:hint="eastAsia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次行政會議通過</w:t>
      </w:r>
    </w:p>
    <w:p w:rsidR="009B60B8" w:rsidRPr="00154EE4" w:rsidRDefault="009B60B8" w:rsidP="008A5FC1">
      <w:pPr>
        <w:spacing w:afterLines="50" w:after="180" w:line="0" w:lineRule="atLeast"/>
        <w:ind w:leftChars="1300" w:left="3120" w:rightChars="201" w:righ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104.11.04 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高</w:t>
      </w:r>
      <w:proofErr w:type="gramStart"/>
      <w:r>
        <w:rPr>
          <w:rFonts w:ascii="Times New Roman" w:eastAsia="標楷體" w:hAnsi="Times New Roman" w:hint="eastAsia"/>
          <w:szCs w:val="24"/>
        </w:rPr>
        <w:t>醫圖資字</w:t>
      </w:r>
      <w:proofErr w:type="gramEnd"/>
      <w:r>
        <w:rPr>
          <w:rFonts w:ascii="Times New Roman" w:eastAsia="標楷體" w:hAnsi="Times New Roman" w:hint="eastAsia"/>
          <w:szCs w:val="24"/>
        </w:rPr>
        <w:t>第</w:t>
      </w:r>
      <w:r>
        <w:rPr>
          <w:rFonts w:ascii="Times New Roman" w:eastAsia="標楷體" w:hAnsi="Times New Roman" w:hint="eastAsia"/>
          <w:szCs w:val="24"/>
        </w:rPr>
        <w:t>1041103517</w:t>
      </w:r>
      <w:r>
        <w:rPr>
          <w:rFonts w:ascii="Times New Roman" w:eastAsia="標楷體" w:hAnsi="Times New Roman" w:hint="eastAsia"/>
          <w:szCs w:val="24"/>
        </w:rPr>
        <w:t>號</w:t>
      </w:r>
    </w:p>
    <w:bookmarkEnd w:id="0"/>
    <w:p w:rsidR="00373739" w:rsidRPr="00397DB1" w:rsidRDefault="00373739" w:rsidP="00373739">
      <w:pPr>
        <w:spacing w:line="0" w:lineRule="atLeas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一、本校為提供多款行動設備外借服務，以推廣電子資源之使用，特訂定高雄醫學大學行動設備借用要點</w:t>
      </w:r>
      <w:r w:rsidR="0021070A" w:rsidRPr="00397DB1">
        <w:rPr>
          <w:rFonts w:ascii="Times New Roman" w:eastAsia="標楷體" w:hAnsi="Times New Roman"/>
          <w:szCs w:val="24"/>
        </w:rPr>
        <w:t xml:space="preserve"> </w:t>
      </w:r>
      <w:r w:rsidRPr="00397DB1">
        <w:rPr>
          <w:rFonts w:ascii="Times New Roman" w:eastAsia="標楷體" w:hAnsi="Times New Roman"/>
          <w:szCs w:val="24"/>
        </w:rPr>
        <w:t>(</w:t>
      </w:r>
      <w:r w:rsidRPr="00397DB1">
        <w:rPr>
          <w:rFonts w:ascii="Times New Roman" w:eastAsia="標楷體" w:hAnsi="Times New Roman"/>
          <w:szCs w:val="24"/>
        </w:rPr>
        <w:t>以下簡稱本要點</w:t>
      </w:r>
      <w:r w:rsidRPr="00397DB1">
        <w:rPr>
          <w:rFonts w:ascii="Times New Roman" w:eastAsia="標楷體" w:hAnsi="Times New Roman"/>
          <w:szCs w:val="24"/>
        </w:rPr>
        <w:t>)</w:t>
      </w:r>
      <w:r w:rsidRPr="00397DB1">
        <w:rPr>
          <w:rFonts w:ascii="Times New Roman" w:eastAsia="標楷體" w:hAnsi="Times New Roman"/>
          <w:szCs w:val="24"/>
        </w:rPr>
        <w:t>。</w:t>
      </w:r>
    </w:p>
    <w:p w:rsidR="00373739" w:rsidRPr="00397DB1" w:rsidRDefault="00373739" w:rsidP="00373739">
      <w:pPr>
        <w:spacing w:line="0" w:lineRule="atLeast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二、可借用行動設備：</w:t>
      </w:r>
    </w:p>
    <w:p w:rsidR="00373739" w:rsidRPr="00397DB1" w:rsidRDefault="00397DB1" w:rsidP="00373739">
      <w:pPr>
        <w:spacing w:line="0" w:lineRule="atLeast"/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(</w:t>
      </w:r>
      <w:proofErr w:type="gramStart"/>
      <w:r w:rsidRPr="00397DB1">
        <w:rPr>
          <w:rFonts w:ascii="Times New Roman" w:eastAsia="標楷體" w:hAnsi="Times New Roman"/>
          <w:szCs w:val="24"/>
        </w:rPr>
        <w:t>一</w:t>
      </w:r>
      <w:proofErr w:type="gramEnd"/>
      <w:r w:rsidRPr="00397DB1">
        <w:rPr>
          <w:rFonts w:ascii="Times New Roman" w:eastAsia="標楷體" w:hAnsi="Times New Roman"/>
          <w:szCs w:val="24"/>
        </w:rPr>
        <w:t>)</w:t>
      </w:r>
      <w:r w:rsidR="00373739" w:rsidRPr="00397DB1">
        <w:rPr>
          <w:rFonts w:ascii="Times New Roman" w:eastAsia="標楷體" w:hAnsi="Times New Roman"/>
          <w:szCs w:val="24"/>
        </w:rPr>
        <w:t>平板電腦。依作業系統區分為</w:t>
      </w:r>
      <w:r w:rsidR="00373739" w:rsidRPr="00397DB1">
        <w:rPr>
          <w:rFonts w:ascii="Times New Roman" w:eastAsia="標楷體" w:hAnsi="Times New Roman"/>
          <w:szCs w:val="24"/>
        </w:rPr>
        <w:t>iOS</w:t>
      </w:r>
      <w:r w:rsidR="00373739" w:rsidRPr="00397DB1">
        <w:rPr>
          <w:rFonts w:ascii="Times New Roman" w:eastAsia="標楷體" w:hAnsi="Times New Roman"/>
          <w:szCs w:val="24"/>
        </w:rPr>
        <w:t>、</w:t>
      </w:r>
      <w:r w:rsidR="00373739" w:rsidRPr="00397DB1">
        <w:rPr>
          <w:rFonts w:ascii="Times New Roman" w:eastAsia="標楷體" w:hAnsi="Times New Roman"/>
          <w:szCs w:val="24"/>
        </w:rPr>
        <w:t>Android</w:t>
      </w:r>
      <w:r w:rsidR="00373739" w:rsidRPr="00397DB1">
        <w:rPr>
          <w:rFonts w:ascii="Times New Roman" w:eastAsia="標楷體" w:hAnsi="Times New Roman"/>
          <w:szCs w:val="24"/>
        </w:rPr>
        <w:t>、</w:t>
      </w:r>
      <w:r w:rsidR="00373739" w:rsidRPr="00397DB1">
        <w:rPr>
          <w:rFonts w:ascii="Times New Roman" w:eastAsia="標楷體" w:hAnsi="Times New Roman"/>
          <w:szCs w:val="24"/>
        </w:rPr>
        <w:t>Windows</w:t>
      </w:r>
      <w:r w:rsidR="00373739" w:rsidRPr="00397DB1">
        <w:rPr>
          <w:rFonts w:ascii="Times New Roman" w:eastAsia="標楷體" w:hAnsi="Times New Roman"/>
          <w:szCs w:val="24"/>
        </w:rPr>
        <w:t>等款式</w:t>
      </w:r>
      <w:r w:rsidR="005A61AC" w:rsidRPr="00397DB1">
        <w:rPr>
          <w:rFonts w:ascii="Times New Roman" w:eastAsia="標楷體" w:hAnsi="Times New Roman"/>
          <w:szCs w:val="24"/>
        </w:rPr>
        <w:t>。</w:t>
      </w:r>
    </w:p>
    <w:p w:rsidR="00373739" w:rsidRPr="00397DB1" w:rsidRDefault="00397DB1" w:rsidP="00373739">
      <w:pPr>
        <w:spacing w:line="0" w:lineRule="atLeast"/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(</w:t>
      </w:r>
      <w:r w:rsidRPr="00397DB1">
        <w:rPr>
          <w:rFonts w:ascii="Times New Roman" w:eastAsia="標楷體" w:hAnsi="Times New Roman"/>
          <w:szCs w:val="24"/>
        </w:rPr>
        <w:t>二</w:t>
      </w:r>
      <w:r w:rsidRPr="00397DB1">
        <w:rPr>
          <w:rFonts w:ascii="Times New Roman" w:eastAsia="標楷體" w:hAnsi="Times New Roman"/>
          <w:szCs w:val="24"/>
        </w:rPr>
        <w:t>)</w:t>
      </w:r>
      <w:r w:rsidR="00373739" w:rsidRPr="00397DB1">
        <w:rPr>
          <w:rFonts w:ascii="Times New Roman" w:eastAsia="標楷體" w:hAnsi="Times New Roman"/>
          <w:szCs w:val="24"/>
        </w:rPr>
        <w:t>電子書閱讀器。</w:t>
      </w:r>
    </w:p>
    <w:p w:rsidR="00373739" w:rsidRPr="00397DB1" w:rsidRDefault="00373739" w:rsidP="00373739">
      <w:pPr>
        <w:spacing w:line="0" w:lineRule="atLeast"/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以上行動設備，分為特</w:t>
      </w:r>
      <w:proofErr w:type="gramStart"/>
      <w:r w:rsidRPr="00397DB1">
        <w:rPr>
          <w:rFonts w:ascii="Times New Roman" w:eastAsia="標楷體" w:hAnsi="Times New Roman"/>
          <w:szCs w:val="24"/>
        </w:rPr>
        <w:t>留及非特</w:t>
      </w:r>
      <w:proofErr w:type="gramEnd"/>
      <w:r w:rsidRPr="00397DB1">
        <w:rPr>
          <w:rFonts w:ascii="Times New Roman" w:eastAsia="標楷體" w:hAnsi="Times New Roman"/>
          <w:szCs w:val="24"/>
        </w:rPr>
        <w:t>留二種。</w:t>
      </w:r>
    </w:p>
    <w:p w:rsidR="00373739" w:rsidRPr="00397DB1" w:rsidRDefault="00373739" w:rsidP="00373739">
      <w:pPr>
        <w:spacing w:line="0" w:lineRule="atLeast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三、借用資格：</w:t>
      </w:r>
      <w:r w:rsidRPr="00397DB1">
        <w:rPr>
          <w:rFonts w:ascii="Times New Roman" w:eastAsia="標楷體" w:hAnsi="Times New Roman"/>
          <w:szCs w:val="24"/>
        </w:rPr>
        <w:t xml:space="preserve"> </w:t>
      </w:r>
    </w:p>
    <w:p w:rsidR="00373739" w:rsidRPr="00397DB1" w:rsidRDefault="00373739" w:rsidP="00373739">
      <w:pPr>
        <w:spacing w:line="0" w:lineRule="atLeast"/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(</w:t>
      </w:r>
      <w:proofErr w:type="gramStart"/>
      <w:r w:rsidRPr="00397DB1">
        <w:rPr>
          <w:rFonts w:ascii="Times New Roman" w:eastAsia="標楷體" w:hAnsi="Times New Roman"/>
          <w:szCs w:val="24"/>
        </w:rPr>
        <w:t>一</w:t>
      </w:r>
      <w:proofErr w:type="gramEnd"/>
      <w:r w:rsidRPr="00397DB1">
        <w:rPr>
          <w:rFonts w:ascii="Times New Roman" w:eastAsia="標楷體" w:hAnsi="Times New Roman"/>
          <w:szCs w:val="24"/>
        </w:rPr>
        <w:t>)</w:t>
      </w:r>
      <w:r w:rsidRPr="00397DB1">
        <w:rPr>
          <w:rFonts w:ascii="Times New Roman" w:eastAsia="標楷體" w:hAnsi="Times New Roman"/>
          <w:szCs w:val="24"/>
        </w:rPr>
        <w:t>本校教職員生及附屬機構員工可申請</w:t>
      </w:r>
      <w:proofErr w:type="gramStart"/>
      <w:r w:rsidRPr="00397DB1">
        <w:rPr>
          <w:rFonts w:ascii="Times New Roman" w:eastAsia="標楷體" w:hAnsi="Times New Roman"/>
          <w:szCs w:val="24"/>
        </w:rPr>
        <w:t>借用非特留</w:t>
      </w:r>
      <w:proofErr w:type="gramEnd"/>
      <w:r w:rsidRPr="00397DB1">
        <w:rPr>
          <w:rFonts w:ascii="Times New Roman" w:eastAsia="標楷體" w:hAnsi="Times New Roman"/>
          <w:szCs w:val="24"/>
        </w:rPr>
        <w:t>行動設備。</w:t>
      </w:r>
    </w:p>
    <w:p w:rsidR="00373739" w:rsidRPr="00397DB1" w:rsidRDefault="00373739" w:rsidP="00EA59A3">
      <w:pPr>
        <w:spacing w:line="0" w:lineRule="atLeast"/>
        <w:ind w:leftChars="200" w:left="840" w:hangingChars="150" w:hanging="36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(</w:t>
      </w:r>
      <w:r w:rsidRPr="00397DB1">
        <w:rPr>
          <w:rFonts w:ascii="Times New Roman" w:eastAsia="標楷體" w:hAnsi="Times New Roman"/>
          <w:szCs w:val="24"/>
        </w:rPr>
        <w:t>二</w:t>
      </w:r>
      <w:r w:rsidRPr="00397DB1">
        <w:rPr>
          <w:rFonts w:ascii="Times New Roman" w:eastAsia="標楷體" w:hAnsi="Times New Roman"/>
          <w:szCs w:val="24"/>
        </w:rPr>
        <w:t>)</w:t>
      </w:r>
      <w:r w:rsidRPr="00397DB1">
        <w:rPr>
          <w:rFonts w:ascii="Times New Roman" w:eastAsia="標楷體" w:hAnsi="Times New Roman"/>
          <w:szCs w:val="24"/>
        </w:rPr>
        <w:t>本校學生符合弱勢學生條件且具備政府相關證明文件者，可申請借用特</w:t>
      </w:r>
      <w:proofErr w:type="gramStart"/>
      <w:r w:rsidRPr="00397DB1">
        <w:rPr>
          <w:rFonts w:ascii="Times New Roman" w:eastAsia="標楷體" w:hAnsi="Times New Roman"/>
          <w:szCs w:val="24"/>
        </w:rPr>
        <w:t>留及非特</w:t>
      </w:r>
      <w:proofErr w:type="gramEnd"/>
      <w:r w:rsidRPr="00397DB1">
        <w:rPr>
          <w:rFonts w:ascii="Times New Roman" w:eastAsia="標楷體" w:hAnsi="Times New Roman"/>
          <w:szCs w:val="24"/>
        </w:rPr>
        <w:t>留行動設備。</w:t>
      </w:r>
    </w:p>
    <w:p w:rsidR="00373739" w:rsidRPr="00397DB1" w:rsidRDefault="00373739" w:rsidP="00373739">
      <w:pPr>
        <w:spacing w:line="0" w:lineRule="atLeast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四、</w:t>
      </w:r>
      <w:proofErr w:type="gramStart"/>
      <w:r w:rsidRPr="00397DB1">
        <w:rPr>
          <w:rFonts w:ascii="Times New Roman" w:eastAsia="標楷體" w:hAnsi="Times New Roman"/>
          <w:szCs w:val="24"/>
        </w:rPr>
        <w:t>借還時間</w:t>
      </w:r>
      <w:proofErr w:type="gramEnd"/>
      <w:r w:rsidRPr="00397DB1">
        <w:rPr>
          <w:rFonts w:ascii="Times New Roman" w:eastAsia="標楷體" w:hAnsi="Times New Roman"/>
          <w:szCs w:val="24"/>
        </w:rPr>
        <w:t>：</w:t>
      </w:r>
    </w:p>
    <w:p w:rsidR="00373739" w:rsidRPr="00397DB1" w:rsidRDefault="00373739" w:rsidP="00373739">
      <w:pPr>
        <w:spacing w:line="0" w:lineRule="atLeast"/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(</w:t>
      </w:r>
      <w:proofErr w:type="gramStart"/>
      <w:r w:rsidRPr="00397DB1">
        <w:rPr>
          <w:rFonts w:ascii="Times New Roman" w:eastAsia="標楷體" w:hAnsi="Times New Roman"/>
          <w:szCs w:val="24"/>
        </w:rPr>
        <w:t>一</w:t>
      </w:r>
      <w:proofErr w:type="gramEnd"/>
      <w:r w:rsidRPr="00397DB1">
        <w:rPr>
          <w:rFonts w:ascii="Times New Roman" w:eastAsia="標楷體" w:hAnsi="Times New Roman"/>
          <w:szCs w:val="24"/>
        </w:rPr>
        <w:t>)</w:t>
      </w:r>
      <w:r w:rsidRPr="00397DB1">
        <w:rPr>
          <w:rFonts w:ascii="Times New Roman" w:eastAsia="標楷體" w:hAnsi="Times New Roman"/>
          <w:szCs w:val="24"/>
        </w:rPr>
        <w:t>週一至週五上午八點至十一點半，下午一點半至五點。</w:t>
      </w:r>
    </w:p>
    <w:p w:rsidR="00373739" w:rsidRPr="00397DB1" w:rsidRDefault="00373739" w:rsidP="00373739">
      <w:pPr>
        <w:spacing w:line="0" w:lineRule="atLeast"/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(</w:t>
      </w:r>
      <w:r w:rsidRPr="00397DB1">
        <w:rPr>
          <w:rFonts w:ascii="Times New Roman" w:eastAsia="標楷體" w:hAnsi="Times New Roman"/>
          <w:szCs w:val="24"/>
        </w:rPr>
        <w:t>二</w:t>
      </w:r>
      <w:r w:rsidRPr="00397DB1">
        <w:rPr>
          <w:rFonts w:ascii="Times New Roman" w:eastAsia="標楷體" w:hAnsi="Times New Roman"/>
          <w:szCs w:val="24"/>
        </w:rPr>
        <w:t>)</w:t>
      </w:r>
      <w:r w:rsidRPr="00397DB1">
        <w:rPr>
          <w:rFonts w:ascii="Times New Roman" w:eastAsia="標楷體" w:hAnsi="Times New Roman"/>
          <w:szCs w:val="24"/>
        </w:rPr>
        <w:t>例假日及國定假日與本校公告休假日不</w:t>
      </w:r>
      <w:proofErr w:type="gramStart"/>
      <w:r w:rsidRPr="00397DB1">
        <w:rPr>
          <w:rFonts w:ascii="Times New Roman" w:eastAsia="標楷體" w:hAnsi="Times New Roman"/>
          <w:szCs w:val="24"/>
        </w:rPr>
        <w:t>提供借還服務</w:t>
      </w:r>
      <w:proofErr w:type="gramEnd"/>
      <w:r w:rsidRPr="00397DB1">
        <w:rPr>
          <w:rFonts w:ascii="Times New Roman" w:eastAsia="標楷體" w:hAnsi="Times New Roman"/>
          <w:szCs w:val="24"/>
        </w:rPr>
        <w:t>。</w:t>
      </w:r>
    </w:p>
    <w:p w:rsidR="00373739" w:rsidRPr="00397DB1" w:rsidRDefault="00373739" w:rsidP="00373739">
      <w:pPr>
        <w:spacing w:line="0" w:lineRule="atLeast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五、借用方式與罰則：</w:t>
      </w:r>
    </w:p>
    <w:p w:rsidR="00373739" w:rsidRPr="00397DB1" w:rsidRDefault="003146FA" w:rsidP="003146FA">
      <w:pPr>
        <w:spacing w:line="0" w:lineRule="atLeast"/>
        <w:ind w:leftChars="200" w:left="840" w:hangingChars="150" w:hanging="36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(</w:t>
      </w:r>
      <w:proofErr w:type="gramStart"/>
      <w:r w:rsidRPr="00397DB1">
        <w:rPr>
          <w:rFonts w:ascii="Times New Roman" w:eastAsia="標楷體" w:hAnsi="Times New Roman"/>
          <w:szCs w:val="24"/>
        </w:rPr>
        <w:t>一</w:t>
      </w:r>
      <w:proofErr w:type="gramEnd"/>
      <w:r w:rsidRPr="00397DB1">
        <w:rPr>
          <w:rFonts w:ascii="Times New Roman" w:eastAsia="標楷體" w:hAnsi="Times New Roman"/>
          <w:szCs w:val="24"/>
        </w:rPr>
        <w:t>)</w:t>
      </w:r>
      <w:r w:rsidR="00373739" w:rsidRPr="00397DB1">
        <w:rPr>
          <w:rFonts w:ascii="Times New Roman" w:eastAsia="標楷體" w:hAnsi="Times New Roman"/>
          <w:szCs w:val="24"/>
        </w:rPr>
        <w:t>借用人須先至圖書館館藏查詢系統確認欲借用之行動設備仍在館內，如</w:t>
      </w:r>
      <w:proofErr w:type="gramStart"/>
      <w:r w:rsidR="00373739" w:rsidRPr="00397DB1">
        <w:rPr>
          <w:rFonts w:ascii="Times New Roman" w:eastAsia="標楷體" w:hAnsi="Times New Roman"/>
          <w:szCs w:val="24"/>
        </w:rPr>
        <w:t>已外借可線上</w:t>
      </w:r>
      <w:proofErr w:type="gramEnd"/>
      <w:r w:rsidR="00373739" w:rsidRPr="00397DB1">
        <w:rPr>
          <w:rFonts w:ascii="Times New Roman" w:eastAsia="標楷體" w:hAnsi="Times New Roman"/>
          <w:szCs w:val="24"/>
        </w:rPr>
        <w:t>申請預約。借用</w:t>
      </w:r>
      <w:proofErr w:type="gramStart"/>
      <w:r w:rsidR="00373739" w:rsidRPr="00397DB1">
        <w:rPr>
          <w:rFonts w:ascii="Times New Roman" w:eastAsia="標楷體" w:hAnsi="Times New Roman"/>
          <w:szCs w:val="24"/>
        </w:rPr>
        <w:t>時須親持</w:t>
      </w:r>
      <w:proofErr w:type="gramEnd"/>
      <w:r w:rsidR="00373739" w:rsidRPr="00397DB1">
        <w:rPr>
          <w:rFonts w:ascii="Times New Roman" w:eastAsia="標楷體" w:hAnsi="Times New Roman"/>
          <w:szCs w:val="24"/>
        </w:rPr>
        <w:t>職員證或學生證至圖書館辦理借用手續，歸還時亦同。</w:t>
      </w:r>
    </w:p>
    <w:p w:rsidR="00373739" w:rsidRPr="00397DB1" w:rsidRDefault="003146FA" w:rsidP="003146FA">
      <w:pPr>
        <w:spacing w:line="0" w:lineRule="atLeast"/>
        <w:ind w:leftChars="200" w:left="840" w:hangingChars="150" w:hanging="36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(</w:t>
      </w:r>
      <w:r w:rsidRPr="00397DB1">
        <w:rPr>
          <w:rFonts w:ascii="Times New Roman" w:eastAsia="標楷體" w:hAnsi="Times New Roman"/>
          <w:szCs w:val="24"/>
        </w:rPr>
        <w:t>二</w:t>
      </w:r>
      <w:r w:rsidRPr="00397DB1">
        <w:rPr>
          <w:rFonts w:ascii="Times New Roman" w:eastAsia="標楷體" w:hAnsi="Times New Roman"/>
          <w:szCs w:val="24"/>
        </w:rPr>
        <w:t>)</w:t>
      </w:r>
      <w:r w:rsidR="00373739" w:rsidRPr="00397DB1">
        <w:rPr>
          <w:rFonts w:ascii="Times New Roman" w:eastAsia="標楷體" w:hAnsi="Times New Roman"/>
          <w:szCs w:val="24"/>
        </w:rPr>
        <w:t>每次借用以</w:t>
      </w:r>
      <w:r w:rsidR="00373739" w:rsidRPr="00397DB1">
        <w:rPr>
          <w:rFonts w:ascii="Times New Roman" w:eastAsia="標楷體" w:hAnsi="Times New Roman"/>
          <w:szCs w:val="24"/>
        </w:rPr>
        <w:t xml:space="preserve"> 1 </w:t>
      </w:r>
      <w:r w:rsidR="00373739" w:rsidRPr="00397DB1">
        <w:rPr>
          <w:rFonts w:ascii="Times New Roman" w:eastAsia="標楷體" w:hAnsi="Times New Roman"/>
          <w:szCs w:val="24"/>
        </w:rPr>
        <w:t>台為限，借用期間為</w:t>
      </w:r>
      <w:r w:rsidR="00373739" w:rsidRPr="00397DB1">
        <w:rPr>
          <w:rFonts w:ascii="Times New Roman" w:eastAsia="標楷體" w:hAnsi="Times New Roman"/>
          <w:szCs w:val="24"/>
        </w:rPr>
        <w:t xml:space="preserve"> 7 </w:t>
      </w:r>
      <w:r w:rsidR="00373739" w:rsidRPr="00397DB1">
        <w:rPr>
          <w:rFonts w:ascii="Times New Roman" w:eastAsia="標楷體" w:hAnsi="Times New Roman"/>
          <w:szCs w:val="24"/>
        </w:rPr>
        <w:t>天；借用</w:t>
      </w:r>
      <w:proofErr w:type="gramStart"/>
      <w:r w:rsidR="00373739" w:rsidRPr="00397DB1">
        <w:rPr>
          <w:rFonts w:ascii="Times New Roman" w:eastAsia="標楷體" w:hAnsi="Times New Roman"/>
          <w:szCs w:val="24"/>
        </w:rPr>
        <w:t>期間，</w:t>
      </w:r>
      <w:proofErr w:type="gramEnd"/>
      <w:r w:rsidR="00373739" w:rsidRPr="00397DB1">
        <w:rPr>
          <w:rFonts w:ascii="Times New Roman" w:eastAsia="標楷體" w:hAnsi="Times New Roman"/>
          <w:szCs w:val="24"/>
        </w:rPr>
        <w:t>可預約他人借用中之設備，但不可續借本人正在借用的設備。</w:t>
      </w:r>
    </w:p>
    <w:p w:rsidR="00373739" w:rsidRPr="00397DB1" w:rsidRDefault="003146FA" w:rsidP="003146FA">
      <w:pPr>
        <w:spacing w:line="0" w:lineRule="atLeast"/>
        <w:ind w:leftChars="200" w:left="840" w:hangingChars="150" w:hanging="36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三</w:t>
      </w:r>
      <w:r w:rsidRPr="00397DB1">
        <w:rPr>
          <w:rFonts w:ascii="Times New Roman" w:eastAsia="標楷體" w:hAnsi="Times New Roman"/>
          <w:szCs w:val="24"/>
        </w:rPr>
        <w:t>)</w:t>
      </w:r>
      <w:r w:rsidR="00373739" w:rsidRPr="00397DB1">
        <w:rPr>
          <w:rFonts w:ascii="Times New Roman" w:eastAsia="標楷體" w:hAnsi="Times New Roman"/>
          <w:szCs w:val="24"/>
        </w:rPr>
        <w:t>借用逾期未還，圖書資訊處</w:t>
      </w:r>
      <w:r w:rsidR="00373739" w:rsidRPr="00397DB1">
        <w:rPr>
          <w:rFonts w:ascii="Times New Roman" w:eastAsia="標楷體" w:hAnsi="Times New Roman"/>
          <w:szCs w:val="24"/>
        </w:rPr>
        <w:t>(</w:t>
      </w:r>
      <w:r w:rsidR="00947FC6" w:rsidRPr="00397DB1">
        <w:rPr>
          <w:rFonts w:ascii="Times New Roman" w:eastAsia="標楷體" w:hAnsi="Times New Roman"/>
          <w:szCs w:val="24"/>
        </w:rPr>
        <w:t>以下簡稱</w:t>
      </w:r>
      <w:proofErr w:type="gramStart"/>
      <w:r w:rsidR="00947FC6" w:rsidRPr="00397DB1">
        <w:rPr>
          <w:rFonts w:ascii="Times New Roman" w:eastAsia="標楷體" w:hAnsi="Times New Roman"/>
          <w:szCs w:val="24"/>
        </w:rPr>
        <w:t>圖資</w:t>
      </w:r>
      <w:r w:rsidR="00373739" w:rsidRPr="00397DB1">
        <w:rPr>
          <w:rFonts w:ascii="Times New Roman" w:eastAsia="標楷體" w:hAnsi="Times New Roman"/>
          <w:szCs w:val="24"/>
        </w:rPr>
        <w:t>處</w:t>
      </w:r>
      <w:proofErr w:type="gramEnd"/>
      <w:r w:rsidR="00373739" w:rsidRPr="00397DB1">
        <w:rPr>
          <w:rFonts w:ascii="Times New Roman" w:eastAsia="標楷體" w:hAnsi="Times New Roman"/>
          <w:szCs w:val="24"/>
        </w:rPr>
        <w:t>)</w:t>
      </w:r>
      <w:r w:rsidR="00373739" w:rsidRPr="00397DB1">
        <w:rPr>
          <w:rFonts w:ascii="Times New Roman" w:eastAsia="標楷體" w:hAnsi="Times New Roman"/>
          <w:szCs w:val="24"/>
        </w:rPr>
        <w:t>即中止其借用資格，並依每台設備罰款每日新台幣</w:t>
      </w:r>
      <w:proofErr w:type="gramStart"/>
      <w:r w:rsidR="00373739" w:rsidRPr="00397DB1">
        <w:rPr>
          <w:rFonts w:ascii="Times New Roman" w:eastAsia="標楷體" w:hAnsi="Times New Roman"/>
          <w:szCs w:val="24"/>
        </w:rPr>
        <w:t>壹</w:t>
      </w:r>
      <w:proofErr w:type="gramEnd"/>
      <w:r w:rsidR="00373739" w:rsidRPr="00397DB1">
        <w:rPr>
          <w:rFonts w:ascii="Times New Roman" w:eastAsia="標楷體" w:hAnsi="Times New Roman"/>
          <w:szCs w:val="24"/>
        </w:rPr>
        <w:t>百元，不滿一日以一日計，</w:t>
      </w:r>
      <w:proofErr w:type="gramStart"/>
      <w:r w:rsidR="00373739" w:rsidRPr="00397DB1">
        <w:rPr>
          <w:rFonts w:ascii="Times New Roman" w:eastAsia="標楷體" w:hAnsi="Times New Roman"/>
          <w:szCs w:val="24"/>
        </w:rPr>
        <w:t>累計罰額最高</w:t>
      </w:r>
      <w:proofErr w:type="gramEnd"/>
      <w:r w:rsidR="00373739" w:rsidRPr="00397DB1">
        <w:rPr>
          <w:rFonts w:ascii="Times New Roman" w:eastAsia="標楷體" w:hAnsi="Times New Roman"/>
          <w:szCs w:val="24"/>
        </w:rPr>
        <w:t>為該設備原始購入價格；但經限期通知歸還，逾期仍未歸還時，則視同遺失，並依本要點相關規定辦理。</w:t>
      </w:r>
    </w:p>
    <w:p w:rsidR="00373739" w:rsidRPr="00397DB1" w:rsidRDefault="00373739" w:rsidP="00373739">
      <w:pPr>
        <w:spacing w:line="0" w:lineRule="atLeast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六、損壞與遺失賠償：</w:t>
      </w:r>
    </w:p>
    <w:p w:rsidR="00373739" w:rsidRPr="00397DB1" w:rsidRDefault="00C0482E" w:rsidP="00D96CD9">
      <w:pPr>
        <w:spacing w:line="0" w:lineRule="atLeast"/>
        <w:ind w:leftChars="200" w:left="840" w:hangingChars="150" w:hanging="36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(</w:t>
      </w:r>
      <w:proofErr w:type="gramStart"/>
      <w:r w:rsidRPr="00397DB1">
        <w:rPr>
          <w:rFonts w:ascii="Times New Roman" w:eastAsia="標楷體" w:hAnsi="Times New Roman"/>
          <w:szCs w:val="24"/>
        </w:rPr>
        <w:t>一</w:t>
      </w:r>
      <w:proofErr w:type="gramEnd"/>
      <w:r w:rsidRPr="00397DB1">
        <w:rPr>
          <w:rFonts w:ascii="Times New Roman" w:eastAsia="標楷體" w:hAnsi="Times New Roman"/>
          <w:szCs w:val="24"/>
        </w:rPr>
        <w:t>)</w:t>
      </w:r>
      <w:r w:rsidR="00373739" w:rsidRPr="00397DB1">
        <w:rPr>
          <w:rFonts w:ascii="Times New Roman" w:eastAsia="標楷體" w:hAnsi="Times New Roman"/>
          <w:szCs w:val="24"/>
        </w:rPr>
        <w:t>借用人應當場確認設備可正常運作及配件完整，如有問題應立即反應。設備借出後所衍生之毀損修繕及賠償問題，皆由借用人負完全責任。</w:t>
      </w:r>
    </w:p>
    <w:p w:rsidR="00373739" w:rsidRPr="00397DB1" w:rsidRDefault="00C0482E" w:rsidP="00D96CD9">
      <w:pPr>
        <w:spacing w:line="0" w:lineRule="atLeast"/>
        <w:ind w:leftChars="200" w:left="840" w:hangingChars="150" w:hanging="36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(</w:t>
      </w:r>
      <w:r w:rsidRPr="00397DB1">
        <w:rPr>
          <w:rFonts w:ascii="Times New Roman" w:eastAsia="標楷體" w:hAnsi="Times New Roman"/>
          <w:szCs w:val="24"/>
        </w:rPr>
        <w:t>二</w:t>
      </w:r>
      <w:r w:rsidRPr="00397DB1">
        <w:rPr>
          <w:rFonts w:ascii="Times New Roman" w:eastAsia="標楷體" w:hAnsi="Times New Roman"/>
          <w:szCs w:val="24"/>
        </w:rPr>
        <w:t>)</w:t>
      </w:r>
      <w:r w:rsidR="00373739" w:rsidRPr="00397DB1">
        <w:rPr>
          <w:rFonts w:ascii="Times New Roman" w:eastAsia="標楷體" w:hAnsi="Times New Roman"/>
          <w:szCs w:val="24"/>
        </w:rPr>
        <w:t>借用人應善盡保管設備責任。設備發生故障時，應將設備修繕至可正常運作後歸還。設備故障或毀損情形如下：</w:t>
      </w:r>
    </w:p>
    <w:p w:rsidR="00373739" w:rsidRPr="00397DB1" w:rsidRDefault="00373739" w:rsidP="003D7792">
      <w:pPr>
        <w:spacing w:line="0" w:lineRule="atLeast"/>
        <w:ind w:leftChars="400" w:left="96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1</w:t>
      </w:r>
      <w:r w:rsidR="00397DB1" w:rsidRPr="00397DB1">
        <w:rPr>
          <w:rFonts w:ascii="Times New Roman" w:eastAsia="標楷體" w:hAnsi="Times New Roman"/>
          <w:szCs w:val="24"/>
        </w:rPr>
        <w:t>.</w:t>
      </w:r>
      <w:r w:rsidRPr="00397DB1">
        <w:rPr>
          <w:rFonts w:ascii="Times New Roman" w:eastAsia="標楷體" w:hAnsi="Times New Roman"/>
          <w:szCs w:val="24"/>
        </w:rPr>
        <w:t>外觀破壞，</w:t>
      </w:r>
      <w:proofErr w:type="gramStart"/>
      <w:r w:rsidRPr="00397DB1">
        <w:rPr>
          <w:rFonts w:ascii="Times New Roman" w:eastAsia="標楷體" w:hAnsi="Times New Roman"/>
          <w:szCs w:val="24"/>
        </w:rPr>
        <w:t>如刮花、凹痕和</w:t>
      </w:r>
      <w:proofErr w:type="gramEnd"/>
      <w:r w:rsidRPr="00397DB1">
        <w:rPr>
          <w:rFonts w:ascii="Times New Roman" w:eastAsia="標楷體" w:hAnsi="Times New Roman"/>
          <w:szCs w:val="24"/>
        </w:rPr>
        <w:t>碎裂。</w:t>
      </w:r>
    </w:p>
    <w:p w:rsidR="00373739" w:rsidRPr="00397DB1" w:rsidRDefault="00373739" w:rsidP="003D7792">
      <w:pPr>
        <w:spacing w:line="0" w:lineRule="atLeast"/>
        <w:ind w:leftChars="400" w:left="96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2</w:t>
      </w:r>
      <w:r w:rsidR="00397DB1" w:rsidRPr="00397DB1">
        <w:rPr>
          <w:rFonts w:ascii="Times New Roman" w:eastAsia="標楷體" w:hAnsi="Times New Roman"/>
          <w:szCs w:val="24"/>
        </w:rPr>
        <w:t>.</w:t>
      </w:r>
      <w:r w:rsidRPr="00397DB1">
        <w:rPr>
          <w:rFonts w:ascii="Times New Roman" w:eastAsia="標楷體" w:hAnsi="Times New Roman"/>
          <w:szCs w:val="24"/>
        </w:rPr>
        <w:t>不當使用，食物或飲料污損或由外部原因造成的損壞。</w:t>
      </w:r>
    </w:p>
    <w:p w:rsidR="00373739" w:rsidRPr="00397DB1" w:rsidRDefault="00373739" w:rsidP="003D7792">
      <w:pPr>
        <w:spacing w:line="0" w:lineRule="atLeast"/>
        <w:ind w:leftChars="400" w:left="1080" w:hangingChars="50" w:hanging="12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3</w:t>
      </w:r>
      <w:r w:rsidR="00397DB1" w:rsidRPr="00397DB1">
        <w:rPr>
          <w:rFonts w:ascii="Times New Roman" w:eastAsia="標楷體" w:hAnsi="Times New Roman"/>
          <w:szCs w:val="24"/>
        </w:rPr>
        <w:t>.</w:t>
      </w:r>
      <w:r w:rsidRPr="00397DB1">
        <w:rPr>
          <w:rFonts w:ascii="Times New Roman" w:eastAsia="標楷體" w:hAnsi="Times New Roman"/>
          <w:szCs w:val="24"/>
        </w:rPr>
        <w:t>無法由業管人員判斷或借用人對損壞原因有異議，需經原廠判斷之故障原因</w:t>
      </w:r>
      <w:r w:rsidRPr="00397DB1">
        <w:rPr>
          <w:rFonts w:ascii="Times New Roman" w:eastAsia="標楷體" w:hAnsi="Times New Roman"/>
          <w:szCs w:val="24"/>
        </w:rPr>
        <w:t xml:space="preserve"> </w:t>
      </w:r>
      <w:r w:rsidRPr="00397DB1">
        <w:rPr>
          <w:rFonts w:ascii="Times New Roman" w:eastAsia="標楷體" w:hAnsi="Times New Roman"/>
          <w:szCs w:val="24"/>
        </w:rPr>
        <w:t>。</w:t>
      </w:r>
    </w:p>
    <w:p w:rsidR="00373739" w:rsidRPr="00397DB1" w:rsidRDefault="00C0482E" w:rsidP="00C11D57">
      <w:pPr>
        <w:spacing w:line="0" w:lineRule="atLeast"/>
        <w:ind w:leftChars="200" w:left="840" w:hangingChars="150" w:hanging="36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三</w:t>
      </w:r>
      <w:r w:rsidRPr="00397DB1">
        <w:rPr>
          <w:rFonts w:ascii="Times New Roman" w:eastAsia="標楷體" w:hAnsi="Times New Roman"/>
          <w:szCs w:val="24"/>
        </w:rPr>
        <w:t>)</w:t>
      </w:r>
      <w:r w:rsidR="00373739" w:rsidRPr="00397DB1">
        <w:rPr>
          <w:rFonts w:ascii="Times New Roman" w:eastAsia="標楷體" w:hAnsi="Times New Roman"/>
          <w:szCs w:val="24"/>
        </w:rPr>
        <w:t>借用設備若遺失，借用人應賠償相同型號、或更新型之設備歸還</w:t>
      </w:r>
      <w:proofErr w:type="gramStart"/>
      <w:r w:rsidR="009F7BAB" w:rsidRPr="00397DB1">
        <w:rPr>
          <w:rFonts w:ascii="Times New Roman" w:eastAsia="標楷體" w:hAnsi="Times New Roman"/>
          <w:szCs w:val="24"/>
        </w:rPr>
        <w:t>圖資</w:t>
      </w:r>
      <w:r w:rsidR="00373739" w:rsidRPr="00397DB1">
        <w:rPr>
          <w:rFonts w:ascii="Times New Roman" w:eastAsia="標楷體" w:hAnsi="Times New Roman"/>
          <w:szCs w:val="24"/>
        </w:rPr>
        <w:t>處</w:t>
      </w:r>
      <w:proofErr w:type="gramEnd"/>
      <w:r w:rsidR="00373739" w:rsidRPr="00397DB1">
        <w:rPr>
          <w:rFonts w:ascii="Times New Roman" w:eastAsia="標楷體" w:hAnsi="Times New Roman"/>
          <w:szCs w:val="24"/>
        </w:rPr>
        <w:t>。</w:t>
      </w:r>
    </w:p>
    <w:p w:rsidR="00373739" w:rsidRPr="00397DB1" w:rsidRDefault="005A61AC" w:rsidP="00373739">
      <w:pPr>
        <w:spacing w:line="0" w:lineRule="atLeast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七</w:t>
      </w:r>
      <w:r w:rsidR="009F7BAB" w:rsidRPr="00397DB1">
        <w:rPr>
          <w:rFonts w:ascii="Times New Roman" w:eastAsia="標楷體" w:hAnsi="Times New Roman"/>
          <w:szCs w:val="24"/>
        </w:rPr>
        <w:t>、</w:t>
      </w:r>
      <w:r w:rsidR="00373739" w:rsidRPr="00397DB1">
        <w:rPr>
          <w:rFonts w:ascii="Times New Roman" w:eastAsia="標楷體" w:hAnsi="Times New Roman"/>
          <w:szCs w:val="24"/>
        </w:rPr>
        <w:t xml:space="preserve"> </w:t>
      </w:r>
      <w:r w:rsidR="00373739" w:rsidRPr="00397DB1">
        <w:rPr>
          <w:rFonts w:ascii="Times New Roman" w:eastAsia="標楷體" w:hAnsi="Times New Roman"/>
          <w:szCs w:val="24"/>
        </w:rPr>
        <w:t>注意事項：</w:t>
      </w:r>
    </w:p>
    <w:p w:rsidR="00373739" w:rsidRPr="00397DB1" w:rsidRDefault="00B514DE" w:rsidP="00B514DE">
      <w:pPr>
        <w:spacing w:line="0" w:lineRule="atLeast"/>
        <w:ind w:leftChars="200" w:left="840" w:hangingChars="150" w:hanging="36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(</w:t>
      </w:r>
      <w:proofErr w:type="gramStart"/>
      <w:r w:rsidRPr="00397DB1">
        <w:rPr>
          <w:rFonts w:ascii="Times New Roman" w:eastAsia="標楷體" w:hAnsi="Times New Roman"/>
          <w:szCs w:val="24"/>
        </w:rPr>
        <w:t>一</w:t>
      </w:r>
      <w:proofErr w:type="gramEnd"/>
      <w:r w:rsidRPr="00397DB1">
        <w:rPr>
          <w:rFonts w:ascii="Times New Roman" w:eastAsia="標楷體" w:hAnsi="Times New Roman"/>
          <w:szCs w:val="24"/>
        </w:rPr>
        <w:t>)</w:t>
      </w:r>
      <w:r w:rsidR="00373739" w:rsidRPr="00397DB1">
        <w:rPr>
          <w:rFonts w:ascii="Times New Roman" w:eastAsia="標楷體" w:hAnsi="Times New Roman"/>
          <w:szCs w:val="24"/>
        </w:rPr>
        <w:t>佔用設備不歸還或經判斷屬人為因素破壞不賠償與</w:t>
      </w:r>
      <w:proofErr w:type="gramStart"/>
      <w:r w:rsidR="00373739" w:rsidRPr="00397DB1">
        <w:rPr>
          <w:rFonts w:ascii="Times New Roman" w:eastAsia="標楷體" w:hAnsi="Times New Roman"/>
          <w:szCs w:val="24"/>
        </w:rPr>
        <w:t>不</w:t>
      </w:r>
      <w:proofErr w:type="gramEnd"/>
      <w:r w:rsidR="00373739" w:rsidRPr="00397DB1">
        <w:rPr>
          <w:rFonts w:ascii="Times New Roman" w:eastAsia="標楷體" w:hAnsi="Times New Roman"/>
          <w:szCs w:val="24"/>
        </w:rPr>
        <w:t>處理者，</w:t>
      </w:r>
      <w:r w:rsidR="009F7BAB" w:rsidRPr="00397DB1">
        <w:rPr>
          <w:rFonts w:ascii="Times New Roman" w:eastAsia="標楷體" w:hAnsi="Times New Roman"/>
          <w:szCs w:val="24"/>
        </w:rPr>
        <w:t>依原設備購買費用照價賠償</w:t>
      </w:r>
      <w:r w:rsidR="00373739" w:rsidRPr="00397DB1">
        <w:rPr>
          <w:rFonts w:ascii="Times New Roman" w:eastAsia="標楷體" w:hAnsi="Times New Roman"/>
          <w:szCs w:val="24"/>
        </w:rPr>
        <w:t>。</w:t>
      </w:r>
    </w:p>
    <w:p w:rsidR="00373739" w:rsidRPr="00397DB1" w:rsidRDefault="00B514DE" w:rsidP="00B514DE">
      <w:pPr>
        <w:spacing w:line="0" w:lineRule="atLeast"/>
        <w:ind w:leftChars="200" w:left="840" w:hangingChars="150" w:hanging="36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(</w:t>
      </w:r>
      <w:r w:rsidRPr="00397DB1">
        <w:rPr>
          <w:rFonts w:ascii="Times New Roman" w:eastAsia="標楷體" w:hAnsi="Times New Roman"/>
          <w:szCs w:val="24"/>
        </w:rPr>
        <w:t>二</w:t>
      </w:r>
      <w:r w:rsidRPr="00397DB1">
        <w:rPr>
          <w:rFonts w:ascii="Times New Roman" w:eastAsia="標楷體" w:hAnsi="Times New Roman"/>
          <w:szCs w:val="24"/>
        </w:rPr>
        <w:t>)</w:t>
      </w:r>
      <w:r w:rsidR="00373739" w:rsidRPr="00397DB1">
        <w:rPr>
          <w:rFonts w:ascii="Times New Roman" w:eastAsia="標楷體" w:hAnsi="Times New Roman"/>
          <w:szCs w:val="24"/>
        </w:rPr>
        <w:t>歸還前應自行存放個人資料，本處對於歸還之設備將隨即進行清理復原作業。</w:t>
      </w:r>
    </w:p>
    <w:p w:rsidR="00373739" w:rsidRPr="00397DB1" w:rsidRDefault="00B514DE" w:rsidP="00B514DE">
      <w:pPr>
        <w:spacing w:line="0" w:lineRule="atLeast"/>
        <w:ind w:leftChars="200" w:left="840" w:hangingChars="150" w:hanging="360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三</w:t>
      </w:r>
      <w:r w:rsidRPr="00397DB1">
        <w:rPr>
          <w:rFonts w:ascii="Times New Roman" w:eastAsia="標楷體" w:hAnsi="Times New Roman"/>
          <w:szCs w:val="24"/>
        </w:rPr>
        <w:t>)</w:t>
      </w:r>
      <w:r w:rsidR="00373739" w:rsidRPr="00397DB1">
        <w:rPr>
          <w:rFonts w:ascii="Times New Roman" w:eastAsia="標楷體" w:hAnsi="Times New Roman"/>
          <w:szCs w:val="24"/>
        </w:rPr>
        <w:t>遇有特殊狀況如財產盤點或更新程式等。本處有權通知借用人提前歸還，借用人應配合辦理。</w:t>
      </w:r>
    </w:p>
    <w:p w:rsidR="00373739" w:rsidRPr="00397DB1" w:rsidRDefault="00373739" w:rsidP="00373739">
      <w:pPr>
        <w:spacing w:line="0" w:lineRule="atLeast"/>
        <w:jc w:val="both"/>
        <w:rPr>
          <w:rFonts w:ascii="Times New Roman" w:eastAsia="標楷體" w:hAnsi="Times New Roman"/>
          <w:szCs w:val="24"/>
        </w:rPr>
      </w:pPr>
      <w:r w:rsidRPr="00397DB1">
        <w:rPr>
          <w:rFonts w:ascii="Times New Roman" w:eastAsia="標楷體" w:hAnsi="Times New Roman"/>
          <w:szCs w:val="24"/>
        </w:rPr>
        <w:lastRenderedPageBreak/>
        <w:t>八、本要點如有未盡事宜，依相關規定辦理。</w:t>
      </w:r>
    </w:p>
    <w:p w:rsidR="00F8545C" w:rsidRPr="00397DB1" w:rsidRDefault="00373739" w:rsidP="007C3C10">
      <w:pPr>
        <w:spacing w:line="0" w:lineRule="atLeast"/>
        <w:ind w:left="480" w:hangingChars="200" w:hanging="480"/>
        <w:jc w:val="both"/>
        <w:rPr>
          <w:rFonts w:ascii="Times New Roman" w:eastAsia="標楷體" w:hAnsi="Times New Roman"/>
          <w:sz w:val="32"/>
          <w:szCs w:val="32"/>
        </w:rPr>
      </w:pPr>
      <w:r w:rsidRPr="00397DB1">
        <w:rPr>
          <w:rFonts w:ascii="Times New Roman" w:eastAsia="標楷體" w:hAnsi="Times New Roman"/>
          <w:szCs w:val="24"/>
        </w:rPr>
        <w:t>九、本要點經行政會議審議通過，陳請校長核定後，自公布日起實施，修正時亦同。</w:t>
      </w:r>
    </w:p>
    <w:sectPr w:rsidR="00F8545C" w:rsidRPr="00397DB1" w:rsidSect="007C3C10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6B" w:rsidRDefault="00762E6B" w:rsidP="006C485F">
      <w:r>
        <w:separator/>
      </w:r>
    </w:p>
  </w:endnote>
  <w:endnote w:type="continuationSeparator" w:id="0">
    <w:p w:rsidR="00762E6B" w:rsidRDefault="00762E6B" w:rsidP="006C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6B" w:rsidRDefault="00762E6B" w:rsidP="006C485F">
      <w:r>
        <w:separator/>
      </w:r>
    </w:p>
  </w:footnote>
  <w:footnote w:type="continuationSeparator" w:id="0">
    <w:p w:rsidR="00762E6B" w:rsidRDefault="00762E6B" w:rsidP="006C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6C20"/>
    <w:multiLevelType w:val="hybridMultilevel"/>
    <w:tmpl w:val="466298DA"/>
    <w:lvl w:ilvl="0" w:tplc="14B22E7A">
      <w:start w:val="1"/>
      <w:numFmt w:val="taiwaneseCountingThousand"/>
      <w:lvlText w:val="%1、"/>
      <w:lvlJc w:val="left"/>
      <w:pPr>
        <w:ind w:left="720" w:hanging="720"/>
      </w:pPr>
      <w:rPr>
        <w:rFonts w:asci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EF"/>
    <w:rsid w:val="00022C18"/>
    <w:rsid w:val="00062595"/>
    <w:rsid w:val="0006588B"/>
    <w:rsid w:val="000E4932"/>
    <w:rsid w:val="00101490"/>
    <w:rsid w:val="00154EE4"/>
    <w:rsid w:val="0021070A"/>
    <w:rsid w:val="002C7FD8"/>
    <w:rsid w:val="003146FA"/>
    <w:rsid w:val="00320748"/>
    <w:rsid w:val="003425EF"/>
    <w:rsid w:val="00373739"/>
    <w:rsid w:val="00397DB1"/>
    <w:rsid w:val="003D7792"/>
    <w:rsid w:val="00440D28"/>
    <w:rsid w:val="00551340"/>
    <w:rsid w:val="005A61AC"/>
    <w:rsid w:val="005E2C11"/>
    <w:rsid w:val="005E5496"/>
    <w:rsid w:val="005F3A3C"/>
    <w:rsid w:val="006A6156"/>
    <w:rsid w:val="006C485F"/>
    <w:rsid w:val="007101B6"/>
    <w:rsid w:val="00724AB9"/>
    <w:rsid w:val="00762E6B"/>
    <w:rsid w:val="007C3C10"/>
    <w:rsid w:val="00803AA2"/>
    <w:rsid w:val="008470F7"/>
    <w:rsid w:val="0088466A"/>
    <w:rsid w:val="008A5FC1"/>
    <w:rsid w:val="008F1155"/>
    <w:rsid w:val="00947FC6"/>
    <w:rsid w:val="00975009"/>
    <w:rsid w:val="009848D4"/>
    <w:rsid w:val="009A20FD"/>
    <w:rsid w:val="009B1CED"/>
    <w:rsid w:val="009B60B8"/>
    <w:rsid w:val="009C67D6"/>
    <w:rsid w:val="009F7BAB"/>
    <w:rsid w:val="00A06FE0"/>
    <w:rsid w:val="00A27B81"/>
    <w:rsid w:val="00AF4DE9"/>
    <w:rsid w:val="00B07733"/>
    <w:rsid w:val="00B15F97"/>
    <w:rsid w:val="00B514DE"/>
    <w:rsid w:val="00BC3841"/>
    <w:rsid w:val="00BE6BEF"/>
    <w:rsid w:val="00C0482E"/>
    <w:rsid w:val="00C11D57"/>
    <w:rsid w:val="00CC2C75"/>
    <w:rsid w:val="00D96CD9"/>
    <w:rsid w:val="00EA59A3"/>
    <w:rsid w:val="00EB2523"/>
    <w:rsid w:val="00F67102"/>
    <w:rsid w:val="00F8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85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F8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4A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85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F8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4A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901</Characters>
  <Application>Microsoft Office Word</Application>
  <DocSecurity>0</DocSecurity>
  <Lines>7</Lines>
  <Paragraphs>2</Paragraphs>
  <ScaleCrop>false</ScaleCrop>
  <Company>HOME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cp:lastPrinted>2015-09-03T09:26:00Z</cp:lastPrinted>
  <dcterms:created xsi:type="dcterms:W3CDTF">2015-11-05T07:39:00Z</dcterms:created>
  <dcterms:modified xsi:type="dcterms:W3CDTF">2015-11-05T08:41:00Z</dcterms:modified>
</cp:coreProperties>
</file>