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A8" w:rsidRPr="006925CA" w:rsidRDefault="00B310A8" w:rsidP="00ED77BF">
      <w:pPr>
        <w:rPr>
          <w:rFonts w:eastAsia="標楷體" w:hAnsi="標楷體"/>
          <w:b/>
          <w:bCs/>
          <w:sz w:val="32"/>
          <w:szCs w:val="32"/>
        </w:rPr>
      </w:pPr>
      <w:r w:rsidRPr="00E06A36">
        <w:rPr>
          <w:rFonts w:eastAsia="標楷體" w:hAnsi="標楷體"/>
          <w:b/>
          <w:bCs/>
          <w:sz w:val="32"/>
          <w:szCs w:val="32"/>
        </w:rPr>
        <w:t>高雄醫學大學生命科學院組織規程</w:t>
      </w:r>
    </w:p>
    <w:p w:rsidR="00B310A8" w:rsidRPr="00702DD5" w:rsidRDefault="00B310A8" w:rsidP="0050475F">
      <w:pPr>
        <w:spacing w:beforeLines="50" w:before="180"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89.03.10</w:t>
      </w:r>
      <w:r>
        <w:rPr>
          <w:rFonts w:eastAsia="標楷體" w:hint="eastAsia"/>
          <w:sz w:val="20"/>
        </w:rPr>
        <w:tab/>
      </w:r>
      <w:r w:rsidRPr="00702DD5">
        <w:rPr>
          <w:rFonts w:eastAsia="標楷體"/>
          <w:sz w:val="20"/>
        </w:rPr>
        <w:t>(89)</w:t>
      </w:r>
      <w:r w:rsidRPr="00702DD5">
        <w:rPr>
          <w:rFonts w:eastAsia="標楷體" w:hAnsi="標楷體"/>
          <w:sz w:val="20"/>
        </w:rPr>
        <w:t>高</w:t>
      </w:r>
      <w:proofErr w:type="gramStart"/>
      <w:r w:rsidRPr="00702DD5">
        <w:rPr>
          <w:rFonts w:eastAsia="標楷體" w:hAnsi="標楷體"/>
          <w:sz w:val="20"/>
        </w:rPr>
        <w:t>醫</w:t>
      </w:r>
      <w:proofErr w:type="gramEnd"/>
      <w:r w:rsidRPr="00702DD5">
        <w:rPr>
          <w:rFonts w:eastAsia="標楷體" w:hAnsi="標楷體"/>
          <w:sz w:val="20"/>
        </w:rPr>
        <w:t>校法（二）字第</w:t>
      </w:r>
      <w:r w:rsidRPr="00702DD5">
        <w:rPr>
          <w:rFonts w:eastAsia="標楷體"/>
          <w:sz w:val="20"/>
        </w:rPr>
        <w:t>006</w:t>
      </w:r>
      <w:r w:rsidRPr="00702DD5">
        <w:rPr>
          <w:rFonts w:eastAsia="標楷體" w:hAnsi="標楷體"/>
          <w:sz w:val="20"/>
        </w:rPr>
        <w:t>號函公布</w:t>
      </w:r>
    </w:p>
    <w:p w:rsidR="00B310A8" w:rsidRPr="00702DD5" w:rsidRDefault="00B310A8" w:rsidP="00A26B17">
      <w:pPr>
        <w:spacing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91.04.24</w:t>
      </w:r>
      <w:r>
        <w:rPr>
          <w:rFonts w:eastAsia="標楷體" w:hint="eastAsia"/>
          <w:sz w:val="20"/>
        </w:rPr>
        <w:tab/>
      </w:r>
      <w:r w:rsidRPr="00702DD5">
        <w:rPr>
          <w:rFonts w:eastAsia="標楷體"/>
          <w:sz w:val="20"/>
        </w:rPr>
        <w:t>(91)</w:t>
      </w:r>
      <w:r w:rsidRPr="00702DD5">
        <w:rPr>
          <w:rFonts w:eastAsia="標楷體" w:hAnsi="標楷體"/>
          <w:sz w:val="20"/>
        </w:rPr>
        <w:t>高</w:t>
      </w:r>
      <w:proofErr w:type="gramStart"/>
      <w:r w:rsidRPr="00702DD5">
        <w:rPr>
          <w:rFonts w:eastAsia="標楷體" w:hAnsi="標楷體"/>
          <w:sz w:val="20"/>
        </w:rPr>
        <w:t>醫</w:t>
      </w:r>
      <w:proofErr w:type="gramEnd"/>
      <w:r w:rsidRPr="00702DD5">
        <w:rPr>
          <w:rFonts w:eastAsia="標楷體" w:hAnsi="標楷體"/>
          <w:sz w:val="20"/>
        </w:rPr>
        <w:t>校法</w:t>
      </w:r>
      <w:r w:rsidRPr="00702DD5">
        <w:rPr>
          <w:rFonts w:eastAsia="標楷體"/>
          <w:sz w:val="20"/>
        </w:rPr>
        <w:t>(</w:t>
      </w:r>
      <w:r w:rsidRPr="00702DD5">
        <w:rPr>
          <w:rFonts w:eastAsia="標楷體" w:hAnsi="標楷體"/>
          <w:sz w:val="20"/>
        </w:rPr>
        <w:t>二</w:t>
      </w:r>
      <w:r w:rsidRPr="00702DD5">
        <w:rPr>
          <w:rFonts w:eastAsia="標楷體"/>
          <w:sz w:val="20"/>
        </w:rPr>
        <w:t>)</w:t>
      </w:r>
      <w:r w:rsidRPr="00702DD5">
        <w:rPr>
          <w:rFonts w:eastAsia="標楷體" w:hAnsi="標楷體"/>
          <w:sz w:val="20"/>
        </w:rPr>
        <w:t>字第</w:t>
      </w:r>
      <w:r w:rsidRPr="00702DD5">
        <w:rPr>
          <w:rFonts w:eastAsia="標楷體"/>
          <w:sz w:val="20"/>
        </w:rPr>
        <w:t>0</w:t>
      </w:r>
      <w:r w:rsidRPr="00702DD5">
        <w:rPr>
          <w:rFonts w:eastAsia="標楷體" w:hAnsi="標楷體"/>
          <w:sz w:val="20"/>
        </w:rPr>
        <w:t>一三號函公布修正條文</w:t>
      </w:r>
    </w:p>
    <w:p w:rsidR="00B310A8" w:rsidRPr="00702DD5" w:rsidRDefault="00B310A8" w:rsidP="00A26B17">
      <w:pPr>
        <w:spacing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92.08.08</w:t>
      </w:r>
      <w:r>
        <w:rPr>
          <w:rFonts w:eastAsia="標楷體" w:hint="eastAsia"/>
          <w:sz w:val="20"/>
        </w:rPr>
        <w:tab/>
      </w:r>
      <w:r w:rsidRPr="00702DD5">
        <w:rPr>
          <w:rFonts w:eastAsia="標楷體" w:hAnsi="標楷體"/>
          <w:sz w:val="20"/>
        </w:rPr>
        <w:t>高</w:t>
      </w:r>
      <w:proofErr w:type="gramStart"/>
      <w:r w:rsidRPr="00702DD5">
        <w:rPr>
          <w:rFonts w:eastAsia="標楷體" w:hAnsi="標楷體"/>
          <w:sz w:val="20"/>
        </w:rPr>
        <w:t>醫校法字第</w:t>
      </w:r>
      <w:r w:rsidRPr="00702DD5">
        <w:rPr>
          <w:rFonts w:eastAsia="標楷體"/>
          <w:sz w:val="20"/>
        </w:rPr>
        <w:t>0920200022</w:t>
      </w:r>
      <w:r w:rsidRPr="00702DD5">
        <w:rPr>
          <w:rFonts w:eastAsia="標楷體" w:hAnsi="標楷體"/>
          <w:sz w:val="20"/>
        </w:rPr>
        <w:t>號</w:t>
      </w:r>
      <w:proofErr w:type="gramEnd"/>
      <w:r w:rsidRPr="00702DD5">
        <w:rPr>
          <w:rFonts w:eastAsia="標楷體" w:hAnsi="標楷體"/>
          <w:sz w:val="20"/>
        </w:rPr>
        <w:t>函公布</w:t>
      </w:r>
    </w:p>
    <w:p w:rsidR="00B310A8" w:rsidRPr="00702DD5" w:rsidRDefault="00B310A8" w:rsidP="00A26B17">
      <w:pPr>
        <w:spacing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96.08.24</w:t>
      </w:r>
      <w:r>
        <w:rPr>
          <w:rFonts w:eastAsia="標楷體" w:hint="eastAsia"/>
          <w:sz w:val="20"/>
        </w:rPr>
        <w:tab/>
      </w:r>
      <w:r w:rsidRPr="00702DD5">
        <w:rPr>
          <w:rFonts w:eastAsia="標楷體" w:hAnsi="標楷體"/>
          <w:sz w:val="20"/>
        </w:rPr>
        <w:t>高醫院生字第</w:t>
      </w:r>
      <w:r w:rsidRPr="00702DD5">
        <w:rPr>
          <w:rFonts w:eastAsia="標楷體"/>
          <w:sz w:val="20"/>
        </w:rPr>
        <w:t>0960007217</w:t>
      </w:r>
      <w:r w:rsidRPr="00702DD5">
        <w:rPr>
          <w:rFonts w:eastAsia="標楷體" w:hAnsi="標楷體"/>
          <w:sz w:val="20"/>
        </w:rPr>
        <w:t>號函公布</w:t>
      </w:r>
    </w:p>
    <w:p w:rsidR="00B310A8" w:rsidRPr="00702DD5" w:rsidRDefault="00B310A8" w:rsidP="00A26B17">
      <w:pPr>
        <w:spacing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97.04.29</w:t>
      </w:r>
      <w:r>
        <w:rPr>
          <w:rFonts w:eastAsia="標楷體" w:hint="eastAsia"/>
          <w:sz w:val="20"/>
        </w:rPr>
        <w:tab/>
      </w:r>
      <w:r w:rsidRPr="00702DD5">
        <w:rPr>
          <w:rFonts w:eastAsia="標楷體"/>
          <w:sz w:val="20"/>
        </w:rPr>
        <w:t>96</w:t>
      </w:r>
      <w:r w:rsidRPr="00702DD5">
        <w:rPr>
          <w:rFonts w:eastAsia="標楷體" w:hAnsi="標楷體"/>
          <w:sz w:val="20"/>
        </w:rPr>
        <w:t>學年度生命科學院第十一次行政會議通過</w:t>
      </w:r>
    </w:p>
    <w:p w:rsidR="00B310A8" w:rsidRPr="00702DD5" w:rsidRDefault="00B310A8" w:rsidP="00A26B17">
      <w:pPr>
        <w:spacing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97.08.08</w:t>
      </w:r>
      <w:r>
        <w:rPr>
          <w:rFonts w:eastAsia="標楷體" w:hint="eastAsia"/>
          <w:sz w:val="20"/>
        </w:rPr>
        <w:tab/>
      </w:r>
      <w:r w:rsidRPr="00702DD5">
        <w:rPr>
          <w:rFonts w:eastAsia="標楷體"/>
          <w:sz w:val="20"/>
        </w:rPr>
        <w:t>97</w:t>
      </w:r>
      <w:r w:rsidRPr="00702DD5">
        <w:rPr>
          <w:rFonts w:eastAsia="標楷體" w:hAnsi="標楷體"/>
          <w:sz w:val="20"/>
        </w:rPr>
        <w:t>學年度生命科學院第一次院</w:t>
      </w:r>
      <w:proofErr w:type="gramStart"/>
      <w:r w:rsidRPr="00702DD5">
        <w:rPr>
          <w:rFonts w:eastAsia="標楷體" w:hAnsi="標楷體"/>
          <w:sz w:val="20"/>
        </w:rPr>
        <w:t>務</w:t>
      </w:r>
      <w:proofErr w:type="gramEnd"/>
      <w:r w:rsidRPr="00702DD5">
        <w:rPr>
          <w:rFonts w:eastAsia="標楷體" w:hAnsi="標楷體"/>
          <w:sz w:val="20"/>
        </w:rPr>
        <w:t>會議通過</w:t>
      </w:r>
    </w:p>
    <w:p w:rsidR="00B310A8" w:rsidRPr="00702DD5" w:rsidRDefault="00B310A8" w:rsidP="00A26B17">
      <w:pPr>
        <w:spacing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97.10.24</w:t>
      </w:r>
      <w:r>
        <w:rPr>
          <w:rFonts w:eastAsia="標楷體" w:hint="eastAsia"/>
          <w:sz w:val="20"/>
        </w:rPr>
        <w:tab/>
      </w:r>
      <w:r w:rsidRPr="00702DD5">
        <w:rPr>
          <w:rFonts w:eastAsia="標楷體"/>
          <w:sz w:val="20"/>
        </w:rPr>
        <w:t>97</w:t>
      </w:r>
      <w:r w:rsidRPr="00702DD5">
        <w:rPr>
          <w:rFonts w:eastAsia="標楷體" w:hAnsi="標楷體"/>
          <w:sz w:val="20"/>
        </w:rPr>
        <w:t>學年度第一次校務暨第三次行政聯席會議通過</w:t>
      </w:r>
    </w:p>
    <w:p w:rsidR="00B310A8" w:rsidRPr="00702DD5" w:rsidRDefault="00B310A8" w:rsidP="00A26B17">
      <w:pPr>
        <w:spacing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97.11.18</w:t>
      </w:r>
      <w:r>
        <w:rPr>
          <w:rFonts w:eastAsia="標楷體" w:hint="eastAsia"/>
          <w:sz w:val="20"/>
        </w:rPr>
        <w:tab/>
      </w:r>
      <w:r w:rsidRPr="00702DD5">
        <w:rPr>
          <w:rFonts w:eastAsia="標楷體" w:hAnsi="標楷體"/>
          <w:sz w:val="20"/>
        </w:rPr>
        <w:t>高醫院生字第</w:t>
      </w:r>
      <w:r w:rsidRPr="00702DD5">
        <w:rPr>
          <w:rFonts w:eastAsia="標楷體"/>
          <w:sz w:val="20"/>
        </w:rPr>
        <w:t>0971105352</w:t>
      </w:r>
      <w:r w:rsidRPr="00702DD5">
        <w:rPr>
          <w:rFonts w:eastAsia="標楷體" w:hAnsi="標楷體"/>
          <w:sz w:val="20"/>
        </w:rPr>
        <w:t>號函公布</w:t>
      </w:r>
    </w:p>
    <w:p w:rsidR="00B310A8" w:rsidRPr="00702DD5" w:rsidRDefault="00B310A8" w:rsidP="00A26B17">
      <w:pPr>
        <w:spacing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102.01.11</w:t>
      </w:r>
      <w:r>
        <w:rPr>
          <w:rFonts w:eastAsia="標楷體" w:hint="eastAsia"/>
          <w:sz w:val="20"/>
        </w:rPr>
        <w:tab/>
      </w:r>
      <w:r w:rsidRPr="00702DD5">
        <w:rPr>
          <w:rFonts w:eastAsia="標楷體"/>
          <w:sz w:val="20"/>
        </w:rPr>
        <w:t>101</w:t>
      </w:r>
      <w:r w:rsidRPr="00702DD5">
        <w:rPr>
          <w:rFonts w:eastAsia="標楷體" w:hAnsi="標楷體"/>
          <w:sz w:val="20"/>
        </w:rPr>
        <w:t>學年度生命科學院第</w:t>
      </w:r>
      <w:r w:rsidRPr="00702DD5">
        <w:rPr>
          <w:rFonts w:eastAsia="標楷體"/>
          <w:sz w:val="20"/>
        </w:rPr>
        <w:t>3</w:t>
      </w:r>
      <w:r w:rsidRPr="00702DD5">
        <w:rPr>
          <w:rFonts w:eastAsia="標楷體" w:hAnsi="標楷體"/>
          <w:sz w:val="20"/>
        </w:rPr>
        <w:t>次院</w:t>
      </w:r>
      <w:proofErr w:type="gramStart"/>
      <w:r w:rsidRPr="00702DD5">
        <w:rPr>
          <w:rFonts w:eastAsia="標楷體" w:hAnsi="標楷體"/>
          <w:sz w:val="20"/>
        </w:rPr>
        <w:t>務</w:t>
      </w:r>
      <w:proofErr w:type="gramEnd"/>
      <w:r w:rsidRPr="00702DD5">
        <w:rPr>
          <w:rFonts w:eastAsia="標楷體" w:hAnsi="標楷體"/>
          <w:sz w:val="20"/>
        </w:rPr>
        <w:t>會議修正通過</w:t>
      </w:r>
    </w:p>
    <w:p w:rsidR="00B310A8" w:rsidRPr="00702DD5" w:rsidRDefault="00B310A8" w:rsidP="00A26B17">
      <w:pPr>
        <w:spacing w:line="0" w:lineRule="atLeast"/>
        <w:ind w:leftChars="1800" w:left="4320"/>
        <w:rPr>
          <w:rFonts w:eastAsia="標楷體"/>
          <w:sz w:val="20"/>
        </w:rPr>
      </w:pPr>
      <w:r>
        <w:rPr>
          <w:rFonts w:eastAsia="標楷體"/>
          <w:sz w:val="20"/>
        </w:rPr>
        <w:t>102.02.07</w:t>
      </w:r>
      <w:r>
        <w:rPr>
          <w:rFonts w:eastAsia="標楷體" w:hint="eastAsia"/>
          <w:sz w:val="20"/>
        </w:rPr>
        <w:tab/>
      </w:r>
      <w:r w:rsidRPr="00702DD5">
        <w:rPr>
          <w:rFonts w:eastAsia="標楷體"/>
          <w:sz w:val="20"/>
        </w:rPr>
        <w:t>101</w:t>
      </w:r>
      <w:r w:rsidRPr="00702DD5">
        <w:rPr>
          <w:rFonts w:eastAsia="標楷體" w:hAnsi="標楷體"/>
          <w:sz w:val="20"/>
        </w:rPr>
        <w:t>學年度第</w:t>
      </w:r>
      <w:r w:rsidRPr="00702DD5">
        <w:rPr>
          <w:rFonts w:eastAsia="標楷體"/>
          <w:sz w:val="20"/>
        </w:rPr>
        <w:t>2</w:t>
      </w:r>
      <w:r w:rsidRPr="00702DD5">
        <w:rPr>
          <w:rFonts w:eastAsia="標楷體" w:hAnsi="標楷體"/>
          <w:sz w:val="20"/>
        </w:rPr>
        <w:t>次校務會議修正通過</w:t>
      </w:r>
    </w:p>
    <w:p w:rsidR="00B310A8" w:rsidRDefault="00B310A8" w:rsidP="00A26B17">
      <w:pPr>
        <w:spacing w:line="0" w:lineRule="atLeast"/>
        <w:ind w:leftChars="1800" w:left="4320"/>
        <w:rPr>
          <w:rFonts w:eastAsia="標楷體" w:hAnsi="標楷體"/>
          <w:sz w:val="20"/>
        </w:rPr>
      </w:pPr>
      <w:r w:rsidRPr="00702DD5">
        <w:rPr>
          <w:rFonts w:eastAsia="標楷體"/>
          <w:sz w:val="20"/>
        </w:rPr>
        <w:t>102.03.12</w:t>
      </w:r>
      <w:r>
        <w:rPr>
          <w:rFonts w:eastAsia="標楷體" w:hint="eastAsia"/>
          <w:sz w:val="20"/>
        </w:rPr>
        <w:tab/>
      </w:r>
      <w:r w:rsidRPr="00702DD5">
        <w:rPr>
          <w:rFonts w:eastAsia="標楷體" w:hAnsi="標楷體"/>
          <w:sz w:val="20"/>
        </w:rPr>
        <w:t>高醫院生字第</w:t>
      </w:r>
      <w:r w:rsidRPr="00702DD5">
        <w:rPr>
          <w:rFonts w:eastAsia="標楷體"/>
          <w:sz w:val="20"/>
        </w:rPr>
        <w:t>1021100697</w:t>
      </w:r>
      <w:r w:rsidRPr="00702DD5">
        <w:rPr>
          <w:rFonts w:eastAsia="標楷體" w:hAnsi="標楷體"/>
          <w:sz w:val="20"/>
        </w:rPr>
        <w:t>號函公布</w:t>
      </w:r>
    </w:p>
    <w:p w:rsidR="00B310A8" w:rsidRDefault="00B310A8" w:rsidP="00A26B17">
      <w:pPr>
        <w:spacing w:line="0" w:lineRule="atLeast"/>
        <w:ind w:leftChars="1800" w:left="4320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06</w:t>
      </w:r>
      <w:r>
        <w:rPr>
          <w:rFonts w:eastAsia="標楷體"/>
          <w:sz w:val="20"/>
        </w:rPr>
        <w:t>.1</w:t>
      </w:r>
      <w:r>
        <w:rPr>
          <w:rFonts w:eastAsia="標楷體" w:hint="eastAsia"/>
          <w:sz w:val="20"/>
        </w:rPr>
        <w:t>0</w:t>
      </w:r>
      <w:r>
        <w:rPr>
          <w:rFonts w:eastAsia="標楷體" w:hint="eastAsia"/>
          <w:sz w:val="20"/>
        </w:rPr>
        <w:tab/>
      </w: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2</w:t>
      </w:r>
      <w:r w:rsidRPr="00702DD5">
        <w:rPr>
          <w:rFonts w:eastAsia="標楷體" w:hAnsi="標楷體"/>
          <w:sz w:val="20"/>
        </w:rPr>
        <w:t>學年度生命科學院第</w:t>
      </w:r>
      <w:r>
        <w:rPr>
          <w:rFonts w:eastAsia="標楷體" w:hint="eastAsia"/>
          <w:sz w:val="20"/>
        </w:rPr>
        <w:t>6</w:t>
      </w:r>
      <w:r w:rsidRPr="00702DD5">
        <w:rPr>
          <w:rFonts w:eastAsia="標楷體" w:hAnsi="標楷體"/>
          <w:sz w:val="20"/>
        </w:rPr>
        <w:t>次院</w:t>
      </w:r>
      <w:proofErr w:type="gramStart"/>
      <w:r w:rsidRPr="00702DD5">
        <w:rPr>
          <w:rFonts w:eastAsia="標楷體" w:hAnsi="標楷體"/>
          <w:sz w:val="20"/>
        </w:rPr>
        <w:t>務</w:t>
      </w:r>
      <w:proofErr w:type="gramEnd"/>
      <w:r w:rsidRPr="00702DD5">
        <w:rPr>
          <w:rFonts w:eastAsia="標楷體" w:hAnsi="標楷體"/>
          <w:sz w:val="20"/>
        </w:rPr>
        <w:t>會議修正通過</w:t>
      </w:r>
    </w:p>
    <w:p w:rsidR="00E8037E" w:rsidRPr="00A62B2B" w:rsidRDefault="00E8037E" w:rsidP="00A26B17">
      <w:pPr>
        <w:spacing w:line="0" w:lineRule="atLeast"/>
        <w:ind w:leftChars="1800" w:left="4320"/>
        <w:rPr>
          <w:rFonts w:eastAsia="標楷體" w:hAnsi="標楷體"/>
          <w:sz w:val="20"/>
        </w:rPr>
      </w:pPr>
      <w:r w:rsidRPr="00A62B2B">
        <w:rPr>
          <w:rFonts w:eastAsia="標楷體"/>
          <w:sz w:val="20"/>
        </w:rPr>
        <w:t>10</w:t>
      </w:r>
      <w:r w:rsidRPr="00A62B2B">
        <w:rPr>
          <w:rFonts w:eastAsia="標楷體" w:hint="eastAsia"/>
          <w:sz w:val="20"/>
        </w:rPr>
        <w:t>3</w:t>
      </w:r>
      <w:r w:rsidRPr="00A62B2B">
        <w:rPr>
          <w:rFonts w:eastAsia="標楷體"/>
          <w:sz w:val="20"/>
        </w:rPr>
        <w:t>.0</w:t>
      </w:r>
      <w:r w:rsidRPr="00A62B2B">
        <w:rPr>
          <w:rFonts w:eastAsia="標楷體" w:hint="eastAsia"/>
          <w:sz w:val="20"/>
        </w:rPr>
        <w:t>6</w:t>
      </w:r>
      <w:r w:rsidRPr="00A62B2B">
        <w:rPr>
          <w:rFonts w:eastAsia="標楷體"/>
          <w:sz w:val="20"/>
        </w:rPr>
        <w:t>.</w:t>
      </w:r>
      <w:r w:rsidRPr="00A62B2B">
        <w:rPr>
          <w:rFonts w:eastAsia="標楷體" w:hint="eastAsia"/>
          <w:sz w:val="20"/>
        </w:rPr>
        <w:t>19</w:t>
      </w:r>
      <w:r w:rsidRPr="00A62B2B">
        <w:rPr>
          <w:rFonts w:eastAsia="標楷體" w:hint="eastAsia"/>
          <w:sz w:val="20"/>
        </w:rPr>
        <w:tab/>
      </w:r>
      <w:r w:rsidRPr="00A62B2B">
        <w:rPr>
          <w:rFonts w:eastAsia="標楷體"/>
          <w:sz w:val="20"/>
        </w:rPr>
        <w:t>10</w:t>
      </w:r>
      <w:r w:rsidRPr="00A62B2B">
        <w:rPr>
          <w:rFonts w:eastAsia="標楷體" w:hint="eastAsia"/>
          <w:sz w:val="20"/>
        </w:rPr>
        <w:t>2</w:t>
      </w:r>
      <w:r w:rsidRPr="00A62B2B">
        <w:rPr>
          <w:rFonts w:eastAsia="標楷體" w:hAnsi="標楷體"/>
          <w:sz w:val="20"/>
        </w:rPr>
        <w:t>學年度第</w:t>
      </w:r>
      <w:r w:rsidRPr="00A62B2B">
        <w:rPr>
          <w:rFonts w:eastAsia="標楷體" w:hAnsi="標楷體" w:hint="eastAsia"/>
          <w:sz w:val="20"/>
        </w:rPr>
        <w:t>5</w:t>
      </w:r>
      <w:r w:rsidRPr="00A62B2B">
        <w:rPr>
          <w:rFonts w:eastAsia="標楷體" w:hAnsi="標楷體"/>
          <w:sz w:val="20"/>
        </w:rPr>
        <w:t>次校務會議修正通過</w:t>
      </w:r>
    </w:p>
    <w:p w:rsidR="00A26B17" w:rsidRPr="00A62B2B" w:rsidRDefault="000A3278" w:rsidP="0050475F">
      <w:pPr>
        <w:spacing w:afterLines="50" w:after="180" w:line="0" w:lineRule="atLeast"/>
        <w:ind w:leftChars="1800" w:left="4320"/>
        <w:rPr>
          <w:rFonts w:eastAsia="標楷體"/>
          <w:sz w:val="20"/>
        </w:rPr>
      </w:pPr>
      <w:r w:rsidRPr="00A62B2B">
        <w:rPr>
          <w:rFonts w:eastAsia="標楷體" w:hint="eastAsia"/>
          <w:sz w:val="20"/>
        </w:rPr>
        <w:t>103.07.01</w:t>
      </w:r>
      <w:r w:rsidRPr="00A62B2B">
        <w:rPr>
          <w:rFonts w:eastAsia="標楷體"/>
          <w:sz w:val="20"/>
        </w:rPr>
        <w:tab/>
      </w:r>
      <w:r w:rsidRPr="00A62B2B">
        <w:rPr>
          <w:rFonts w:eastAsia="標楷體" w:hAnsi="標楷體"/>
          <w:sz w:val="20"/>
        </w:rPr>
        <w:t>高醫院生字第</w:t>
      </w:r>
      <w:bookmarkStart w:id="0" w:name="_GoBack"/>
      <w:r w:rsidRPr="00A62B2B">
        <w:rPr>
          <w:rFonts w:eastAsia="標楷體"/>
          <w:sz w:val="20"/>
        </w:rPr>
        <w:t>10</w:t>
      </w:r>
      <w:r w:rsidRPr="00A62B2B">
        <w:rPr>
          <w:rFonts w:eastAsia="標楷體" w:hint="eastAsia"/>
          <w:sz w:val="20"/>
        </w:rPr>
        <w:t>31102140</w:t>
      </w:r>
      <w:bookmarkEnd w:id="0"/>
      <w:r w:rsidRPr="00A62B2B">
        <w:rPr>
          <w:rFonts w:eastAsia="標楷體" w:hAnsi="標楷體"/>
          <w:sz w:val="20"/>
        </w:rPr>
        <w:t>號函公布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一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依據本校組織規程第四條規定，訂定本規程。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二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生命科學院（以下簡稱本學院）置院長一人，綜理院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同意後聘兼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之。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三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1C5ED9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本學院視院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發展需要設「教學」、「研</w:t>
            </w:r>
            <w:r w:rsidRPr="00A26B17">
              <w:rPr>
                <w:rFonts w:eastAsia="標楷體" w:hAnsi="標楷體" w:hint="eastAsia"/>
                <w:color w:val="000000" w:themeColor="text1"/>
                <w:u w:val="single"/>
              </w:rPr>
              <w:t>發暨國際</w:t>
            </w:r>
            <w:r w:rsidRPr="00A26B17">
              <w:rPr>
                <w:rFonts w:eastAsia="標楷體" w:hAnsi="標楷體"/>
                <w:color w:val="000000" w:themeColor="text1"/>
              </w:rPr>
              <w:t>」及「綜合」等三組，各置組長一人，由院長推薦助理教授以上教師經校長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同意後聘兼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之。</w:t>
            </w:r>
            <w:r w:rsidRPr="00A26B17">
              <w:rPr>
                <w:rFonts w:eastAsia="標楷體"/>
                <w:color w:val="000000" w:themeColor="text1"/>
              </w:rPr>
              <w:br/>
            </w:r>
            <w:r w:rsidRPr="00A26B17">
              <w:rPr>
                <w:rFonts w:eastAsia="標楷體" w:hAnsi="標楷體"/>
                <w:color w:val="000000" w:themeColor="text1"/>
              </w:rPr>
              <w:t>本學院必要時得置秘書、專員、組員、辦事員、技正、技士及技佐等若干人。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四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1C5ED9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本學院設下列學系：</w:t>
            </w:r>
          </w:p>
          <w:p w:rsidR="00A26B17" w:rsidRPr="00A26B17" w:rsidRDefault="00A26B17" w:rsidP="0019540D">
            <w:pPr>
              <w:numPr>
                <w:ilvl w:val="0"/>
                <w:numId w:val="16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醫藥暨應用化學系（學士班、碩士班、博士班）。</w:t>
            </w:r>
          </w:p>
          <w:p w:rsidR="00A26B17" w:rsidRPr="00A26B17" w:rsidRDefault="00A26B17" w:rsidP="0019540D">
            <w:pPr>
              <w:numPr>
                <w:ilvl w:val="0"/>
                <w:numId w:val="16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生物醫學暨環境生物學系（學士班、碩士班）。</w:t>
            </w:r>
          </w:p>
          <w:p w:rsidR="00A26B17" w:rsidRPr="00A26B17" w:rsidRDefault="00A26B17" w:rsidP="0019540D">
            <w:pPr>
              <w:numPr>
                <w:ilvl w:val="0"/>
                <w:numId w:val="16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生物科技學系（學士班、碩士班）</w:t>
            </w:r>
            <w:r w:rsidRPr="00A26B17">
              <w:rPr>
                <w:rFonts w:eastAsia="標楷體" w:hint="eastAsia"/>
                <w:color w:val="000000" w:themeColor="text1"/>
              </w:rPr>
              <w:t>。</w:t>
            </w:r>
          </w:p>
          <w:p w:rsidR="00A26B17" w:rsidRPr="00A26B17" w:rsidRDefault="00A26B17" w:rsidP="0019540D">
            <w:pPr>
              <w:numPr>
                <w:ilvl w:val="0"/>
                <w:numId w:val="16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  <w:u w:val="single"/>
              </w:rPr>
              <w:t>生技醫藥產業研發碩士學位學程</w:t>
            </w:r>
            <w:r w:rsidRPr="00A26B17">
              <w:rPr>
                <w:rFonts w:eastAsia="標楷體" w:hint="eastAsia"/>
                <w:color w:val="000000" w:themeColor="text1"/>
              </w:rPr>
              <w:t>。</w:t>
            </w:r>
          </w:p>
          <w:p w:rsidR="00A26B17" w:rsidRPr="00A26B17" w:rsidRDefault="00A26B17" w:rsidP="001C5ED9">
            <w:pPr>
              <w:contextualSpacing/>
              <w:rPr>
                <w:rFonts w:eastAsia="標楷體" w:hAnsi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本學院因教學、</w:t>
            </w:r>
            <w:r w:rsidRPr="00A26B17">
              <w:rPr>
                <w:rFonts w:eastAsia="標楷體" w:hAnsi="標楷體" w:hint="eastAsia"/>
                <w:color w:val="000000" w:themeColor="text1"/>
                <w:u w:val="single"/>
              </w:rPr>
              <w:t>研究及產學推廣</w:t>
            </w:r>
            <w:r w:rsidRPr="00A26B17">
              <w:rPr>
                <w:rFonts w:eastAsia="標楷體" w:hAnsi="標楷體"/>
                <w:color w:val="000000" w:themeColor="text1"/>
              </w:rPr>
              <w:t>之需要，得設學程。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五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本學院因教學、研究之需要，得設各中心，其設置辦法另訂定之。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六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本學院各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學系置主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任一人，綜理系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，其產生方式依本校系所主管遴選委員會設置辦法規定辦理，遴選副教授以上教師經校長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同意後聘兼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之。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系主任任期一任以三年為原則，期滿之連任由院長徵詢該系主管遴選委員會意見，予以評鑑後，得連任一次。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七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本學院設院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會議，由當然委員及各學系教師代表組成，為院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決策會議，討論並議決重大事項，並得邀請行政人員及學生代表列席。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當然委員包含院長（兼召集人）、各學系主任及學院各組組長。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各學系遴選教師代表人數：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醫藥暨應化學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系</w:t>
            </w:r>
            <w:r w:rsidRPr="00A26B17">
              <w:rPr>
                <w:rFonts w:eastAsia="標楷體"/>
                <w:color w:val="000000" w:themeColor="text1"/>
              </w:rPr>
              <w:t>3</w:t>
            </w:r>
            <w:r w:rsidRPr="00A26B17">
              <w:rPr>
                <w:rFonts w:eastAsia="標楷體" w:hAnsi="標楷體"/>
                <w:color w:val="000000" w:themeColor="text1"/>
              </w:rPr>
              <w:t>位、生物醫學暨環境生物學系</w:t>
            </w:r>
            <w:r w:rsidRPr="00A26B17">
              <w:rPr>
                <w:rFonts w:eastAsia="標楷體"/>
                <w:color w:val="000000" w:themeColor="text1"/>
              </w:rPr>
              <w:t>2</w:t>
            </w:r>
            <w:r w:rsidRPr="00A26B17">
              <w:rPr>
                <w:rFonts w:eastAsia="標楷體" w:hAnsi="標楷體"/>
                <w:color w:val="000000" w:themeColor="text1"/>
              </w:rPr>
              <w:t>位、生物科技學系</w:t>
            </w:r>
            <w:r w:rsidRPr="00A26B17">
              <w:rPr>
                <w:rFonts w:eastAsia="標楷體"/>
                <w:color w:val="000000" w:themeColor="text1"/>
              </w:rPr>
              <w:t>1</w:t>
            </w:r>
            <w:r w:rsidRPr="00A26B17">
              <w:rPr>
                <w:rFonts w:eastAsia="標楷體" w:hAnsi="標楷體"/>
                <w:color w:val="000000" w:themeColor="text1"/>
              </w:rPr>
              <w:t>位。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學生代表包含大學部</w:t>
            </w:r>
            <w:r w:rsidRPr="00A26B17">
              <w:rPr>
                <w:rFonts w:eastAsia="標楷體"/>
                <w:color w:val="000000" w:themeColor="text1"/>
              </w:rPr>
              <w:t>3</w:t>
            </w:r>
            <w:r w:rsidRPr="00A26B17">
              <w:rPr>
                <w:rFonts w:eastAsia="標楷體" w:hAnsi="標楷體"/>
                <w:color w:val="000000" w:themeColor="text1"/>
              </w:rPr>
              <w:t>名、碩士班</w:t>
            </w:r>
            <w:r w:rsidRPr="00A26B17">
              <w:rPr>
                <w:rFonts w:eastAsia="標楷體"/>
                <w:color w:val="000000" w:themeColor="text1"/>
              </w:rPr>
              <w:t>1</w:t>
            </w:r>
            <w:r w:rsidRPr="00A26B17">
              <w:rPr>
                <w:rFonts w:eastAsia="標楷體" w:hAnsi="標楷體"/>
                <w:color w:val="000000" w:themeColor="text1"/>
              </w:rPr>
              <w:t>名及博士班</w:t>
            </w:r>
            <w:r w:rsidRPr="00A26B17">
              <w:rPr>
                <w:rFonts w:eastAsia="標楷體"/>
                <w:color w:val="000000" w:themeColor="text1"/>
              </w:rPr>
              <w:t>1</w:t>
            </w:r>
            <w:r w:rsidRPr="00A26B17">
              <w:rPr>
                <w:rFonts w:eastAsia="標楷體" w:hAnsi="標楷體"/>
                <w:color w:val="000000" w:themeColor="text1"/>
              </w:rPr>
              <w:t>名。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  <w:u w:val="single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每學期至少召開一次，院長得邀請相關人員列席會議，並於每次會議前指定之。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八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會議審議下列事項：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一、院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發展計畫。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lastRenderedPageBreak/>
              <w:t>二、組織章程及各種重要章則。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三、學系、研究所及附設研究中心之設立、變更與停辦。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四、教務、學生事務、研究及其他等院內重要事項。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五、有關教學、課程規劃之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研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擬。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六、院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會議所設委員會或專案小組決議事項。</w:t>
            </w:r>
          </w:p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七、會議提案及院長提議事項。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lastRenderedPageBreak/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九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1C5ED9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本學院為推動院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發展，設下列各委員會：</w:t>
            </w:r>
          </w:p>
          <w:p w:rsidR="00A26B17" w:rsidRPr="00A26B17" w:rsidRDefault="00A26B17" w:rsidP="0019540D">
            <w:pPr>
              <w:numPr>
                <w:ilvl w:val="0"/>
                <w:numId w:val="15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教師評審委員會。</w:t>
            </w:r>
          </w:p>
          <w:p w:rsidR="00A26B17" w:rsidRPr="00A26B17" w:rsidRDefault="00A26B17" w:rsidP="0019540D">
            <w:pPr>
              <w:numPr>
                <w:ilvl w:val="0"/>
                <w:numId w:val="15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教學品質評鑑委員會。</w:t>
            </w:r>
          </w:p>
          <w:p w:rsidR="00A26B17" w:rsidRPr="00A26B17" w:rsidRDefault="00A26B17" w:rsidP="0019540D">
            <w:pPr>
              <w:numPr>
                <w:ilvl w:val="0"/>
                <w:numId w:val="15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課程委員會。</w:t>
            </w:r>
          </w:p>
          <w:p w:rsidR="00A26B17" w:rsidRPr="00A26B17" w:rsidRDefault="00A26B17" w:rsidP="0019540D">
            <w:pPr>
              <w:numPr>
                <w:ilvl w:val="0"/>
                <w:numId w:val="15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學生事務委員會。</w:t>
            </w:r>
          </w:p>
          <w:p w:rsidR="00A26B17" w:rsidRPr="00A26B17" w:rsidRDefault="00A26B17" w:rsidP="0019540D">
            <w:pPr>
              <w:numPr>
                <w:ilvl w:val="0"/>
                <w:numId w:val="15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總務委員會。</w:t>
            </w:r>
          </w:p>
          <w:p w:rsidR="00A26B17" w:rsidRPr="00A26B17" w:rsidRDefault="00A26B17" w:rsidP="0019540D">
            <w:pPr>
              <w:numPr>
                <w:ilvl w:val="0"/>
                <w:numId w:val="15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  <w:u w:val="single"/>
              </w:rPr>
              <w:t>研</w:t>
            </w:r>
            <w:r w:rsidRPr="00A26B17">
              <w:rPr>
                <w:rFonts w:eastAsia="標楷體" w:hAnsi="標楷體" w:hint="eastAsia"/>
                <w:color w:val="000000" w:themeColor="text1"/>
                <w:u w:val="single"/>
              </w:rPr>
              <w:t>究發展暨國際交流</w:t>
            </w:r>
            <w:r w:rsidRPr="00A26B17">
              <w:rPr>
                <w:rFonts w:eastAsia="標楷體" w:hAnsi="標楷體"/>
                <w:color w:val="000000" w:themeColor="text1"/>
              </w:rPr>
              <w:t>委員會。</w:t>
            </w:r>
          </w:p>
          <w:p w:rsidR="00A26B17" w:rsidRPr="00A26B17" w:rsidRDefault="00A26B17" w:rsidP="0019540D">
            <w:pPr>
              <w:numPr>
                <w:ilvl w:val="0"/>
                <w:numId w:val="15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預算委員會。</w:t>
            </w:r>
          </w:p>
          <w:p w:rsidR="00A26B17" w:rsidRPr="00A26B17" w:rsidRDefault="00A26B17" w:rsidP="0019540D">
            <w:pPr>
              <w:numPr>
                <w:ilvl w:val="0"/>
                <w:numId w:val="15"/>
              </w:num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其他由院長指派之臨時性委員會或會議。</w:t>
            </w:r>
          </w:p>
          <w:p w:rsidR="00A26B17" w:rsidRPr="00A26B17" w:rsidRDefault="00A26B17" w:rsidP="001C5ED9">
            <w:pPr>
              <w:contextualSpacing/>
              <w:rPr>
                <w:rFonts w:eastAsia="標楷體" w:hAnsi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前項各委員會設置辦法另訂定之。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十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本學院設行政會議，由院長、各學系主任及各組組長等組成。以院長為主席，負責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研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擬院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發展計劃、學系、研究所、研究中心之成立、變更、合併、停辦及重要院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事項。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十一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本學院各學系設系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會議，由系主管及該系教師等組成之。必要時得邀請學生代表列席討論與其學業、生活有關之事項。以系主管為主席負責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研議該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系教學、研究、輔導、服務及其他相關事項。</w:t>
            </w:r>
          </w:p>
        </w:tc>
      </w:tr>
      <w:tr w:rsidR="00A26B17" w:rsidRPr="00A26B17" w:rsidTr="006C4DF0">
        <w:tc>
          <w:tcPr>
            <w:tcW w:w="1276" w:type="dxa"/>
          </w:tcPr>
          <w:p w:rsidR="00A26B17" w:rsidRPr="00A26B17" w:rsidRDefault="00A26B17" w:rsidP="006C4DF0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 w:hint="eastAsia"/>
                <w:color w:val="000000" w:themeColor="text1"/>
              </w:rPr>
              <w:t>第</w:t>
            </w:r>
            <w:r w:rsidRPr="00A26B17">
              <w:rPr>
                <w:rFonts w:eastAsia="標楷體" w:hAnsi="標楷體"/>
                <w:color w:val="000000" w:themeColor="text1"/>
              </w:rPr>
              <w:t>十二</w:t>
            </w:r>
            <w:r w:rsidRPr="00A26B17">
              <w:rPr>
                <w:rFonts w:eastAsia="標楷體" w:hAnsi="標楷體" w:hint="eastAsia"/>
                <w:color w:val="000000" w:themeColor="text1"/>
              </w:rPr>
              <w:t>條</w:t>
            </w:r>
          </w:p>
        </w:tc>
        <w:tc>
          <w:tcPr>
            <w:tcW w:w="8363" w:type="dxa"/>
          </w:tcPr>
          <w:p w:rsidR="00A26B17" w:rsidRPr="00A26B17" w:rsidRDefault="00A26B17" w:rsidP="005E0605">
            <w:pPr>
              <w:contextualSpacing/>
              <w:rPr>
                <w:rFonts w:eastAsia="標楷體"/>
                <w:color w:val="000000" w:themeColor="text1"/>
              </w:rPr>
            </w:pPr>
            <w:r w:rsidRPr="00A26B17">
              <w:rPr>
                <w:rFonts w:eastAsia="標楷體" w:hAnsi="標楷體"/>
                <w:color w:val="000000" w:themeColor="text1"/>
              </w:rPr>
              <w:t>本規程經院</w:t>
            </w:r>
            <w:proofErr w:type="gramStart"/>
            <w:r w:rsidRPr="00A26B17">
              <w:rPr>
                <w:rFonts w:eastAsia="標楷體" w:hAnsi="標楷體"/>
                <w:color w:val="000000" w:themeColor="text1"/>
              </w:rPr>
              <w:t>務</w:t>
            </w:r>
            <w:proofErr w:type="gramEnd"/>
            <w:r w:rsidRPr="00A26B17">
              <w:rPr>
                <w:rFonts w:eastAsia="標楷體" w:hAnsi="標楷體"/>
                <w:color w:val="000000" w:themeColor="text1"/>
              </w:rPr>
              <w:t>會議及校務會議通過，陳請校長核定後，自公布日起實施，修正時亦同。</w:t>
            </w:r>
          </w:p>
        </w:tc>
      </w:tr>
    </w:tbl>
    <w:p w:rsidR="00375643" w:rsidRPr="002860D0" w:rsidRDefault="00375643" w:rsidP="006B1C75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375643" w:rsidRPr="002860D0" w:rsidSect="00A62B2B"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B7" w:rsidRDefault="00AB50B7" w:rsidP="00F729EE">
      <w:r>
        <w:separator/>
      </w:r>
    </w:p>
  </w:endnote>
  <w:endnote w:type="continuationSeparator" w:id="0">
    <w:p w:rsidR="00AB50B7" w:rsidRDefault="00AB50B7" w:rsidP="00F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39284"/>
      <w:docPartObj>
        <w:docPartGallery w:val="Page Numbers (Bottom of Page)"/>
        <w:docPartUnique/>
      </w:docPartObj>
    </w:sdtPr>
    <w:sdtContent>
      <w:p w:rsidR="00A62B2B" w:rsidRDefault="00A62B2B" w:rsidP="00A62B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2B2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B7" w:rsidRDefault="00AB50B7" w:rsidP="00F729EE">
      <w:r>
        <w:separator/>
      </w:r>
    </w:p>
  </w:footnote>
  <w:footnote w:type="continuationSeparator" w:id="0">
    <w:p w:rsidR="00AB50B7" w:rsidRDefault="00AB50B7" w:rsidP="00F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F25"/>
    <w:multiLevelType w:val="hybridMultilevel"/>
    <w:tmpl w:val="4D4CF08E"/>
    <w:lvl w:ilvl="0" w:tplc="AC70E9D6">
      <w:start w:val="1"/>
      <w:numFmt w:val="taiwaneseCountingThousand"/>
      <w:lvlText w:val="(%1)"/>
      <w:lvlJc w:val="left"/>
      <w:pPr>
        <w:ind w:left="16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">
    <w:nsid w:val="067A2866"/>
    <w:multiLevelType w:val="hybridMultilevel"/>
    <w:tmpl w:val="FF38B094"/>
    <w:lvl w:ilvl="0" w:tplc="853250FA">
      <w:start w:val="2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8C93A7D"/>
    <w:multiLevelType w:val="hybridMultilevel"/>
    <w:tmpl w:val="2E06EAF6"/>
    <w:lvl w:ilvl="0" w:tplc="D34C8D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AB6015D"/>
    <w:multiLevelType w:val="hybridMultilevel"/>
    <w:tmpl w:val="8F260A02"/>
    <w:lvl w:ilvl="0" w:tplc="4DE0FBB8">
      <w:start w:val="1"/>
      <w:numFmt w:val="taiwaneseCountingThousand"/>
      <w:lvlText w:val="%1、"/>
      <w:lvlJc w:val="left"/>
      <w:pPr>
        <w:ind w:left="1146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3E3411D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0038F2"/>
    <w:multiLevelType w:val="hybridMultilevel"/>
    <w:tmpl w:val="FCACF77A"/>
    <w:lvl w:ilvl="0" w:tplc="AEF0D452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01662B"/>
    <w:multiLevelType w:val="hybridMultilevel"/>
    <w:tmpl w:val="911A3676"/>
    <w:lvl w:ilvl="0" w:tplc="AC70E9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0E3B51"/>
    <w:multiLevelType w:val="hybridMultilevel"/>
    <w:tmpl w:val="9ACC088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F8312A"/>
    <w:multiLevelType w:val="hybridMultilevel"/>
    <w:tmpl w:val="C53AE21A"/>
    <w:lvl w:ilvl="0" w:tplc="AC70E9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8622D6"/>
    <w:multiLevelType w:val="hybridMultilevel"/>
    <w:tmpl w:val="C5C80CC0"/>
    <w:lvl w:ilvl="0" w:tplc="C9A8CB96">
      <w:start w:val="1"/>
      <w:numFmt w:val="decimal"/>
      <w:lvlText w:val="%1."/>
      <w:lvlJc w:val="left"/>
      <w:pPr>
        <w:ind w:left="360" w:hanging="360"/>
      </w:pPr>
      <w:rPr>
        <w:rFonts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D13CCB"/>
    <w:multiLevelType w:val="hybridMultilevel"/>
    <w:tmpl w:val="4AD0614E"/>
    <w:lvl w:ilvl="0" w:tplc="4ACCDFF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86387F40">
      <w:start w:val="1"/>
      <w:numFmt w:val="taiwaneseCountingThousand"/>
      <w:lvlText w:val="(%2)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1">
    <w:nsid w:val="671553B1"/>
    <w:multiLevelType w:val="hybridMultilevel"/>
    <w:tmpl w:val="F2683F94"/>
    <w:lvl w:ilvl="0" w:tplc="AC70E9D6">
      <w:start w:val="1"/>
      <w:numFmt w:val="taiwaneseCountingThousand"/>
      <w:lvlText w:val="(%1)"/>
      <w:lvlJc w:val="left"/>
      <w:pPr>
        <w:ind w:left="16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12">
    <w:nsid w:val="6A465DFD"/>
    <w:multiLevelType w:val="hybridMultilevel"/>
    <w:tmpl w:val="41C6D5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8327613"/>
    <w:multiLevelType w:val="hybridMultilevel"/>
    <w:tmpl w:val="06E49212"/>
    <w:lvl w:ilvl="0" w:tplc="D34C8DE2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7AB950ED"/>
    <w:multiLevelType w:val="hybridMultilevel"/>
    <w:tmpl w:val="A8E4C9D0"/>
    <w:lvl w:ilvl="0" w:tplc="AC70E9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02144D"/>
    <w:multiLevelType w:val="hybridMultilevel"/>
    <w:tmpl w:val="E4A88E8A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</w:num>
  <w:num w:numId="12">
    <w:abstractNumId w:val="15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9EE"/>
    <w:rsid w:val="00015C2F"/>
    <w:rsid w:val="00024A06"/>
    <w:rsid w:val="0003432F"/>
    <w:rsid w:val="00036A13"/>
    <w:rsid w:val="00040644"/>
    <w:rsid w:val="000647A7"/>
    <w:rsid w:val="000702D9"/>
    <w:rsid w:val="000A3278"/>
    <w:rsid w:val="000D0B40"/>
    <w:rsid w:val="000D0F04"/>
    <w:rsid w:val="000F43C4"/>
    <w:rsid w:val="000F46B5"/>
    <w:rsid w:val="001024FF"/>
    <w:rsid w:val="00151473"/>
    <w:rsid w:val="00154C3F"/>
    <w:rsid w:val="0019540D"/>
    <w:rsid w:val="001C5ED9"/>
    <w:rsid w:val="001E39BE"/>
    <w:rsid w:val="001E7158"/>
    <w:rsid w:val="00207B6C"/>
    <w:rsid w:val="002165C5"/>
    <w:rsid w:val="00223A44"/>
    <w:rsid w:val="002308EF"/>
    <w:rsid w:val="00231ACC"/>
    <w:rsid w:val="00235850"/>
    <w:rsid w:val="00242178"/>
    <w:rsid w:val="00243F4D"/>
    <w:rsid w:val="002571C3"/>
    <w:rsid w:val="00285F30"/>
    <w:rsid w:val="002860D0"/>
    <w:rsid w:val="002B74EE"/>
    <w:rsid w:val="002C6D53"/>
    <w:rsid w:val="00320DEE"/>
    <w:rsid w:val="00331B9F"/>
    <w:rsid w:val="003329BF"/>
    <w:rsid w:val="003373CB"/>
    <w:rsid w:val="00375643"/>
    <w:rsid w:val="003970CE"/>
    <w:rsid w:val="003A5819"/>
    <w:rsid w:val="003A626C"/>
    <w:rsid w:val="003C08C4"/>
    <w:rsid w:val="003C27EC"/>
    <w:rsid w:val="003C4A0E"/>
    <w:rsid w:val="003D4B00"/>
    <w:rsid w:val="00415B57"/>
    <w:rsid w:val="00424932"/>
    <w:rsid w:val="004C516F"/>
    <w:rsid w:val="004C79CC"/>
    <w:rsid w:val="004C7EA9"/>
    <w:rsid w:val="004F252F"/>
    <w:rsid w:val="0050024A"/>
    <w:rsid w:val="0050475F"/>
    <w:rsid w:val="00560870"/>
    <w:rsid w:val="005651B6"/>
    <w:rsid w:val="005660B7"/>
    <w:rsid w:val="005B05C2"/>
    <w:rsid w:val="005D1AEB"/>
    <w:rsid w:val="005E12C3"/>
    <w:rsid w:val="005E29ED"/>
    <w:rsid w:val="006120F3"/>
    <w:rsid w:val="00615823"/>
    <w:rsid w:val="006373E9"/>
    <w:rsid w:val="0066306A"/>
    <w:rsid w:val="00665BDD"/>
    <w:rsid w:val="006A3D6D"/>
    <w:rsid w:val="006B1C75"/>
    <w:rsid w:val="006B58F4"/>
    <w:rsid w:val="006C4DF0"/>
    <w:rsid w:val="006D3D33"/>
    <w:rsid w:val="006F79D7"/>
    <w:rsid w:val="00707DAE"/>
    <w:rsid w:val="00744691"/>
    <w:rsid w:val="00755354"/>
    <w:rsid w:val="00792A42"/>
    <w:rsid w:val="007C712B"/>
    <w:rsid w:val="007F3EA5"/>
    <w:rsid w:val="008021D7"/>
    <w:rsid w:val="00843B7A"/>
    <w:rsid w:val="00844A10"/>
    <w:rsid w:val="00884039"/>
    <w:rsid w:val="00922C8E"/>
    <w:rsid w:val="00924F04"/>
    <w:rsid w:val="009274CF"/>
    <w:rsid w:val="009365B0"/>
    <w:rsid w:val="00942F65"/>
    <w:rsid w:val="00993FC2"/>
    <w:rsid w:val="00995E57"/>
    <w:rsid w:val="009F1D81"/>
    <w:rsid w:val="00A26B17"/>
    <w:rsid w:val="00A62B2B"/>
    <w:rsid w:val="00A76B69"/>
    <w:rsid w:val="00A76E37"/>
    <w:rsid w:val="00A93B9D"/>
    <w:rsid w:val="00AA4678"/>
    <w:rsid w:val="00AB50B7"/>
    <w:rsid w:val="00AE0D1B"/>
    <w:rsid w:val="00AE7CE2"/>
    <w:rsid w:val="00B044A6"/>
    <w:rsid w:val="00B12CBC"/>
    <w:rsid w:val="00B252F0"/>
    <w:rsid w:val="00B310A8"/>
    <w:rsid w:val="00B35C50"/>
    <w:rsid w:val="00B47AD7"/>
    <w:rsid w:val="00B67EFA"/>
    <w:rsid w:val="00B70C60"/>
    <w:rsid w:val="00B73878"/>
    <w:rsid w:val="00B73927"/>
    <w:rsid w:val="00B82340"/>
    <w:rsid w:val="00BF7D31"/>
    <w:rsid w:val="00C0263D"/>
    <w:rsid w:val="00C120AE"/>
    <w:rsid w:val="00C64D0C"/>
    <w:rsid w:val="00C73AFA"/>
    <w:rsid w:val="00C82365"/>
    <w:rsid w:val="00CD5232"/>
    <w:rsid w:val="00D1583B"/>
    <w:rsid w:val="00D3545A"/>
    <w:rsid w:val="00D5542D"/>
    <w:rsid w:val="00D6306F"/>
    <w:rsid w:val="00D921EB"/>
    <w:rsid w:val="00E0532B"/>
    <w:rsid w:val="00E41048"/>
    <w:rsid w:val="00E71E0C"/>
    <w:rsid w:val="00E8037E"/>
    <w:rsid w:val="00E9449D"/>
    <w:rsid w:val="00EA6335"/>
    <w:rsid w:val="00ED51DC"/>
    <w:rsid w:val="00ED77BF"/>
    <w:rsid w:val="00F729EE"/>
    <w:rsid w:val="00FC4F95"/>
    <w:rsid w:val="00FC6907"/>
    <w:rsid w:val="00FC6E92"/>
    <w:rsid w:val="00FD14D0"/>
    <w:rsid w:val="00FF21EC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32B"/>
    <w:rPr>
      <w:rFonts w:ascii="Arial" w:hAnsi="Arial"/>
      <w:sz w:val="18"/>
      <w:szCs w:val="18"/>
    </w:rPr>
  </w:style>
  <w:style w:type="character" w:styleId="a4">
    <w:name w:val="Hyperlink"/>
    <w:basedOn w:val="a0"/>
    <w:semiHidden/>
    <w:rsid w:val="00E053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9EE"/>
    <w:rPr>
      <w:kern w:val="2"/>
    </w:rPr>
  </w:style>
  <w:style w:type="paragraph" w:styleId="a7">
    <w:name w:val="footer"/>
    <w:basedOn w:val="a"/>
    <w:link w:val="a8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9EE"/>
    <w:rPr>
      <w:kern w:val="2"/>
    </w:rPr>
  </w:style>
  <w:style w:type="table" w:styleId="a9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basedOn w:val="a0"/>
    <w:uiPriority w:val="20"/>
    <w:qFormat/>
    <w:rsid w:val="00B73927"/>
    <w:rPr>
      <w:b w:val="0"/>
      <w:bCs w:val="0"/>
      <w:i w:val="0"/>
      <w:iCs w:val="0"/>
      <w:color w:val="CC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9EE"/>
    <w:rPr>
      <w:kern w:val="2"/>
    </w:rPr>
  </w:style>
  <w:style w:type="paragraph" w:styleId="a7">
    <w:name w:val="footer"/>
    <w:basedOn w:val="a"/>
    <w:link w:val="a8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9EE"/>
    <w:rPr>
      <w:kern w:val="2"/>
    </w:rPr>
  </w:style>
  <w:style w:type="table" w:styleId="a9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basedOn w:val="a0"/>
    <w:uiPriority w:val="20"/>
    <w:qFormat/>
    <w:rsid w:val="00B73927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F2F4-C23C-42D5-96EF-C874B8AC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>KMU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KMU</dc:creator>
  <cp:lastModifiedBy>root</cp:lastModifiedBy>
  <cp:revision>2</cp:revision>
  <cp:lastPrinted>2007-04-03T07:24:00Z</cp:lastPrinted>
  <dcterms:created xsi:type="dcterms:W3CDTF">2014-07-03T00:58:00Z</dcterms:created>
  <dcterms:modified xsi:type="dcterms:W3CDTF">2014-07-03T00:58:00Z</dcterms:modified>
</cp:coreProperties>
</file>