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ACB7" w14:textId="074F4C3F" w:rsidR="008404A9" w:rsidRPr="00B863EB" w:rsidRDefault="008404A9" w:rsidP="008404A9">
      <w:pPr>
        <w:rPr>
          <w:rFonts w:eastAsia="標楷體"/>
          <w:b/>
          <w:color w:val="000000" w:themeColor="text1"/>
          <w:sz w:val="32"/>
          <w:szCs w:val="32"/>
        </w:rPr>
      </w:pPr>
      <w:r w:rsidRPr="00B863EB">
        <w:rPr>
          <w:rFonts w:eastAsia="標楷體"/>
          <w:b/>
          <w:color w:val="000000" w:themeColor="text1"/>
          <w:sz w:val="32"/>
          <w:szCs w:val="32"/>
        </w:rPr>
        <w:t>高雄醫學大學教師出席國際會議補助要點</w:t>
      </w:r>
    </w:p>
    <w:p w14:paraId="05E1B570" w14:textId="525B0C8E" w:rsidR="008404A9" w:rsidRPr="008404A9" w:rsidRDefault="008404A9" w:rsidP="003B758B">
      <w:pPr>
        <w:spacing w:line="0" w:lineRule="atLeast"/>
        <w:ind w:leftChars="2200" w:left="5280"/>
        <w:rPr>
          <w:rFonts w:eastAsia="標楷體"/>
          <w:color w:val="000000" w:themeColor="text1"/>
          <w:sz w:val="20"/>
        </w:rPr>
      </w:pPr>
      <w:r w:rsidRPr="008404A9">
        <w:rPr>
          <w:rFonts w:eastAsia="標楷體"/>
          <w:color w:val="000000" w:themeColor="text1"/>
          <w:sz w:val="20"/>
        </w:rPr>
        <w:t>106.05.11</w:t>
      </w:r>
      <w:r w:rsidRPr="008404A9">
        <w:rPr>
          <w:rFonts w:eastAsia="標楷體" w:hint="eastAsia"/>
          <w:color w:val="000000" w:themeColor="text1"/>
          <w:sz w:val="8"/>
          <w:szCs w:val="8"/>
        </w:rPr>
        <w:t xml:space="preserve">  </w:t>
      </w:r>
      <w:r w:rsidRPr="008404A9">
        <w:rPr>
          <w:rFonts w:eastAsia="標楷體"/>
          <w:color w:val="000000" w:themeColor="text1"/>
          <w:sz w:val="20"/>
        </w:rPr>
        <w:t>105</w:t>
      </w:r>
      <w:r w:rsidRPr="008404A9">
        <w:rPr>
          <w:rFonts w:eastAsia="標楷體"/>
          <w:color w:val="000000" w:themeColor="text1"/>
          <w:sz w:val="20"/>
        </w:rPr>
        <w:t>學年度第</w:t>
      </w:r>
      <w:r w:rsidRPr="008404A9">
        <w:rPr>
          <w:rFonts w:eastAsia="標楷體"/>
          <w:color w:val="000000" w:themeColor="text1"/>
          <w:sz w:val="20"/>
        </w:rPr>
        <w:t>10</w:t>
      </w:r>
      <w:r w:rsidRPr="008404A9">
        <w:rPr>
          <w:rFonts w:eastAsia="標楷體"/>
          <w:color w:val="000000" w:themeColor="text1"/>
          <w:sz w:val="20"/>
        </w:rPr>
        <w:t>次行政會議通過</w:t>
      </w:r>
    </w:p>
    <w:p w14:paraId="3EFA2BB5" w14:textId="21ABA74F" w:rsidR="008404A9" w:rsidRPr="008404A9" w:rsidRDefault="008404A9" w:rsidP="003B758B">
      <w:pPr>
        <w:spacing w:line="0" w:lineRule="atLeast"/>
        <w:ind w:leftChars="2200" w:left="5280"/>
        <w:rPr>
          <w:rFonts w:eastAsia="標楷體"/>
          <w:color w:val="000000" w:themeColor="text1"/>
          <w:sz w:val="20"/>
        </w:rPr>
      </w:pPr>
      <w:r w:rsidRPr="008404A9">
        <w:rPr>
          <w:rFonts w:eastAsia="標楷體"/>
          <w:color w:val="000000" w:themeColor="text1"/>
          <w:sz w:val="20"/>
        </w:rPr>
        <w:t>107.04.12</w:t>
      </w:r>
      <w:r w:rsidRPr="008404A9">
        <w:rPr>
          <w:rFonts w:eastAsia="標楷體" w:hint="eastAsia"/>
          <w:color w:val="000000" w:themeColor="text1"/>
          <w:sz w:val="8"/>
          <w:szCs w:val="8"/>
        </w:rPr>
        <w:t xml:space="preserve">  </w:t>
      </w:r>
      <w:r w:rsidRPr="008404A9">
        <w:rPr>
          <w:rFonts w:eastAsia="標楷體"/>
          <w:color w:val="000000" w:themeColor="text1"/>
          <w:sz w:val="20"/>
        </w:rPr>
        <w:t>106</w:t>
      </w:r>
      <w:r w:rsidRPr="008404A9">
        <w:rPr>
          <w:rFonts w:eastAsia="標楷體"/>
          <w:color w:val="000000" w:themeColor="text1"/>
          <w:sz w:val="20"/>
        </w:rPr>
        <w:t>學年度第</w:t>
      </w:r>
      <w:r w:rsidRPr="008404A9">
        <w:rPr>
          <w:rFonts w:eastAsia="標楷體"/>
          <w:color w:val="000000" w:themeColor="text1"/>
          <w:sz w:val="20"/>
        </w:rPr>
        <w:t>9</w:t>
      </w:r>
      <w:r w:rsidRPr="008404A9">
        <w:rPr>
          <w:rFonts w:eastAsia="標楷體"/>
          <w:color w:val="000000" w:themeColor="text1"/>
          <w:sz w:val="20"/>
        </w:rPr>
        <w:t>次行政會議通過</w:t>
      </w:r>
    </w:p>
    <w:p w14:paraId="1E6B8411" w14:textId="5E03200F" w:rsidR="008404A9" w:rsidRPr="008404A9" w:rsidRDefault="008404A9" w:rsidP="003B758B">
      <w:pPr>
        <w:spacing w:line="0" w:lineRule="atLeast"/>
        <w:ind w:leftChars="2200" w:left="5280"/>
        <w:rPr>
          <w:rFonts w:eastAsia="標楷體"/>
          <w:color w:val="000000" w:themeColor="text1"/>
          <w:sz w:val="20"/>
          <w:szCs w:val="24"/>
        </w:rPr>
      </w:pPr>
      <w:r w:rsidRPr="008404A9">
        <w:rPr>
          <w:rFonts w:eastAsia="標楷體"/>
          <w:color w:val="000000" w:themeColor="text1"/>
          <w:sz w:val="20"/>
          <w:szCs w:val="24"/>
        </w:rPr>
        <w:t>108.06.27</w:t>
      </w:r>
      <w:r w:rsidRPr="008404A9">
        <w:rPr>
          <w:rFonts w:eastAsia="標楷體" w:hint="eastAsia"/>
          <w:color w:val="000000" w:themeColor="text1"/>
          <w:sz w:val="8"/>
          <w:szCs w:val="8"/>
        </w:rPr>
        <w:t xml:space="preserve">  </w:t>
      </w:r>
      <w:r w:rsidRPr="008404A9">
        <w:rPr>
          <w:rFonts w:eastAsia="標楷體"/>
          <w:color w:val="000000" w:themeColor="text1"/>
          <w:sz w:val="20"/>
          <w:szCs w:val="24"/>
        </w:rPr>
        <w:t>107</w:t>
      </w:r>
      <w:r w:rsidRPr="008404A9">
        <w:rPr>
          <w:rFonts w:eastAsia="標楷體"/>
          <w:color w:val="000000" w:themeColor="text1"/>
          <w:sz w:val="20"/>
          <w:szCs w:val="24"/>
        </w:rPr>
        <w:t>學年度第</w:t>
      </w:r>
      <w:r w:rsidRPr="008404A9">
        <w:rPr>
          <w:rFonts w:eastAsia="標楷體"/>
          <w:color w:val="000000" w:themeColor="text1"/>
          <w:sz w:val="20"/>
          <w:szCs w:val="24"/>
        </w:rPr>
        <w:t>11</w:t>
      </w:r>
      <w:r w:rsidRPr="008404A9">
        <w:rPr>
          <w:rFonts w:eastAsia="標楷體"/>
          <w:color w:val="000000" w:themeColor="text1"/>
          <w:sz w:val="20"/>
          <w:szCs w:val="24"/>
        </w:rPr>
        <w:t>次行政會議通過</w:t>
      </w:r>
    </w:p>
    <w:p w14:paraId="5BD92574" w14:textId="77777777" w:rsidR="002C3E7C" w:rsidRDefault="008404A9" w:rsidP="003B758B">
      <w:pPr>
        <w:spacing w:line="0" w:lineRule="atLeast"/>
        <w:ind w:leftChars="2200" w:left="5280"/>
        <w:rPr>
          <w:rFonts w:eastAsia="標楷體"/>
          <w:color w:val="000000" w:themeColor="text1"/>
          <w:sz w:val="20"/>
          <w:szCs w:val="24"/>
        </w:rPr>
      </w:pPr>
      <w:r w:rsidRPr="008404A9">
        <w:rPr>
          <w:rFonts w:eastAsia="標楷體"/>
          <w:color w:val="000000" w:themeColor="text1"/>
          <w:sz w:val="20"/>
          <w:szCs w:val="24"/>
        </w:rPr>
        <w:t>108.07.18</w:t>
      </w:r>
      <w:r w:rsidRPr="008404A9">
        <w:rPr>
          <w:rFonts w:eastAsia="標楷體" w:hint="eastAsia"/>
          <w:color w:val="000000" w:themeColor="text1"/>
          <w:sz w:val="8"/>
          <w:szCs w:val="8"/>
        </w:rPr>
        <w:t xml:space="preserve">  </w:t>
      </w:r>
      <w:r w:rsidRPr="008404A9">
        <w:rPr>
          <w:rFonts w:eastAsia="標楷體"/>
          <w:color w:val="000000" w:themeColor="text1"/>
          <w:sz w:val="20"/>
          <w:szCs w:val="24"/>
        </w:rPr>
        <w:t>第</w:t>
      </w:r>
      <w:r w:rsidRPr="008404A9">
        <w:rPr>
          <w:rFonts w:eastAsia="標楷體"/>
          <w:color w:val="000000" w:themeColor="text1"/>
          <w:sz w:val="20"/>
          <w:szCs w:val="24"/>
        </w:rPr>
        <w:t>18</w:t>
      </w:r>
      <w:r w:rsidRPr="008404A9">
        <w:rPr>
          <w:rFonts w:eastAsia="標楷體"/>
          <w:color w:val="000000" w:themeColor="text1"/>
          <w:sz w:val="20"/>
          <w:szCs w:val="24"/>
        </w:rPr>
        <w:t>屆第</w:t>
      </w:r>
      <w:r w:rsidRPr="008404A9">
        <w:rPr>
          <w:rFonts w:eastAsia="標楷體"/>
          <w:color w:val="000000" w:themeColor="text1"/>
          <w:sz w:val="20"/>
          <w:szCs w:val="24"/>
        </w:rPr>
        <w:t>42</w:t>
      </w:r>
      <w:r w:rsidRPr="008404A9">
        <w:rPr>
          <w:rFonts w:eastAsia="標楷體"/>
          <w:color w:val="000000" w:themeColor="text1"/>
          <w:sz w:val="20"/>
          <w:szCs w:val="24"/>
        </w:rPr>
        <w:t>次董事會議通過</w:t>
      </w:r>
    </w:p>
    <w:p w14:paraId="1DB63454" w14:textId="26DBDDCF" w:rsidR="008404A9" w:rsidRPr="008404A9" w:rsidRDefault="008404A9" w:rsidP="003B758B">
      <w:pPr>
        <w:spacing w:line="0" w:lineRule="atLeast"/>
        <w:ind w:leftChars="2200" w:left="5280"/>
        <w:rPr>
          <w:rFonts w:eastAsia="標楷體"/>
          <w:color w:val="000000" w:themeColor="text1"/>
          <w:sz w:val="20"/>
          <w:szCs w:val="24"/>
        </w:rPr>
      </w:pPr>
      <w:r w:rsidRPr="008404A9">
        <w:rPr>
          <w:rFonts w:eastAsia="標楷體"/>
          <w:color w:val="000000" w:themeColor="text1"/>
          <w:sz w:val="20"/>
          <w:szCs w:val="24"/>
        </w:rPr>
        <w:t>108.08.21</w:t>
      </w:r>
      <w:r w:rsidRPr="008404A9">
        <w:rPr>
          <w:rFonts w:eastAsia="標楷體" w:hint="eastAsia"/>
          <w:color w:val="000000" w:themeColor="text1"/>
          <w:sz w:val="8"/>
          <w:szCs w:val="8"/>
        </w:rPr>
        <w:t xml:space="preserve">  </w:t>
      </w:r>
      <w:r w:rsidRPr="008404A9">
        <w:rPr>
          <w:rFonts w:eastAsia="標楷體"/>
          <w:color w:val="000000" w:themeColor="text1"/>
          <w:sz w:val="20"/>
          <w:szCs w:val="24"/>
        </w:rPr>
        <w:t>高</w:t>
      </w:r>
      <w:proofErr w:type="gramStart"/>
      <w:r w:rsidRPr="008404A9">
        <w:rPr>
          <w:rFonts w:eastAsia="標楷體"/>
          <w:color w:val="000000" w:themeColor="text1"/>
          <w:sz w:val="20"/>
          <w:szCs w:val="24"/>
        </w:rPr>
        <w:t>醫</w:t>
      </w:r>
      <w:proofErr w:type="gramEnd"/>
      <w:r w:rsidRPr="008404A9">
        <w:rPr>
          <w:rFonts w:eastAsia="標楷體"/>
          <w:color w:val="000000" w:themeColor="text1"/>
          <w:sz w:val="20"/>
          <w:szCs w:val="24"/>
        </w:rPr>
        <w:t>研發字第</w:t>
      </w:r>
      <w:r w:rsidRPr="008404A9">
        <w:rPr>
          <w:rFonts w:eastAsia="標楷體"/>
          <w:color w:val="000000" w:themeColor="text1"/>
          <w:sz w:val="20"/>
          <w:szCs w:val="24"/>
        </w:rPr>
        <w:t>1081102804</w:t>
      </w:r>
      <w:r w:rsidRPr="008404A9">
        <w:rPr>
          <w:rFonts w:eastAsia="標楷體"/>
          <w:color w:val="000000" w:themeColor="text1"/>
          <w:sz w:val="20"/>
          <w:szCs w:val="24"/>
        </w:rPr>
        <w:t>號函公布</w:t>
      </w:r>
    </w:p>
    <w:p w14:paraId="72023E2C" w14:textId="7875667B" w:rsidR="008404A9" w:rsidRPr="008404A9" w:rsidRDefault="008404A9" w:rsidP="003B758B">
      <w:pPr>
        <w:spacing w:line="0" w:lineRule="atLeast"/>
        <w:ind w:leftChars="2200" w:left="5280"/>
        <w:rPr>
          <w:rFonts w:eastAsia="標楷體"/>
          <w:color w:val="000000" w:themeColor="text1"/>
          <w:sz w:val="20"/>
          <w:szCs w:val="24"/>
        </w:rPr>
      </w:pPr>
      <w:r w:rsidRPr="008404A9">
        <w:rPr>
          <w:rFonts w:eastAsia="標楷體"/>
          <w:color w:val="000000" w:themeColor="text1"/>
          <w:sz w:val="20"/>
          <w:szCs w:val="24"/>
        </w:rPr>
        <w:t>111.01.13</w:t>
      </w:r>
      <w:r w:rsidRPr="008404A9">
        <w:rPr>
          <w:rFonts w:eastAsia="標楷體" w:hint="eastAsia"/>
          <w:color w:val="000000" w:themeColor="text1"/>
          <w:sz w:val="8"/>
          <w:szCs w:val="8"/>
        </w:rPr>
        <w:t xml:space="preserve">  </w:t>
      </w:r>
      <w:r w:rsidRPr="008404A9">
        <w:rPr>
          <w:rFonts w:eastAsia="標楷體"/>
          <w:color w:val="000000" w:themeColor="text1"/>
          <w:sz w:val="20"/>
          <w:szCs w:val="24"/>
        </w:rPr>
        <w:t>110</w:t>
      </w:r>
      <w:r w:rsidRPr="008404A9">
        <w:rPr>
          <w:rFonts w:eastAsia="標楷體"/>
          <w:color w:val="000000" w:themeColor="text1"/>
          <w:sz w:val="20"/>
          <w:szCs w:val="24"/>
        </w:rPr>
        <w:t>學年度第</w:t>
      </w:r>
      <w:r w:rsidRPr="008404A9">
        <w:rPr>
          <w:rFonts w:eastAsia="標楷體"/>
          <w:color w:val="000000" w:themeColor="text1"/>
          <w:sz w:val="20"/>
          <w:szCs w:val="24"/>
        </w:rPr>
        <w:t>6</w:t>
      </w:r>
      <w:r w:rsidRPr="008404A9">
        <w:rPr>
          <w:rFonts w:eastAsia="標楷體"/>
          <w:color w:val="000000" w:themeColor="text1"/>
          <w:sz w:val="20"/>
          <w:szCs w:val="24"/>
        </w:rPr>
        <w:t>次行政會議通</w:t>
      </w:r>
      <w:bookmarkStart w:id="0" w:name="_GoBack"/>
      <w:bookmarkEnd w:id="0"/>
      <w:r w:rsidRPr="008404A9">
        <w:rPr>
          <w:rFonts w:eastAsia="標楷體"/>
          <w:color w:val="000000" w:themeColor="text1"/>
          <w:sz w:val="20"/>
          <w:szCs w:val="24"/>
        </w:rPr>
        <w:t>過</w:t>
      </w:r>
    </w:p>
    <w:p w14:paraId="5B181F02" w14:textId="79662DD9" w:rsidR="008404A9" w:rsidRPr="008404A9" w:rsidRDefault="008404A9" w:rsidP="003B758B">
      <w:pPr>
        <w:spacing w:line="0" w:lineRule="atLeast"/>
        <w:ind w:leftChars="2200" w:left="5280"/>
        <w:rPr>
          <w:rFonts w:eastAsia="標楷體"/>
          <w:bCs/>
          <w:color w:val="000000" w:themeColor="text1"/>
          <w:sz w:val="20"/>
        </w:rPr>
      </w:pPr>
      <w:r w:rsidRPr="008404A9">
        <w:rPr>
          <w:rFonts w:eastAsia="標楷體"/>
          <w:bCs/>
          <w:color w:val="000000" w:themeColor="text1"/>
          <w:sz w:val="20"/>
        </w:rPr>
        <w:t>111.06.23</w:t>
      </w:r>
      <w:r w:rsidRPr="008404A9">
        <w:rPr>
          <w:rFonts w:eastAsia="標楷體" w:hint="eastAsia"/>
          <w:color w:val="000000" w:themeColor="text1"/>
          <w:sz w:val="8"/>
          <w:szCs w:val="8"/>
        </w:rPr>
        <w:t xml:space="preserve">  </w:t>
      </w:r>
      <w:r w:rsidRPr="008404A9">
        <w:rPr>
          <w:rFonts w:eastAsia="標楷體"/>
          <w:bCs/>
          <w:color w:val="000000" w:themeColor="text1"/>
          <w:sz w:val="20"/>
        </w:rPr>
        <w:t>110</w:t>
      </w:r>
      <w:r w:rsidRPr="008404A9">
        <w:rPr>
          <w:rFonts w:eastAsia="標楷體"/>
          <w:bCs/>
          <w:color w:val="000000" w:themeColor="text1"/>
          <w:sz w:val="20"/>
        </w:rPr>
        <w:t>學年度第</w:t>
      </w:r>
      <w:r w:rsidRPr="008404A9">
        <w:rPr>
          <w:rFonts w:eastAsia="標楷體"/>
          <w:bCs/>
          <w:color w:val="000000" w:themeColor="text1"/>
          <w:sz w:val="20"/>
        </w:rPr>
        <w:t>11</w:t>
      </w:r>
      <w:r w:rsidRPr="008404A9">
        <w:rPr>
          <w:rFonts w:eastAsia="標楷體"/>
          <w:bCs/>
          <w:color w:val="000000" w:themeColor="text1"/>
          <w:sz w:val="20"/>
        </w:rPr>
        <w:t>次行政會議通過</w:t>
      </w:r>
    </w:p>
    <w:p w14:paraId="5C0CD55B" w14:textId="77777777" w:rsidR="004C6E63" w:rsidRDefault="008404A9" w:rsidP="003B758B">
      <w:pPr>
        <w:spacing w:line="0" w:lineRule="atLeast"/>
        <w:ind w:leftChars="2200" w:left="5280"/>
        <w:rPr>
          <w:rFonts w:eastAsia="標楷體"/>
          <w:color w:val="000000" w:themeColor="text1"/>
          <w:sz w:val="20"/>
          <w:szCs w:val="24"/>
        </w:rPr>
      </w:pPr>
      <w:r w:rsidRPr="008404A9">
        <w:rPr>
          <w:rFonts w:eastAsia="標楷體"/>
          <w:color w:val="000000" w:themeColor="text1"/>
          <w:sz w:val="20"/>
          <w:szCs w:val="24"/>
        </w:rPr>
        <w:t>111.09.22</w:t>
      </w:r>
      <w:r w:rsidRPr="008404A9">
        <w:rPr>
          <w:rFonts w:eastAsia="標楷體" w:hint="eastAsia"/>
          <w:color w:val="000000" w:themeColor="text1"/>
          <w:sz w:val="8"/>
          <w:szCs w:val="8"/>
        </w:rPr>
        <w:t xml:space="preserve">  </w:t>
      </w:r>
      <w:r w:rsidRPr="008404A9">
        <w:rPr>
          <w:rFonts w:eastAsia="標楷體"/>
          <w:color w:val="000000" w:themeColor="text1"/>
          <w:sz w:val="20"/>
          <w:szCs w:val="24"/>
        </w:rPr>
        <w:t>第</w:t>
      </w:r>
      <w:r w:rsidRPr="008404A9">
        <w:rPr>
          <w:rFonts w:eastAsia="標楷體"/>
          <w:color w:val="000000" w:themeColor="text1"/>
          <w:sz w:val="20"/>
          <w:szCs w:val="24"/>
        </w:rPr>
        <w:t>19</w:t>
      </w:r>
      <w:r w:rsidRPr="008404A9">
        <w:rPr>
          <w:rFonts w:eastAsia="標楷體"/>
          <w:color w:val="000000" w:themeColor="text1"/>
          <w:sz w:val="20"/>
          <w:szCs w:val="24"/>
        </w:rPr>
        <w:t>屆第</w:t>
      </w:r>
      <w:r w:rsidRPr="008404A9">
        <w:rPr>
          <w:rFonts w:eastAsia="標楷體"/>
          <w:color w:val="000000" w:themeColor="text1"/>
          <w:sz w:val="20"/>
          <w:szCs w:val="24"/>
        </w:rPr>
        <w:t>31</w:t>
      </w:r>
      <w:r w:rsidRPr="008404A9">
        <w:rPr>
          <w:rFonts w:eastAsia="標楷體"/>
          <w:color w:val="000000" w:themeColor="text1"/>
          <w:sz w:val="20"/>
          <w:szCs w:val="24"/>
        </w:rPr>
        <w:t>次董事會議通過</w:t>
      </w:r>
    </w:p>
    <w:p w14:paraId="476A87D6" w14:textId="59242E30" w:rsidR="008404A9" w:rsidRPr="008404A9" w:rsidRDefault="008404A9" w:rsidP="003B758B">
      <w:pPr>
        <w:spacing w:line="0" w:lineRule="atLeast"/>
        <w:ind w:leftChars="2200" w:left="5280"/>
        <w:rPr>
          <w:rFonts w:eastAsia="標楷體"/>
          <w:color w:val="000000" w:themeColor="text1"/>
          <w:sz w:val="20"/>
          <w:szCs w:val="24"/>
        </w:rPr>
      </w:pPr>
      <w:r w:rsidRPr="008404A9">
        <w:rPr>
          <w:rFonts w:eastAsia="標楷體"/>
          <w:color w:val="000000" w:themeColor="text1"/>
          <w:sz w:val="20"/>
          <w:szCs w:val="24"/>
        </w:rPr>
        <w:t>111.11.03</w:t>
      </w:r>
      <w:r w:rsidRPr="008404A9">
        <w:rPr>
          <w:rFonts w:eastAsia="標楷體" w:hint="eastAsia"/>
          <w:color w:val="000000" w:themeColor="text1"/>
          <w:sz w:val="8"/>
          <w:szCs w:val="8"/>
        </w:rPr>
        <w:t xml:space="preserve">  </w:t>
      </w:r>
      <w:r w:rsidRPr="008404A9">
        <w:rPr>
          <w:rFonts w:eastAsia="標楷體"/>
          <w:color w:val="000000" w:themeColor="text1"/>
          <w:sz w:val="20"/>
          <w:szCs w:val="24"/>
        </w:rPr>
        <w:t>高</w:t>
      </w:r>
      <w:proofErr w:type="gramStart"/>
      <w:r w:rsidRPr="008404A9">
        <w:rPr>
          <w:rFonts w:eastAsia="標楷體"/>
          <w:color w:val="000000" w:themeColor="text1"/>
          <w:sz w:val="20"/>
          <w:szCs w:val="24"/>
        </w:rPr>
        <w:t>醫</w:t>
      </w:r>
      <w:proofErr w:type="gramEnd"/>
      <w:r w:rsidRPr="008404A9">
        <w:rPr>
          <w:rFonts w:eastAsia="標楷體"/>
          <w:color w:val="000000" w:themeColor="text1"/>
          <w:sz w:val="20"/>
          <w:szCs w:val="24"/>
        </w:rPr>
        <w:t>研發字第</w:t>
      </w:r>
      <w:r w:rsidRPr="008404A9">
        <w:rPr>
          <w:rFonts w:eastAsia="標楷體"/>
          <w:color w:val="000000" w:themeColor="text1"/>
          <w:sz w:val="20"/>
          <w:szCs w:val="24"/>
        </w:rPr>
        <w:t>1111104052</w:t>
      </w:r>
      <w:r w:rsidRPr="008404A9">
        <w:rPr>
          <w:rFonts w:eastAsia="標楷體"/>
          <w:color w:val="000000" w:themeColor="text1"/>
          <w:sz w:val="20"/>
          <w:szCs w:val="24"/>
        </w:rPr>
        <w:t>號函公布</w:t>
      </w:r>
    </w:p>
    <w:p w14:paraId="5CE9FD19" w14:textId="473298F2" w:rsidR="008404A9" w:rsidRPr="008404A9" w:rsidRDefault="008404A9" w:rsidP="003B758B">
      <w:pPr>
        <w:spacing w:line="0" w:lineRule="atLeast"/>
        <w:ind w:leftChars="2200" w:left="5280"/>
        <w:rPr>
          <w:rFonts w:eastAsia="標楷體"/>
          <w:sz w:val="20"/>
        </w:rPr>
      </w:pPr>
      <w:r w:rsidRPr="008404A9">
        <w:rPr>
          <w:rFonts w:eastAsia="標楷體"/>
          <w:sz w:val="20"/>
        </w:rPr>
        <w:t>113.05.09</w:t>
      </w:r>
      <w:r w:rsidRPr="008404A9">
        <w:rPr>
          <w:rFonts w:eastAsia="標楷體" w:hint="eastAsia"/>
          <w:color w:val="000000" w:themeColor="text1"/>
          <w:sz w:val="8"/>
          <w:szCs w:val="8"/>
        </w:rPr>
        <w:t xml:space="preserve">  </w:t>
      </w:r>
      <w:r w:rsidRPr="008404A9">
        <w:rPr>
          <w:rFonts w:eastAsia="標楷體"/>
          <w:sz w:val="20"/>
        </w:rPr>
        <w:t>112</w:t>
      </w:r>
      <w:r w:rsidRPr="008404A9">
        <w:rPr>
          <w:rFonts w:eastAsia="標楷體"/>
          <w:sz w:val="20"/>
        </w:rPr>
        <w:t>學年度第</w:t>
      </w:r>
      <w:r w:rsidRPr="008404A9">
        <w:rPr>
          <w:rFonts w:eastAsia="標楷體"/>
          <w:sz w:val="20"/>
        </w:rPr>
        <w:t>10</w:t>
      </w:r>
      <w:r w:rsidRPr="008404A9">
        <w:rPr>
          <w:rFonts w:eastAsia="標楷體"/>
          <w:sz w:val="20"/>
        </w:rPr>
        <w:t>次行政會議通過</w:t>
      </w:r>
    </w:p>
    <w:p w14:paraId="38A89847" w14:textId="0F399352" w:rsidR="008404A9" w:rsidRDefault="008404A9" w:rsidP="003B758B">
      <w:pPr>
        <w:spacing w:line="0" w:lineRule="atLeast"/>
        <w:ind w:leftChars="2200" w:left="5280"/>
        <w:rPr>
          <w:rFonts w:eastAsia="標楷體"/>
          <w:sz w:val="20"/>
          <w:szCs w:val="24"/>
        </w:rPr>
      </w:pPr>
      <w:r w:rsidRPr="008404A9">
        <w:rPr>
          <w:rFonts w:eastAsia="標楷體"/>
          <w:sz w:val="20"/>
          <w:szCs w:val="24"/>
        </w:rPr>
        <w:t>113.06.06</w:t>
      </w:r>
      <w:r w:rsidRPr="008404A9">
        <w:rPr>
          <w:rFonts w:eastAsia="標楷體" w:hint="eastAsia"/>
          <w:color w:val="000000" w:themeColor="text1"/>
          <w:sz w:val="8"/>
          <w:szCs w:val="8"/>
        </w:rPr>
        <w:t xml:space="preserve">  </w:t>
      </w:r>
      <w:r w:rsidRPr="008404A9">
        <w:rPr>
          <w:rFonts w:eastAsia="標楷體"/>
          <w:sz w:val="20"/>
          <w:szCs w:val="24"/>
        </w:rPr>
        <w:t>第</w:t>
      </w:r>
      <w:r w:rsidRPr="008404A9">
        <w:rPr>
          <w:rFonts w:eastAsia="標楷體"/>
          <w:sz w:val="20"/>
          <w:szCs w:val="24"/>
        </w:rPr>
        <w:t>19</w:t>
      </w:r>
      <w:r w:rsidRPr="008404A9">
        <w:rPr>
          <w:rFonts w:eastAsia="標楷體"/>
          <w:sz w:val="20"/>
          <w:szCs w:val="24"/>
        </w:rPr>
        <w:t>屆第</w:t>
      </w:r>
      <w:r w:rsidRPr="008404A9">
        <w:rPr>
          <w:rFonts w:eastAsia="標楷體"/>
          <w:sz w:val="20"/>
          <w:szCs w:val="24"/>
        </w:rPr>
        <w:t>53</w:t>
      </w:r>
      <w:r w:rsidRPr="008404A9">
        <w:rPr>
          <w:rFonts w:eastAsia="標楷體"/>
          <w:sz w:val="20"/>
          <w:szCs w:val="24"/>
        </w:rPr>
        <w:t>次董事會議通過</w:t>
      </w:r>
    </w:p>
    <w:p w14:paraId="2B4E9F08" w14:textId="268532B9" w:rsidR="00873BD3" w:rsidRPr="00873BD3" w:rsidRDefault="00873BD3" w:rsidP="003B758B">
      <w:pPr>
        <w:spacing w:line="0" w:lineRule="atLeast"/>
        <w:ind w:leftChars="2200" w:left="5280"/>
        <w:rPr>
          <w:rFonts w:eastAsia="標楷體"/>
          <w:sz w:val="20"/>
          <w:szCs w:val="24"/>
        </w:rPr>
      </w:pPr>
      <w:r w:rsidRPr="008404A9">
        <w:rPr>
          <w:rFonts w:eastAsia="標楷體"/>
          <w:sz w:val="20"/>
          <w:szCs w:val="24"/>
        </w:rPr>
        <w:t>113.0</w:t>
      </w:r>
      <w:r>
        <w:rPr>
          <w:rFonts w:eastAsia="標楷體" w:hint="eastAsia"/>
          <w:sz w:val="20"/>
          <w:szCs w:val="24"/>
        </w:rPr>
        <w:t>7</w:t>
      </w:r>
      <w:r w:rsidRPr="008404A9">
        <w:rPr>
          <w:rFonts w:eastAsia="標楷體"/>
          <w:sz w:val="20"/>
          <w:szCs w:val="24"/>
        </w:rPr>
        <w:t>.</w:t>
      </w:r>
      <w:r w:rsidR="003C692E">
        <w:rPr>
          <w:rFonts w:eastAsia="標楷體" w:hint="eastAsia"/>
          <w:sz w:val="20"/>
          <w:szCs w:val="24"/>
        </w:rPr>
        <w:t>08</w:t>
      </w:r>
      <w:r w:rsidRPr="008404A9">
        <w:rPr>
          <w:rFonts w:eastAsia="標楷體" w:hint="eastAsia"/>
          <w:color w:val="000000" w:themeColor="text1"/>
          <w:sz w:val="8"/>
          <w:szCs w:val="8"/>
        </w:rPr>
        <w:t xml:space="preserve"> </w:t>
      </w:r>
      <w:r>
        <w:rPr>
          <w:rFonts w:eastAsia="標楷體" w:hint="eastAsia"/>
          <w:sz w:val="20"/>
          <w:szCs w:val="24"/>
        </w:rPr>
        <w:t>高</w:t>
      </w:r>
      <w:proofErr w:type="gramStart"/>
      <w:r>
        <w:rPr>
          <w:rFonts w:eastAsia="標楷體" w:hint="eastAsia"/>
          <w:sz w:val="20"/>
          <w:szCs w:val="24"/>
        </w:rPr>
        <w:t>醫</w:t>
      </w:r>
      <w:proofErr w:type="gramEnd"/>
      <w:r>
        <w:rPr>
          <w:rFonts w:eastAsia="標楷體" w:hint="eastAsia"/>
          <w:sz w:val="20"/>
          <w:szCs w:val="24"/>
        </w:rPr>
        <w:t>研發字第</w:t>
      </w:r>
      <w:r w:rsidR="00051A5C">
        <w:rPr>
          <w:rFonts w:eastAsia="標楷體" w:hint="eastAsia"/>
          <w:sz w:val="20"/>
          <w:szCs w:val="24"/>
        </w:rPr>
        <w:t>1131102475</w:t>
      </w:r>
      <w:r>
        <w:rPr>
          <w:rFonts w:eastAsia="標楷體" w:hint="eastAsia"/>
          <w:sz w:val="20"/>
          <w:szCs w:val="24"/>
        </w:rPr>
        <w:t>號函公布</w:t>
      </w:r>
    </w:p>
    <w:p w14:paraId="179F988D" w14:textId="77777777" w:rsidR="008404A9" w:rsidRPr="00B863EB" w:rsidRDefault="008404A9" w:rsidP="008404A9">
      <w:pPr>
        <w:spacing w:line="0" w:lineRule="atLeast"/>
        <w:rPr>
          <w:rFonts w:eastAsia="標楷體"/>
          <w:color w:val="000000" w:themeColor="text1"/>
          <w:sz w:val="20"/>
        </w:rPr>
      </w:pPr>
    </w:p>
    <w:tbl>
      <w:tblPr>
        <w:tblW w:w="10117" w:type="dxa"/>
        <w:jc w:val="center"/>
        <w:tblCellMar>
          <w:top w:w="28" w:type="dxa"/>
          <w:left w:w="57" w:type="dxa"/>
          <w:bottom w:w="28" w:type="dxa"/>
          <w:right w:w="57" w:type="dxa"/>
        </w:tblCellMar>
        <w:tblLook w:val="04A0" w:firstRow="1" w:lastRow="0" w:firstColumn="1" w:lastColumn="0" w:noHBand="0" w:noVBand="1"/>
      </w:tblPr>
      <w:tblGrid>
        <w:gridCol w:w="10117"/>
      </w:tblGrid>
      <w:tr w:rsidR="008404A9" w:rsidRPr="00B863EB" w14:paraId="4721B627" w14:textId="77777777" w:rsidTr="00BB3784">
        <w:trPr>
          <w:trHeight w:val="340"/>
          <w:jc w:val="center"/>
        </w:trPr>
        <w:tc>
          <w:tcPr>
            <w:tcW w:w="10117" w:type="dxa"/>
          </w:tcPr>
          <w:p w14:paraId="60AC2559"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一、本校為鼓勵專任教師出席國際會議，提昇國際視野，特訂定本要點。</w:t>
            </w:r>
          </w:p>
        </w:tc>
      </w:tr>
      <w:tr w:rsidR="008404A9" w:rsidRPr="00B863EB" w14:paraId="3C1165CF" w14:textId="77777777" w:rsidTr="00BB3784">
        <w:trPr>
          <w:trHeight w:val="340"/>
          <w:jc w:val="center"/>
        </w:trPr>
        <w:tc>
          <w:tcPr>
            <w:tcW w:w="10117" w:type="dxa"/>
          </w:tcPr>
          <w:p w14:paraId="7355C271"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二、本要點所稱國際會議係指在國外舉辦之國際性學術會議（包括世界性、區域性或專業團體、學術機構所主辦之國際性學術會議）。</w:t>
            </w:r>
          </w:p>
        </w:tc>
      </w:tr>
      <w:tr w:rsidR="008404A9" w:rsidRPr="00B863EB" w14:paraId="3FE21270" w14:textId="77777777" w:rsidTr="00BB3784">
        <w:trPr>
          <w:trHeight w:val="340"/>
          <w:jc w:val="center"/>
        </w:trPr>
        <w:tc>
          <w:tcPr>
            <w:tcW w:w="10117" w:type="dxa"/>
          </w:tcPr>
          <w:p w14:paraId="027B7A50"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三</w:t>
            </w:r>
            <w:r w:rsidRPr="00B863EB">
              <w:rPr>
                <w:rFonts w:ascii="Times New Roman" w:eastAsia="標楷體" w:hAnsi="Times New Roman" w:cs="Times New Roman"/>
                <w:color w:val="000000" w:themeColor="text1"/>
              </w:rPr>
              <w:t>、本校專任教師欲出席國際會議者，原則應先向政府機構申請補助；未獲補助、補助金額低於本校標準、或</w:t>
            </w:r>
            <w:r w:rsidRPr="00B863EB">
              <w:rPr>
                <w:rFonts w:ascii="Times New Roman" w:eastAsia="標楷體" w:hAnsi="Times New Roman" w:cs="Times New Roman"/>
                <w:color w:val="000000" w:themeColor="text1"/>
                <w:u w:val="single"/>
              </w:rPr>
              <w:t>向政府機構申請已達限定次數者</w:t>
            </w:r>
            <w:r w:rsidRPr="00B863EB">
              <w:rPr>
                <w:rFonts w:ascii="Times New Roman" w:eastAsia="標楷體" w:hAnsi="Times New Roman" w:cs="Times New Roman"/>
                <w:color w:val="000000" w:themeColor="text1"/>
              </w:rPr>
              <w:t>，得依本要點於會期開始日</w:t>
            </w:r>
            <w:r w:rsidRPr="00B863EB">
              <w:rPr>
                <w:rFonts w:ascii="Times New Roman" w:eastAsia="標楷體" w:hAnsi="Times New Roman" w:cs="Times New Roman"/>
                <w:color w:val="000000" w:themeColor="text1"/>
                <w:u w:val="single"/>
              </w:rPr>
              <w:t>一個月</w:t>
            </w:r>
            <w:r w:rsidRPr="00B863EB">
              <w:rPr>
                <w:rFonts w:ascii="Times New Roman" w:eastAsia="標楷體" w:hAnsi="Times New Roman" w:cs="Times New Roman"/>
                <w:color w:val="000000" w:themeColor="text1"/>
              </w:rPr>
              <w:t>前，填具</w:t>
            </w:r>
            <w:r w:rsidRPr="00B863EB">
              <w:rPr>
                <w:rFonts w:ascii="Times New Roman" w:eastAsia="標楷體" w:hAnsi="Times New Roman" w:cs="Times New Roman"/>
                <w:color w:val="000000" w:themeColor="text1"/>
                <w:u w:val="single"/>
              </w:rPr>
              <w:t>申請表</w:t>
            </w:r>
            <w:r w:rsidRPr="00B863EB">
              <w:rPr>
                <w:rFonts w:ascii="Times New Roman" w:eastAsia="標楷體" w:hAnsi="Times New Roman" w:cs="Times New Roman"/>
                <w:color w:val="000000" w:themeColor="text1"/>
              </w:rPr>
              <w:t>，向本校研究發展處（以下簡稱研發處）申請</w:t>
            </w:r>
            <w:r w:rsidRPr="00B863EB">
              <w:rPr>
                <w:rFonts w:ascii="Times New Roman" w:eastAsia="標楷體" w:hAnsi="Times New Roman" w:cs="Times New Roman"/>
                <w:color w:val="000000" w:themeColor="text1"/>
                <w:u w:val="single"/>
              </w:rPr>
              <w:t>補助</w:t>
            </w:r>
            <w:r w:rsidRPr="00B863EB">
              <w:rPr>
                <w:rFonts w:ascii="Times New Roman" w:eastAsia="標楷體" w:hAnsi="Times New Roman" w:cs="Times New Roman"/>
                <w:color w:val="000000" w:themeColor="text1"/>
              </w:rPr>
              <w:t>。</w:t>
            </w:r>
          </w:p>
          <w:p w14:paraId="561006CF"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 xml:space="preserve">    </w:t>
            </w:r>
            <w:r w:rsidRPr="00B863EB">
              <w:rPr>
                <w:rFonts w:ascii="Times New Roman" w:eastAsia="標楷體" w:hAnsi="Times New Roman" w:cs="Times New Roman"/>
                <w:color w:val="000000" w:themeColor="text1"/>
                <w:u w:val="single"/>
              </w:rPr>
              <w:t>本校</w:t>
            </w:r>
            <w:r w:rsidRPr="00B863EB">
              <w:rPr>
                <w:rFonts w:ascii="Times New Roman" w:eastAsia="標楷體" w:hAnsi="Times New Roman" w:cs="Times New Roman" w:hint="eastAsia"/>
                <w:color w:val="000000" w:themeColor="text1"/>
                <w:u w:val="single"/>
              </w:rPr>
              <w:t>專任教師若合聘為體系醫院主治醫師，</w:t>
            </w:r>
            <w:r w:rsidRPr="00B863EB">
              <w:rPr>
                <w:rFonts w:ascii="Times New Roman" w:eastAsia="標楷體" w:hAnsi="Times New Roman" w:cs="Times New Roman"/>
                <w:color w:val="000000" w:themeColor="text1"/>
                <w:u w:val="single"/>
              </w:rPr>
              <w:t>應向</w:t>
            </w:r>
            <w:r w:rsidRPr="00B863EB">
              <w:rPr>
                <w:rFonts w:ascii="Times New Roman" w:eastAsia="標楷體" w:hAnsi="Times New Roman" w:cs="Times New Roman" w:hint="eastAsia"/>
                <w:color w:val="000000" w:themeColor="text1"/>
                <w:u w:val="single"/>
              </w:rPr>
              <w:t>體系醫院</w:t>
            </w:r>
            <w:r w:rsidRPr="00B863EB">
              <w:rPr>
                <w:rFonts w:ascii="Times New Roman" w:eastAsia="標楷體" w:hAnsi="Times New Roman" w:cs="Times New Roman"/>
                <w:color w:val="000000" w:themeColor="text1"/>
                <w:u w:val="single"/>
              </w:rPr>
              <w:t>申請，不適用本要點之規定。</w:t>
            </w:r>
          </w:p>
        </w:tc>
      </w:tr>
      <w:tr w:rsidR="008404A9" w:rsidRPr="00B863EB" w14:paraId="4228B59F" w14:textId="77777777" w:rsidTr="00BB3784">
        <w:trPr>
          <w:trHeight w:val="340"/>
          <w:jc w:val="center"/>
        </w:trPr>
        <w:tc>
          <w:tcPr>
            <w:tcW w:w="10117" w:type="dxa"/>
          </w:tcPr>
          <w:p w14:paraId="5EEA17FF"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rPr>
              <w:t>四、補助</w:t>
            </w:r>
            <w:r w:rsidRPr="00B863EB">
              <w:rPr>
                <w:rFonts w:ascii="Times New Roman" w:eastAsia="標楷體" w:hAnsi="Times New Roman" w:cs="Times New Roman"/>
                <w:color w:val="000000" w:themeColor="text1"/>
                <w:u w:val="single"/>
              </w:rPr>
              <w:t>出席身分</w:t>
            </w:r>
            <w:r w:rsidRPr="00B863EB">
              <w:rPr>
                <w:rFonts w:ascii="Times New Roman" w:eastAsia="標楷體" w:hAnsi="Times New Roman" w:cs="Times New Roman"/>
                <w:color w:val="000000" w:themeColor="text1"/>
              </w:rPr>
              <w:t>如下：</w:t>
            </w:r>
          </w:p>
          <w:p w14:paraId="55A76C26"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（一）擔任會議主持人、</w:t>
            </w:r>
            <w:r w:rsidRPr="00B863EB">
              <w:rPr>
                <w:rFonts w:ascii="Times New Roman" w:eastAsia="標楷體" w:hAnsi="Times New Roman" w:cs="Times New Roman"/>
                <w:color w:val="000000" w:themeColor="text1"/>
                <w:u w:val="single"/>
              </w:rPr>
              <w:t>與談人（</w:t>
            </w:r>
            <w:r w:rsidRPr="00B863EB">
              <w:rPr>
                <w:rFonts w:ascii="Times New Roman" w:eastAsia="標楷體" w:hAnsi="Times New Roman" w:cs="Times New Roman"/>
                <w:color w:val="000000" w:themeColor="text1"/>
                <w:u w:val="single"/>
              </w:rPr>
              <w:t>Panelist</w:t>
            </w:r>
            <w:r w:rsidRPr="00B863EB">
              <w:rPr>
                <w:rFonts w:ascii="Times New Roman" w:eastAsia="標楷體" w:hAnsi="Times New Roman" w:cs="Times New Roman"/>
                <w:color w:val="000000" w:themeColor="text1"/>
                <w:u w:val="single"/>
              </w:rPr>
              <w:t>）、</w:t>
            </w:r>
            <w:r w:rsidRPr="00B863EB">
              <w:rPr>
                <w:rFonts w:ascii="Times New Roman" w:eastAsia="標楷體" w:hAnsi="Times New Roman" w:cs="Times New Roman"/>
                <w:color w:val="000000" w:themeColor="text1"/>
              </w:rPr>
              <w:t>專題演講人（</w:t>
            </w:r>
            <w:r w:rsidRPr="00B863EB">
              <w:rPr>
                <w:rFonts w:ascii="Times New Roman" w:eastAsia="標楷體" w:hAnsi="Times New Roman" w:cs="Times New Roman"/>
                <w:color w:val="000000" w:themeColor="text1"/>
              </w:rPr>
              <w:t>Keynote Speaker</w:t>
            </w:r>
            <w:r w:rsidRPr="00B863EB">
              <w:rPr>
                <w:rFonts w:ascii="Times New Roman" w:eastAsia="標楷體" w:hAnsi="Times New Roman" w:cs="Times New Roman"/>
                <w:color w:val="000000" w:themeColor="text1"/>
              </w:rPr>
              <w:t>）</w:t>
            </w:r>
            <w:r w:rsidRPr="00B863EB">
              <w:rPr>
                <w:rFonts w:ascii="Times New Roman" w:eastAsia="標楷體" w:hAnsi="Times New Roman" w:cs="Times New Roman"/>
                <w:color w:val="000000" w:themeColor="text1"/>
                <w:u w:val="single"/>
              </w:rPr>
              <w:t>或</w:t>
            </w:r>
            <w:r w:rsidRPr="00B863EB">
              <w:rPr>
                <w:rFonts w:ascii="Times New Roman" w:eastAsia="標楷體" w:hAnsi="Times New Roman" w:cs="Times New Roman"/>
                <w:color w:val="000000" w:themeColor="text1"/>
              </w:rPr>
              <w:t>應邀發表人（</w:t>
            </w:r>
            <w:r w:rsidRPr="00B863EB">
              <w:rPr>
                <w:rFonts w:ascii="Times New Roman" w:eastAsia="標楷體" w:hAnsi="Times New Roman" w:cs="Times New Roman"/>
                <w:color w:val="000000" w:themeColor="text1"/>
              </w:rPr>
              <w:t>Invited Speaker</w:t>
            </w:r>
            <w:r w:rsidRPr="00B863EB">
              <w:rPr>
                <w:rFonts w:ascii="Times New Roman" w:eastAsia="標楷體" w:hAnsi="Times New Roman" w:cs="Times New Roman"/>
                <w:color w:val="000000" w:themeColor="text1"/>
              </w:rPr>
              <w:t>）</w:t>
            </w:r>
            <w:r w:rsidRPr="00B863EB">
              <w:rPr>
                <w:rFonts w:ascii="Times New Roman" w:eastAsia="標楷體" w:hAnsi="Times New Roman" w:cs="Times New Roman"/>
                <w:color w:val="000000" w:themeColor="text1"/>
                <w:u w:val="single"/>
              </w:rPr>
              <w:t>者</w:t>
            </w:r>
            <w:r w:rsidRPr="00B863EB">
              <w:rPr>
                <w:rFonts w:ascii="Times New Roman" w:eastAsia="標楷體" w:hAnsi="Times New Roman" w:cs="Times New Roman"/>
                <w:color w:val="000000" w:themeColor="text1"/>
              </w:rPr>
              <w:t>。</w:t>
            </w:r>
          </w:p>
          <w:p w14:paraId="12ECD7D5"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（二）擔任</w:t>
            </w:r>
            <w:r w:rsidRPr="00B863EB">
              <w:rPr>
                <w:rFonts w:ascii="Times New Roman" w:eastAsia="標楷體" w:hAnsi="Times New Roman" w:cs="Times New Roman"/>
                <w:color w:val="000000" w:themeColor="text1"/>
              </w:rPr>
              <w:t>論文主發表人，</w:t>
            </w:r>
            <w:r w:rsidRPr="00B863EB">
              <w:rPr>
                <w:rFonts w:ascii="Times New Roman" w:eastAsia="標楷體" w:hAnsi="Times New Roman" w:cs="Times New Roman"/>
                <w:color w:val="000000" w:themeColor="text1"/>
                <w:u w:val="single"/>
              </w:rPr>
              <w:t>以第一作者或通訊作者發表原創研究（</w:t>
            </w:r>
            <w:r w:rsidRPr="00B863EB">
              <w:rPr>
                <w:rFonts w:ascii="Times New Roman" w:eastAsia="標楷體" w:hAnsi="Times New Roman" w:cs="Times New Roman"/>
                <w:color w:val="000000" w:themeColor="text1"/>
                <w:u w:val="single"/>
              </w:rPr>
              <w:t>Original Research</w:t>
            </w:r>
            <w:r w:rsidRPr="00B863EB">
              <w:rPr>
                <w:rFonts w:ascii="Times New Roman" w:eastAsia="標楷體" w:hAnsi="Times New Roman" w:cs="Times New Roman"/>
                <w:color w:val="000000" w:themeColor="text1"/>
                <w:u w:val="single"/>
              </w:rPr>
              <w:t>）</w:t>
            </w:r>
            <w:r w:rsidRPr="00B863EB">
              <w:rPr>
                <w:rFonts w:ascii="Times New Roman" w:eastAsia="標楷體" w:hAnsi="Times New Roman" w:cs="Times New Roman"/>
                <w:color w:val="000000" w:themeColor="text1"/>
              </w:rPr>
              <w:t>，</w:t>
            </w:r>
            <w:r w:rsidRPr="00B863EB">
              <w:rPr>
                <w:rFonts w:ascii="Times New Roman" w:eastAsia="標楷體" w:hAnsi="Times New Roman" w:cs="Times New Roman"/>
                <w:color w:val="000000" w:themeColor="text1"/>
                <w:u w:val="single"/>
              </w:rPr>
              <w:t>發表形式為口頭報告（</w:t>
            </w:r>
            <w:r w:rsidRPr="00B863EB">
              <w:rPr>
                <w:rFonts w:ascii="Times New Roman" w:eastAsia="標楷體" w:hAnsi="Times New Roman" w:cs="Times New Roman"/>
                <w:color w:val="000000" w:themeColor="text1"/>
                <w:u w:val="single"/>
              </w:rPr>
              <w:t>Oral</w:t>
            </w:r>
            <w:r w:rsidRPr="00B863EB">
              <w:rPr>
                <w:rFonts w:ascii="Times New Roman" w:eastAsia="標楷體" w:hAnsi="Times New Roman" w:cs="Times New Roman"/>
                <w:color w:val="000000" w:themeColor="text1"/>
                <w:u w:val="single"/>
              </w:rPr>
              <w:t>）或壁報論文（</w:t>
            </w:r>
            <w:r w:rsidRPr="00B863EB">
              <w:rPr>
                <w:rFonts w:ascii="Times New Roman" w:eastAsia="標楷體" w:hAnsi="Times New Roman" w:cs="Times New Roman"/>
                <w:color w:val="000000" w:themeColor="text1"/>
                <w:u w:val="single"/>
              </w:rPr>
              <w:t>Poster</w:t>
            </w:r>
            <w:r w:rsidRPr="00B863EB">
              <w:rPr>
                <w:rFonts w:ascii="Times New Roman" w:eastAsia="標楷體" w:hAnsi="Times New Roman" w:cs="Times New Roman"/>
                <w:color w:val="000000" w:themeColor="text1"/>
                <w:u w:val="single"/>
              </w:rPr>
              <w:t>）者。</w:t>
            </w:r>
          </w:p>
          <w:p w14:paraId="2320BAAE"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（三）擔任</w:t>
            </w:r>
            <w:r w:rsidRPr="00B863EB">
              <w:rPr>
                <w:rFonts w:ascii="Times New Roman" w:eastAsia="標楷體" w:hAnsi="Times New Roman" w:cs="Times New Roman"/>
                <w:color w:val="000000" w:themeColor="text1"/>
              </w:rPr>
              <w:t>國際諮詢顧問（</w:t>
            </w:r>
            <w:r w:rsidRPr="00B863EB">
              <w:rPr>
                <w:rFonts w:ascii="Times New Roman" w:eastAsia="標楷體" w:hAnsi="Times New Roman" w:cs="Times New Roman"/>
                <w:color w:val="000000" w:themeColor="text1"/>
              </w:rPr>
              <w:t>International Advisory Board</w:t>
            </w:r>
            <w:r w:rsidRPr="00B863EB">
              <w:rPr>
                <w:rFonts w:ascii="Times New Roman" w:eastAsia="標楷體" w:hAnsi="Times New Roman" w:cs="Times New Roman"/>
                <w:color w:val="000000" w:themeColor="text1"/>
              </w:rPr>
              <w:t>）</w:t>
            </w:r>
            <w:r w:rsidRPr="00B863EB">
              <w:rPr>
                <w:rFonts w:ascii="Times New Roman" w:eastAsia="標楷體" w:hAnsi="Times New Roman" w:cs="Times New Roman"/>
                <w:color w:val="000000" w:themeColor="text1"/>
                <w:u w:val="single"/>
              </w:rPr>
              <w:t>或</w:t>
            </w:r>
            <w:r w:rsidRPr="00B863EB">
              <w:rPr>
                <w:rFonts w:ascii="Times New Roman" w:eastAsia="標楷體" w:hAnsi="Times New Roman" w:cs="Times New Roman"/>
                <w:color w:val="000000" w:themeColor="text1"/>
              </w:rPr>
              <w:t>國際學術學會重要職務者。</w:t>
            </w:r>
          </w:p>
          <w:p w14:paraId="39A676CF"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 xml:space="preserve">    </w:t>
            </w:r>
            <w:r w:rsidRPr="00B863EB">
              <w:rPr>
                <w:rFonts w:ascii="Times New Roman" w:eastAsia="標楷體" w:hAnsi="Times New Roman" w:cs="Times New Roman"/>
                <w:color w:val="000000" w:themeColor="text1"/>
              </w:rPr>
              <w:t>出席者之國家名稱須符合教育部論文列名原則及外交部「政府機關（構）辦理或補助民間團體赴海外出席國際會議或從事國際交流活動有關會籍名稱或參與地位之處理原則」之規定，不符合規定者，不予補助。</w:t>
            </w:r>
          </w:p>
        </w:tc>
      </w:tr>
      <w:tr w:rsidR="008404A9" w:rsidRPr="00B863EB" w14:paraId="3EDA98B1" w14:textId="77777777" w:rsidTr="00BB3784">
        <w:trPr>
          <w:trHeight w:val="340"/>
          <w:jc w:val="center"/>
        </w:trPr>
        <w:tc>
          <w:tcPr>
            <w:tcW w:w="10117" w:type="dxa"/>
          </w:tcPr>
          <w:p w14:paraId="2ECC671C"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rPr>
              <w:t>五、</w:t>
            </w:r>
            <w:r w:rsidRPr="00B863EB">
              <w:rPr>
                <w:rFonts w:ascii="Times New Roman" w:eastAsia="標楷體" w:hAnsi="Times New Roman" w:cs="Times New Roman"/>
                <w:color w:val="000000" w:themeColor="text1"/>
                <w:u w:val="single"/>
              </w:rPr>
              <w:t>補助項目如下：</w:t>
            </w:r>
          </w:p>
          <w:p w14:paraId="729C688C"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（一）曾獲國科會傑出研究獎、講座教授及特聘教授，得</w:t>
            </w:r>
            <w:proofErr w:type="gramStart"/>
            <w:r w:rsidRPr="00B863EB">
              <w:rPr>
                <w:rFonts w:ascii="Times New Roman" w:eastAsia="標楷體" w:hAnsi="Times New Roman" w:cs="Times New Roman"/>
                <w:color w:val="000000" w:themeColor="text1"/>
                <w:u w:val="single"/>
              </w:rPr>
              <w:t>逕</w:t>
            </w:r>
            <w:proofErr w:type="gramEnd"/>
            <w:r w:rsidRPr="00B863EB">
              <w:rPr>
                <w:rFonts w:ascii="Times New Roman" w:eastAsia="標楷體" w:hAnsi="Times New Roman" w:cs="Times New Roman"/>
                <w:color w:val="000000" w:themeColor="text1"/>
                <w:u w:val="single"/>
              </w:rPr>
              <w:t>申請交通費、生活費及會議註冊費補助。</w:t>
            </w:r>
          </w:p>
          <w:p w14:paraId="7563B8B8"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（二）教師有執行當年度國科會</w:t>
            </w:r>
            <w:proofErr w:type="gramStart"/>
            <w:r w:rsidRPr="00B863EB">
              <w:rPr>
                <w:rFonts w:ascii="Times New Roman" w:eastAsia="標楷體" w:hAnsi="Times New Roman" w:cs="Times New Roman"/>
                <w:color w:val="000000" w:themeColor="text1"/>
                <w:u w:val="single"/>
              </w:rPr>
              <w:t>計畫且核有</w:t>
            </w:r>
            <w:proofErr w:type="gramEnd"/>
            <w:r w:rsidRPr="00B863EB">
              <w:rPr>
                <w:rFonts w:ascii="Times New Roman" w:eastAsia="標楷體" w:hAnsi="Times New Roman" w:cs="Times New Roman"/>
                <w:color w:val="000000" w:themeColor="text1"/>
                <w:u w:val="single"/>
              </w:rPr>
              <w:t>國外差旅費者，應先由國科會計畫經費支應出席國際會議所需費用；原核定國外差旅費</w:t>
            </w:r>
            <w:proofErr w:type="gramStart"/>
            <w:r w:rsidRPr="00B863EB">
              <w:rPr>
                <w:rFonts w:ascii="Times New Roman" w:eastAsia="標楷體" w:hAnsi="Times New Roman" w:cs="Times New Roman"/>
                <w:color w:val="000000" w:themeColor="text1"/>
                <w:u w:val="single"/>
              </w:rPr>
              <w:t>用罄者</w:t>
            </w:r>
            <w:proofErr w:type="gramEnd"/>
            <w:r w:rsidRPr="00B863EB">
              <w:rPr>
                <w:rFonts w:ascii="Times New Roman" w:eastAsia="標楷體" w:hAnsi="Times New Roman" w:cs="Times New Roman"/>
                <w:color w:val="000000" w:themeColor="text1"/>
                <w:u w:val="single"/>
              </w:rPr>
              <w:t>，得申請交通費、生活費及會議註冊費補助；原核定國外差旅費金額或餘額低於本校補助交通費、生活費及會議註冊費總和者，得申請差額補助。</w:t>
            </w:r>
          </w:p>
          <w:p w14:paraId="0DB26069"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三）教師有執行當年度國科會計畫但未核有國外差旅費者，或無國科會計畫者，應於申請期限內向國科會或其他政府機構申請補助；未獲補助者，補助交通費、生活費及會議註冊費；獲補助但補助金額低於本校補助交通費、生活費及會議註冊費總和者，得申請差額補助。</w:t>
            </w:r>
          </w:p>
          <w:p w14:paraId="0F294F79"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（四）</w:t>
            </w:r>
            <w:r w:rsidRPr="00B863EB">
              <w:rPr>
                <w:rFonts w:ascii="Times New Roman" w:eastAsia="標楷體" w:hAnsi="Times New Roman" w:cs="Times New Roman"/>
                <w:color w:val="000000" w:themeColor="text1"/>
              </w:rPr>
              <w:t>國際會議如以視訊或其他數位科技為之，出席者以上述科技方式參與會議，視為親自出席會議</w:t>
            </w:r>
            <w:r w:rsidRPr="00B863EB">
              <w:rPr>
                <w:rFonts w:ascii="Times New Roman" w:eastAsia="標楷體" w:hAnsi="Times New Roman" w:cs="Times New Roman" w:hint="eastAsia"/>
                <w:color w:val="000000" w:themeColor="text1"/>
              </w:rPr>
              <w:t>，僅補助會議註冊費。</w:t>
            </w:r>
          </w:p>
        </w:tc>
      </w:tr>
      <w:tr w:rsidR="008404A9" w:rsidRPr="00B863EB" w14:paraId="2958E978" w14:textId="77777777" w:rsidTr="00BB3784">
        <w:trPr>
          <w:trHeight w:val="340"/>
          <w:jc w:val="center"/>
        </w:trPr>
        <w:tc>
          <w:tcPr>
            <w:tcW w:w="10117" w:type="dxa"/>
          </w:tcPr>
          <w:p w14:paraId="63209FEE"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六、交通費應檢具核銷，補助標準如下：</w:t>
            </w:r>
            <w:r w:rsidRPr="00B863EB">
              <w:rPr>
                <w:rFonts w:ascii="Times New Roman" w:eastAsia="標楷體" w:hAnsi="Times New Roman" w:cs="Times New Roman"/>
                <w:color w:val="000000" w:themeColor="text1"/>
                <w:u w:val="single"/>
              </w:rPr>
              <w:t xml:space="preserve"> </w:t>
            </w:r>
          </w:p>
          <w:p w14:paraId="75A4614C"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（一）機票費：依據本校教師出席國際會議補助機票費金額表</w:t>
            </w:r>
            <w:r w:rsidRPr="00B863EB">
              <w:rPr>
                <w:rFonts w:ascii="Times New Roman" w:eastAsia="標楷體" w:hAnsi="Times New Roman" w:cs="Times New Roman" w:hint="eastAsia"/>
                <w:color w:val="000000" w:themeColor="text1"/>
                <w:u w:val="single"/>
              </w:rPr>
              <w:t>為上限</w:t>
            </w:r>
            <w:r w:rsidRPr="00B863EB">
              <w:rPr>
                <w:rFonts w:ascii="Times New Roman" w:eastAsia="標楷體" w:hAnsi="Times New Roman" w:cs="Times New Roman"/>
                <w:color w:val="000000" w:themeColor="text1"/>
                <w:u w:val="single"/>
              </w:rPr>
              <w:t>核支經濟艙機票。</w:t>
            </w:r>
          </w:p>
          <w:p w14:paraId="3E3599C5"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（二）國內交通費：依據本校教職員工國內出差旅費標準核支。</w:t>
            </w:r>
          </w:p>
        </w:tc>
      </w:tr>
      <w:tr w:rsidR="008404A9" w:rsidRPr="00B863EB" w14:paraId="43955F53" w14:textId="77777777" w:rsidTr="00BB3784">
        <w:trPr>
          <w:trHeight w:val="340"/>
          <w:jc w:val="center"/>
        </w:trPr>
        <w:tc>
          <w:tcPr>
            <w:tcW w:w="10117" w:type="dxa"/>
          </w:tcPr>
          <w:p w14:paraId="53015E55"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lastRenderedPageBreak/>
              <w:t>七、生活費</w:t>
            </w:r>
            <w:r>
              <w:rPr>
                <w:rFonts w:ascii="Times New Roman" w:eastAsia="標楷體" w:hAnsi="Times New Roman" w:cs="Times New Roman" w:hint="eastAsia"/>
                <w:color w:val="000000" w:themeColor="text1"/>
                <w:u w:val="single"/>
              </w:rPr>
              <w:t>補</w:t>
            </w:r>
            <w:r w:rsidRPr="00B863EB">
              <w:rPr>
                <w:rFonts w:ascii="Times New Roman" w:eastAsia="標楷體" w:hAnsi="Times New Roman" w:cs="Times New Roman"/>
                <w:color w:val="000000" w:themeColor="text1"/>
                <w:u w:val="single"/>
              </w:rPr>
              <w:t>助標準如下：</w:t>
            </w:r>
            <w:r w:rsidRPr="00B863EB">
              <w:rPr>
                <w:rFonts w:ascii="Times New Roman" w:eastAsia="標楷體" w:hAnsi="Times New Roman" w:cs="Times New Roman"/>
                <w:color w:val="000000" w:themeColor="text1"/>
                <w:u w:val="single"/>
              </w:rPr>
              <w:t xml:space="preserve"> </w:t>
            </w:r>
          </w:p>
          <w:p w14:paraId="768CD67E"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（一）依據現行中央政府各機關派赴國外各地區出差人員</w:t>
            </w:r>
            <w:proofErr w:type="gramStart"/>
            <w:r w:rsidRPr="00B863EB">
              <w:rPr>
                <w:rFonts w:ascii="Times New Roman" w:eastAsia="標楷體" w:hAnsi="Times New Roman" w:cs="Times New Roman"/>
                <w:color w:val="000000" w:themeColor="text1"/>
                <w:u w:val="single"/>
              </w:rPr>
              <w:t>生活費日支數額</w:t>
            </w:r>
            <w:proofErr w:type="gramEnd"/>
            <w:r w:rsidRPr="00B863EB">
              <w:rPr>
                <w:rFonts w:ascii="Times New Roman" w:eastAsia="標楷體" w:hAnsi="Times New Roman" w:cs="Times New Roman"/>
                <w:color w:val="000000" w:themeColor="text1"/>
                <w:u w:val="single"/>
              </w:rPr>
              <w:t>表，依下列核支。</w:t>
            </w:r>
          </w:p>
          <w:p w14:paraId="140D8408"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1.</w:t>
            </w:r>
            <w:r w:rsidRPr="00B863EB">
              <w:rPr>
                <w:rFonts w:ascii="Times New Roman" w:eastAsia="標楷體" w:hAnsi="Times New Roman" w:cs="Times New Roman"/>
                <w:color w:val="000000" w:themeColor="text1"/>
                <w:u w:val="single"/>
              </w:rPr>
              <w:t>曾獲國科會傑出研究獎、講座教授及特聘教授，不論出席身分，</w:t>
            </w:r>
            <w:proofErr w:type="gramStart"/>
            <w:r w:rsidRPr="00B863EB">
              <w:rPr>
                <w:rFonts w:ascii="Times New Roman" w:eastAsia="標楷體" w:hAnsi="Times New Roman" w:cs="Times New Roman"/>
                <w:color w:val="000000" w:themeColor="text1"/>
                <w:u w:val="single"/>
              </w:rPr>
              <w:t>依表定</w:t>
            </w:r>
            <w:proofErr w:type="gramEnd"/>
            <w:r w:rsidRPr="00B863EB">
              <w:rPr>
                <w:rFonts w:ascii="Times New Roman" w:eastAsia="標楷體" w:hAnsi="Times New Roman" w:cs="Times New Roman"/>
                <w:color w:val="000000" w:themeColor="text1"/>
                <w:u w:val="single"/>
              </w:rPr>
              <w:t>金額核支。</w:t>
            </w:r>
          </w:p>
          <w:p w14:paraId="658EDBE1"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2.</w:t>
            </w:r>
            <w:r w:rsidRPr="00B863EB">
              <w:rPr>
                <w:rFonts w:ascii="Times New Roman" w:eastAsia="標楷體" w:hAnsi="Times New Roman" w:cs="Times New Roman"/>
                <w:color w:val="000000" w:themeColor="text1"/>
                <w:u w:val="single"/>
              </w:rPr>
              <w:t>論文主發表人（</w:t>
            </w:r>
            <w:r w:rsidRPr="00B863EB">
              <w:rPr>
                <w:rFonts w:ascii="Times New Roman" w:eastAsia="標楷體" w:hAnsi="Times New Roman" w:cs="Times New Roman"/>
                <w:color w:val="000000" w:themeColor="text1"/>
                <w:u w:val="single"/>
              </w:rPr>
              <w:t>Oral</w:t>
            </w:r>
            <w:r w:rsidRPr="00B863EB">
              <w:rPr>
                <w:rFonts w:ascii="Times New Roman" w:eastAsia="標楷體" w:hAnsi="Times New Roman" w:cs="Times New Roman"/>
                <w:color w:val="000000" w:themeColor="text1"/>
                <w:u w:val="single"/>
              </w:rPr>
              <w:t>），</w:t>
            </w:r>
            <w:proofErr w:type="gramStart"/>
            <w:r w:rsidRPr="00B863EB">
              <w:rPr>
                <w:rFonts w:ascii="Times New Roman" w:eastAsia="標楷體" w:hAnsi="Times New Roman" w:cs="Times New Roman"/>
                <w:color w:val="000000" w:themeColor="text1"/>
                <w:u w:val="single"/>
              </w:rPr>
              <w:t>依表定</w:t>
            </w:r>
            <w:proofErr w:type="gramEnd"/>
            <w:r w:rsidRPr="00B863EB">
              <w:rPr>
                <w:rFonts w:ascii="Times New Roman" w:eastAsia="標楷體" w:hAnsi="Times New Roman" w:cs="Times New Roman"/>
                <w:color w:val="000000" w:themeColor="text1"/>
                <w:u w:val="single"/>
              </w:rPr>
              <w:t>金額之</w:t>
            </w:r>
            <w:r w:rsidRPr="00B863EB">
              <w:rPr>
                <w:rFonts w:ascii="Times New Roman" w:eastAsia="標楷體" w:hAnsi="Times New Roman" w:cs="Times New Roman"/>
                <w:color w:val="000000" w:themeColor="text1"/>
                <w:u w:val="single"/>
              </w:rPr>
              <w:t>0.7</w:t>
            </w:r>
            <w:r w:rsidRPr="00B863EB">
              <w:rPr>
                <w:rFonts w:ascii="Times New Roman" w:eastAsia="標楷體" w:hAnsi="Times New Roman" w:cs="Times New Roman"/>
                <w:color w:val="000000" w:themeColor="text1"/>
                <w:u w:val="single"/>
              </w:rPr>
              <w:t>倍核支。</w:t>
            </w:r>
          </w:p>
          <w:p w14:paraId="349630B0"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3.</w:t>
            </w:r>
            <w:r w:rsidRPr="00B863EB">
              <w:rPr>
                <w:rFonts w:ascii="Times New Roman" w:eastAsia="標楷體" w:hAnsi="Times New Roman" w:cs="Times New Roman"/>
                <w:color w:val="000000" w:themeColor="text1"/>
                <w:u w:val="single"/>
              </w:rPr>
              <w:t>論文主發表人（</w:t>
            </w:r>
            <w:r w:rsidRPr="00B863EB">
              <w:rPr>
                <w:rFonts w:ascii="Times New Roman" w:eastAsia="標楷體" w:hAnsi="Times New Roman" w:cs="Times New Roman"/>
                <w:color w:val="000000" w:themeColor="text1"/>
                <w:u w:val="single"/>
              </w:rPr>
              <w:t>Poster</w:t>
            </w:r>
            <w:r w:rsidRPr="00B863EB">
              <w:rPr>
                <w:rFonts w:ascii="Times New Roman" w:eastAsia="標楷體" w:hAnsi="Times New Roman" w:cs="Times New Roman"/>
                <w:color w:val="000000" w:themeColor="text1"/>
                <w:u w:val="single"/>
              </w:rPr>
              <w:t>），</w:t>
            </w:r>
            <w:proofErr w:type="gramStart"/>
            <w:r w:rsidRPr="00B863EB">
              <w:rPr>
                <w:rFonts w:ascii="Times New Roman" w:eastAsia="標楷體" w:hAnsi="Times New Roman" w:cs="Times New Roman"/>
                <w:color w:val="000000" w:themeColor="text1"/>
                <w:u w:val="single"/>
              </w:rPr>
              <w:t>依表定</w:t>
            </w:r>
            <w:proofErr w:type="gramEnd"/>
            <w:r w:rsidRPr="00B863EB">
              <w:rPr>
                <w:rFonts w:ascii="Times New Roman" w:eastAsia="標楷體" w:hAnsi="Times New Roman" w:cs="Times New Roman"/>
                <w:color w:val="000000" w:themeColor="text1"/>
                <w:u w:val="single"/>
              </w:rPr>
              <w:t>金額之</w:t>
            </w:r>
            <w:r w:rsidRPr="00B863EB">
              <w:rPr>
                <w:rFonts w:ascii="Times New Roman" w:eastAsia="標楷體" w:hAnsi="Times New Roman" w:cs="Times New Roman"/>
                <w:color w:val="000000" w:themeColor="text1"/>
                <w:u w:val="single"/>
              </w:rPr>
              <w:t>0.</w:t>
            </w:r>
            <w:r w:rsidRPr="00B863EB">
              <w:rPr>
                <w:rFonts w:ascii="Times New Roman" w:eastAsia="標楷體" w:hAnsi="Times New Roman" w:cs="Times New Roman" w:hint="eastAsia"/>
                <w:color w:val="000000" w:themeColor="text1"/>
                <w:u w:val="single"/>
              </w:rPr>
              <w:t>3</w:t>
            </w:r>
            <w:r w:rsidRPr="00B863EB">
              <w:rPr>
                <w:rFonts w:ascii="Times New Roman" w:eastAsia="標楷體" w:hAnsi="Times New Roman" w:cs="Times New Roman"/>
                <w:color w:val="000000" w:themeColor="text1"/>
                <w:u w:val="single"/>
              </w:rPr>
              <w:t>倍核支。</w:t>
            </w:r>
          </w:p>
          <w:p w14:paraId="00D6A3A3"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4.</w:t>
            </w:r>
            <w:r w:rsidRPr="00B863EB">
              <w:rPr>
                <w:rFonts w:ascii="Times New Roman" w:eastAsia="標楷體" w:hAnsi="Times New Roman" w:cs="Times New Roman"/>
                <w:color w:val="000000" w:themeColor="text1"/>
                <w:u w:val="single"/>
              </w:rPr>
              <w:t>會議主持人等其他出席身分者，</w:t>
            </w:r>
            <w:proofErr w:type="gramStart"/>
            <w:r w:rsidRPr="00B863EB">
              <w:rPr>
                <w:rFonts w:ascii="Times New Roman" w:eastAsia="標楷體" w:hAnsi="Times New Roman" w:cs="Times New Roman"/>
                <w:color w:val="000000" w:themeColor="text1"/>
                <w:u w:val="single"/>
              </w:rPr>
              <w:t>依表定</w:t>
            </w:r>
            <w:proofErr w:type="gramEnd"/>
            <w:r w:rsidRPr="00B863EB">
              <w:rPr>
                <w:rFonts w:ascii="Times New Roman" w:eastAsia="標楷體" w:hAnsi="Times New Roman" w:cs="Times New Roman"/>
                <w:color w:val="000000" w:themeColor="text1"/>
                <w:u w:val="single"/>
              </w:rPr>
              <w:t>金額之</w:t>
            </w:r>
            <w:r w:rsidRPr="00B863EB">
              <w:rPr>
                <w:rFonts w:ascii="Times New Roman" w:eastAsia="標楷體" w:hAnsi="Times New Roman" w:cs="Times New Roman"/>
                <w:color w:val="000000" w:themeColor="text1"/>
                <w:u w:val="single"/>
              </w:rPr>
              <w:t>0.5</w:t>
            </w:r>
            <w:r w:rsidRPr="00B863EB">
              <w:rPr>
                <w:rFonts w:ascii="Times New Roman" w:eastAsia="標楷體" w:hAnsi="Times New Roman" w:cs="Times New Roman"/>
                <w:color w:val="000000" w:themeColor="text1"/>
                <w:u w:val="single"/>
              </w:rPr>
              <w:t>倍核支。</w:t>
            </w:r>
          </w:p>
          <w:p w14:paraId="45505392"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（二）生活費補助日數，以實際會期日數為</w:t>
            </w:r>
            <w:proofErr w:type="gramStart"/>
            <w:r w:rsidRPr="00B863EB">
              <w:rPr>
                <w:rFonts w:ascii="Times New Roman" w:eastAsia="標楷體" w:hAnsi="Times New Roman" w:cs="Times New Roman"/>
                <w:color w:val="000000" w:themeColor="text1"/>
                <w:u w:val="single"/>
              </w:rPr>
              <w:t>準</w:t>
            </w:r>
            <w:proofErr w:type="gramEnd"/>
            <w:r w:rsidRPr="00B863EB">
              <w:rPr>
                <w:rFonts w:ascii="Times New Roman" w:eastAsia="標楷體" w:hAnsi="Times New Roman" w:cs="Times New Roman"/>
                <w:color w:val="000000" w:themeColor="text1"/>
                <w:u w:val="single"/>
              </w:rPr>
              <w:t>，最多以五日為上限，若有特殊情形者，不在此限，</w:t>
            </w:r>
            <w:proofErr w:type="gramStart"/>
            <w:r w:rsidRPr="00B863EB">
              <w:rPr>
                <w:rFonts w:ascii="Times New Roman" w:eastAsia="標楷體" w:hAnsi="Times New Roman" w:cs="Times New Roman"/>
                <w:color w:val="000000" w:themeColor="text1"/>
                <w:u w:val="single"/>
              </w:rPr>
              <w:t>依簽</w:t>
            </w:r>
            <w:proofErr w:type="gramEnd"/>
            <w:r w:rsidRPr="00B863EB">
              <w:rPr>
                <w:rFonts w:ascii="Times New Roman" w:eastAsia="標楷體" w:hAnsi="Times New Roman" w:cs="Times New Roman"/>
                <w:color w:val="000000" w:themeColor="text1"/>
                <w:u w:val="single"/>
              </w:rPr>
              <w:t>准日期核支；如有延遲出國或提早回國者，依實際出差</w:t>
            </w:r>
            <w:proofErr w:type="gramStart"/>
            <w:r w:rsidRPr="00B863EB">
              <w:rPr>
                <w:rFonts w:ascii="Times New Roman" w:eastAsia="標楷體" w:hAnsi="Times New Roman" w:cs="Times New Roman"/>
                <w:color w:val="000000" w:themeColor="text1"/>
                <w:u w:val="single"/>
              </w:rPr>
              <w:t>日數核支</w:t>
            </w:r>
            <w:proofErr w:type="gramEnd"/>
            <w:r w:rsidRPr="00B863EB">
              <w:rPr>
                <w:rFonts w:ascii="Times New Roman" w:eastAsia="標楷體" w:hAnsi="Times New Roman" w:cs="Times New Roman"/>
                <w:color w:val="000000" w:themeColor="text1"/>
                <w:u w:val="single"/>
              </w:rPr>
              <w:t>。</w:t>
            </w:r>
          </w:p>
          <w:p w14:paraId="35A2DA16"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（三）出席國際會議有關之其他衛星會議，不予補助。</w:t>
            </w:r>
          </w:p>
        </w:tc>
      </w:tr>
      <w:tr w:rsidR="008404A9" w:rsidRPr="00B863EB" w14:paraId="6C5B212D" w14:textId="77777777" w:rsidTr="00BB3784">
        <w:trPr>
          <w:trHeight w:val="340"/>
          <w:jc w:val="center"/>
        </w:trPr>
        <w:tc>
          <w:tcPr>
            <w:tcW w:w="10117" w:type="dxa"/>
          </w:tcPr>
          <w:p w14:paraId="5476CB1E"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八、會議註冊費應以會議正式註冊費收據</w:t>
            </w:r>
            <w:proofErr w:type="gramStart"/>
            <w:r w:rsidRPr="00B863EB">
              <w:rPr>
                <w:rFonts w:ascii="Times New Roman" w:eastAsia="標楷體" w:hAnsi="Times New Roman" w:cs="Times New Roman"/>
                <w:color w:val="000000" w:themeColor="text1"/>
                <w:u w:val="single"/>
              </w:rPr>
              <w:t>為憑核</w:t>
            </w:r>
            <w:r w:rsidRPr="00B863EB">
              <w:rPr>
                <w:rFonts w:ascii="Times New Roman" w:eastAsia="標楷體" w:hAnsi="Times New Roman" w:cs="Times New Roman" w:hint="eastAsia"/>
                <w:color w:val="000000" w:themeColor="text1"/>
                <w:u w:val="single"/>
              </w:rPr>
              <w:t>支</w:t>
            </w:r>
            <w:proofErr w:type="gramEnd"/>
            <w:r w:rsidRPr="00B863EB">
              <w:rPr>
                <w:rFonts w:ascii="Times New Roman" w:eastAsia="標楷體" w:hAnsi="Times New Roman" w:cs="Times New Roman" w:hint="eastAsia"/>
                <w:color w:val="000000" w:themeColor="text1"/>
                <w:u w:val="single"/>
              </w:rPr>
              <w:t>，</w:t>
            </w:r>
            <w:r w:rsidRPr="00B863EB">
              <w:rPr>
                <w:rFonts w:ascii="Times New Roman" w:eastAsia="標楷體" w:hAnsi="Times New Roman" w:cs="Times New Roman"/>
                <w:color w:val="000000" w:themeColor="text1"/>
                <w:u w:val="single"/>
              </w:rPr>
              <w:t>但以新台幣三萬元為上限。</w:t>
            </w:r>
          </w:p>
        </w:tc>
      </w:tr>
      <w:tr w:rsidR="008404A9" w:rsidRPr="00B863EB" w14:paraId="4CB5CD5E" w14:textId="77777777" w:rsidTr="00BB3784">
        <w:trPr>
          <w:trHeight w:val="340"/>
          <w:jc w:val="center"/>
        </w:trPr>
        <w:tc>
          <w:tcPr>
            <w:tcW w:w="10117" w:type="dxa"/>
          </w:tcPr>
          <w:p w14:paraId="7F14AF09"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九、每人補助次數</w:t>
            </w:r>
            <w:r w:rsidRPr="00B863EB">
              <w:rPr>
                <w:rFonts w:ascii="Times New Roman" w:eastAsia="標楷體" w:hAnsi="Times New Roman" w:cs="Times New Roman"/>
                <w:color w:val="000000" w:themeColor="text1"/>
              </w:rPr>
              <w:t>：</w:t>
            </w:r>
          </w:p>
          <w:p w14:paraId="578BD77E"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（一）曾獲</w:t>
            </w:r>
            <w:r w:rsidRPr="00B863EB">
              <w:rPr>
                <w:rFonts w:ascii="Times New Roman" w:eastAsia="標楷體" w:hAnsi="Times New Roman" w:cs="Times New Roman"/>
                <w:color w:val="000000" w:themeColor="text1"/>
                <w:u w:val="single"/>
              </w:rPr>
              <w:t>國科會</w:t>
            </w:r>
            <w:r w:rsidRPr="00B863EB">
              <w:rPr>
                <w:rFonts w:ascii="Times New Roman" w:eastAsia="標楷體" w:hAnsi="Times New Roman" w:cs="Times New Roman"/>
                <w:color w:val="000000" w:themeColor="text1"/>
              </w:rPr>
              <w:t>傑出研究獎、講座教授及特聘教授：每學年</w:t>
            </w:r>
            <w:r w:rsidRPr="00B863EB">
              <w:rPr>
                <w:rFonts w:ascii="Times New Roman" w:eastAsia="標楷體" w:hAnsi="Times New Roman" w:cs="Times New Roman" w:hint="eastAsia"/>
                <w:color w:val="000000" w:themeColor="text1"/>
              </w:rPr>
              <w:t>度</w:t>
            </w:r>
            <w:r w:rsidRPr="00B863EB">
              <w:rPr>
                <w:rFonts w:ascii="Times New Roman" w:eastAsia="標楷體" w:hAnsi="Times New Roman" w:cs="Times New Roman"/>
                <w:color w:val="000000" w:themeColor="text1"/>
                <w:u w:val="single"/>
              </w:rPr>
              <w:t>以補助三次</w:t>
            </w:r>
            <w:r w:rsidRPr="00B863EB">
              <w:rPr>
                <w:rFonts w:ascii="Times New Roman" w:eastAsia="標楷體" w:hAnsi="Times New Roman" w:cs="Times New Roman"/>
                <w:color w:val="000000" w:themeColor="text1"/>
              </w:rPr>
              <w:t>為限。</w:t>
            </w:r>
          </w:p>
          <w:p w14:paraId="2AD6D3EB"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（二）教授：每學年</w:t>
            </w:r>
            <w:r w:rsidRPr="00B863EB">
              <w:rPr>
                <w:rFonts w:ascii="Times New Roman" w:eastAsia="標楷體" w:hAnsi="Times New Roman" w:cs="Times New Roman" w:hint="eastAsia"/>
                <w:color w:val="000000" w:themeColor="text1"/>
              </w:rPr>
              <w:t>度</w:t>
            </w:r>
            <w:r w:rsidRPr="00B863EB">
              <w:rPr>
                <w:rFonts w:ascii="Times New Roman" w:eastAsia="標楷體" w:hAnsi="Times New Roman" w:cs="Times New Roman"/>
                <w:color w:val="000000" w:themeColor="text1"/>
                <w:u w:val="single"/>
              </w:rPr>
              <w:t>以補助二次</w:t>
            </w:r>
            <w:r w:rsidRPr="00B863EB">
              <w:rPr>
                <w:rFonts w:ascii="Times New Roman" w:eastAsia="標楷體" w:hAnsi="Times New Roman" w:cs="Times New Roman"/>
                <w:color w:val="000000" w:themeColor="text1"/>
              </w:rPr>
              <w:t>為限。</w:t>
            </w:r>
          </w:p>
          <w:p w14:paraId="0E8C9B5E"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（三）副教授及助理教授：每學年</w:t>
            </w:r>
            <w:r w:rsidRPr="00B863EB">
              <w:rPr>
                <w:rFonts w:ascii="Times New Roman" w:eastAsia="標楷體" w:hAnsi="Times New Roman" w:cs="Times New Roman" w:hint="eastAsia"/>
                <w:color w:val="000000" w:themeColor="text1"/>
              </w:rPr>
              <w:t>度</w:t>
            </w:r>
            <w:r w:rsidRPr="00B863EB">
              <w:rPr>
                <w:rFonts w:ascii="Times New Roman" w:eastAsia="標楷體" w:hAnsi="Times New Roman" w:cs="Times New Roman"/>
                <w:color w:val="000000" w:themeColor="text1"/>
                <w:u w:val="single"/>
              </w:rPr>
              <w:t>以補助一次</w:t>
            </w:r>
            <w:r w:rsidRPr="00B863EB">
              <w:rPr>
                <w:rFonts w:ascii="Times New Roman" w:eastAsia="標楷體" w:hAnsi="Times New Roman" w:cs="Times New Roman"/>
                <w:color w:val="000000" w:themeColor="text1"/>
              </w:rPr>
              <w:t>為限。</w:t>
            </w:r>
          </w:p>
          <w:p w14:paraId="43311314" w14:textId="77777777" w:rsidR="008404A9" w:rsidRPr="00B863EB" w:rsidRDefault="008404A9" w:rsidP="00BB3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（四）講師：每兩學年</w:t>
            </w:r>
            <w:r w:rsidRPr="00B863EB">
              <w:rPr>
                <w:rFonts w:ascii="Times New Roman" w:eastAsia="標楷體" w:hAnsi="Times New Roman" w:cs="Times New Roman" w:hint="eastAsia"/>
                <w:color w:val="000000" w:themeColor="text1"/>
              </w:rPr>
              <w:t>度</w:t>
            </w:r>
            <w:r w:rsidRPr="00B863EB">
              <w:rPr>
                <w:rFonts w:ascii="Times New Roman" w:eastAsia="標楷體" w:hAnsi="Times New Roman" w:cs="Times New Roman"/>
                <w:color w:val="000000" w:themeColor="text1"/>
                <w:u w:val="single"/>
              </w:rPr>
              <w:t>以補助一次</w:t>
            </w:r>
            <w:r w:rsidRPr="00B863EB">
              <w:rPr>
                <w:rFonts w:ascii="Times New Roman" w:eastAsia="標楷體" w:hAnsi="Times New Roman" w:cs="Times New Roman"/>
                <w:color w:val="000000" w:themeColor="text1"/>
              </w:rPr>
              <w:t>為限。</w:t>
            </w:r>
          </w:p>
        </w:tc>
      </w:tr>
      <w:tr w:rsidR="008404A9" w:rsidRPr="00B863EB" w14:paraId="593087B8" w14:textId="77777777" w:rsidTr="00BB3784">
        <w:trPr>
          <w:trHeight w:val="340"/>
          <w:jc w:val="center"/>
        </w:trPr>
        <w:tc>
          <w:tcPr>
            <w:tcW w:w="10117" w:type="dxa"/>
          </w:tcPr>
          <w:p w14:paraId="75946696" w14:textId="77777777" w:rsidR="008404A9" w:rsidRPr="00B863EB" w:rsidRDefault="008404A9" w:rsidP="00BB3784">
            <w:pPr>
              <w:pStyle w:val="HTML"/>
              <w:snapToGrid w:val="0"/>
              <w:spacing w:line="320" w:lineRule="exact"/>
              <w:ind w:left="480" w:hangingChars="200" w:hanging="48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十</w:t>
            </w:r>
            <w:r w:rsidRPr="00B863EB">
              <w:rPr>
                <w:rFonts w:ascii="Times New Roman" w:eastAsia="標楷體" w:hAnsi="Times New Roman" w:cs="Times New Roman"/>
                <w:color w:val="000000" w:themeColor="text1"/>
              </w:rPr>
              <w:t>、</w:t>
            </w:r>
            <w:r w:rsidRPr="00B863EB">
              <w:rPr>
                <w:rFonts w:ascii="Times New Roman" w:eastAsia="標楷體" w:hAnsi="Times New Roman" w:cs="Times New Roman"/>
                <w:color w:val="000000" w:themeColor="text1"/>
                <w:u w:val="single"/>
              </w:rPr>
              <w:t>獲</w:t>
            </w:r>
            <w:r w:rsidRPr="00B863EB">
              <w:rPr>
                <w:rFonts w:ascii="Times New Roman" w:eastAsia="標楷體" w:hAnsi="Times New Roman" w:cs="Times New Roman"/>
                <w:color w:val="000000" w:themeColor="text1"/>
              </w:rPr>
              <w:t>補助者應於出席會議後一個月內</w:t>
            </w:r>
            <w:r w:rsidRPr="00B863EB">
              <w:rPr>
                <w:rFonts w:ascii="Times New Roman" w:eastAsia="標楷體" w:hAnsi="Times New Roman" w:cs="Times New Roman"/>
                <w:color w:val="000000" w:themeColor="text1"/>
                <w:u w:val="single"/>
              </w:rPr>
              <w:t>，</w:t>
            </w:r>
            <w:r w:rsidRPr="00B863EB">
              <w:rPr>
                <w:rFonts w:ascii="Times New Roman" w:eastAsia="標楷體" w:hAnsi="Times New Roman" w:cs="Times New Roman"/>
                <w:color w:val="000000" w:themeColor="text1"/>
              </w:rPr>
              <w:t>繳交參加會議書面報告</w:t>
            </w:r>
            <w:proofErr w:type="gramStart"/>
            <w:r w:rsidRPr="00B863EB">
              <w:rPr>
                <w:rFonts w:ascii="Times New Roman" w:eastAsia="標楷體" w:hAnsi="Times New Roman" w:cs="Times New Roman"/>
                <w:color w:val="000000" w:themeColor="text1"/>
              </w:rPr>
              <w:t>或於系上</w:t>
            </w:r>
            <w:proofErr w:type="gramEnd"/>
            <w:r w:rsidRPr="00B863EB">
              <w:rPr>
                <w:rFonts w:ascii="Times New Roman" w:eastAsia="標楷體" w:hAnsi="Times New Roman" w:cs="Times New Roman"/>
                <w:color w:val="000000" w:themeColor="text1"/>
              </w:rPr>
              <w:t>公開口頭發表資料至研發處</w:t>
            </w:r>
            <w:r w:rsidRPr="00B863EB">
              <w:rPr>
                <w:rFonts w:ascii="Times New Roman" w:eastAsia="標楷體" w:hAnsi="Times New Roman" w:cs="Times New Roman"/>
                <w:color w:val="000000" w:themeColor="text1"/>
                <w:u w:val="single"/>
              </w:rPr>
              <w:t>；</w:t>
            </w:r>
            <w:r w:rsidRPr="00B863EB">
              <w:rPr>
                <w:rFonts w:ascii="Times New Roman" w:eastAsia="標楷體" w:hAnsi="Times New Roman" w:cs="Times New Roman"/>
                <w:color w:val="000000" w:themeColor="text1"/>
              </w:rPr>
              <w:t>未繳交者，不予補助。</w:t>
            </w:r>
          </w:p>
        </w:tc>
      </w:tr>
      <w:tr w:rsidR="008404A9" w:rsidRPr="00B863EB" w14:paraId="0F1BA9CC" w14:textId="77777777" w:rsidTr="00BB3784">
        <w:trPr>
          <w:trHeight w:val="340"/>
          <w:jc w:val="center"/>
        </w:trPr>
        <w:tc>
          <w:tcPr>
            <w:tcW w:w="10117" w:type="dxa"/>
          </w:tcPr>
          <w:p w14:paraId="35D3882B" w14:textId="77777777" w:rsidR="008404A9" w:rsidRPr="00B863EB" w:rsidRDefault="008404A9" w:rsidP="004C6E63">
            <w:pPr>
              <w:pStyle w:val="HTML"/>
              <w:snapToGrid w:val="0"/>
              <w:spacing w:line="320" w:lineRule="exact"/>
              <w:ind w:left="720" w:hangingChars="300" w:hanging="72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十一</w:t>
            </w:r>
            <w:r w:rsidRPr="00B863EB">
              <w:rPr>
                <w:rFonts w:ascii="Times New Roman" w:eastAsia="標楷體" w:hAnsi="Times New Roman" w:cs="Times New Roman"/>
                <w:color w:val="000000" w:themeColor="text1"/>
              </w:rPr>
              <w:t>、</w:t>
            </w:r>
            <w:r w:rsidRPr="00B863EB">
              <w:rPr>
                <w:rFonts w:ascii="Times New Roman" w:eastAsia="標楷體" w:hAnsi="Times New Roman" w:cs="Times New Roman" w:hint="eastAsia"/>
                <w:color w:val="000000" w:themeColor="text1"/>
                <w:u w:val="single"/>
              </w:rPr>
              <w:t>依論文主發表人（</w:t>
            </w:r>
            <w:r w:rsidRPr="00B863EB">
              <w:rPr>
                <w:rFonts w:ascii="Times New Roman" w:eastAsia="標楷體" w:hAnsi="Times New Roman" w:cs="Times New Roman" w:hint="eastAsia"/>
                <w:color w:val="000000" w:themeColor="text1"/>
                <w:u w:val="single"/>
              </w:rPr>
              <w:t>Or</w:t>
            </w:r>
            <w:r w:rsidRPr="00B863EB">
              <w:rPr>
                <w:rFonts w:ascii="Times New Roman" w:eastAsia="標楷體" w:hAnsi="Times New Roman" w:cs="Times New Roman"/>
                <w:color w:val="000000" w:themeColor="text1"/>
                <w:u w:val="single"/>
              </w:rPr>
              <w:t>al</w:t>
            </w:r>
            <w:r w:rsidRPr="00B863EB">
              <w:rPr>
                <w:rFonts w:ascii="Times New Roman" w:eastAsia="標楷體" w:hAnsi="Times New Roman" w:cs="Times New Roman" w:hint="eastAsia"/>
                <w:color w:val="000000" w:themeColor="text1"/>
                <w:u w:val="single"/>
              </w:rPr>
              <w:t>、</w:t>
            </w:r>
            <w:r w:rsidRPr="00B863EB">
              <w:rPr>
                <w:rFonts w:ascii="Times New Roman" w:eastAsia="標楷體" w:hAnsi="Times New Roman" w:cs="Times New Roman" w:hint="eastAsia"/>
                <w:color w:val="000000" w:themeColor="text1"/>
                <w:u w:val="single"/>
              </w:rPr>
              <w:t>Poster</w:t>
            </w:r>
            <w:r w:rsidRPr="00B863EB">
              <w:rPr>
                <w:rFonts w:ascii="Times New Roman" w:eastAsia="標楷體" w:hAnsi="Times New Roman" w:cs="Times New Roman" w:hint="eastAsia"/>
                <w:color w:val="000000" w:themeColor="text1"/>
                <w:u w:val="single"/>
              </w:rPr>
              <w:t>）身分出席並</w:t>
            </w:r>
            <w:r w:rsidRPr="00B863EB">
              <w:rPr>
                <w:rFonts w:ascii="Times New Roman" w:eastAsia="標楷體" w:hAnsi="Times New Roman" w:cs="Times New Roman"/>
                <w:color w:val="000000" w:themeColor="text1"/>
                <w:u w:val="single"/>
              </w:rPr>
              <w:t>獲</w:t>
            </w:r>
            <w:r w:rsidRPr="00B863EB">
              <w:rPr>
                <w:rFonts w:ascii="Times New Roman" w:eastAsia="標楷體" w:hAnsi="Times New Roman" w:cs="Times New Roman" w:hint="eastAsia"/>
                <w:color w:val="000000" w:themeColor="text1"/>
                <w:u w:val="single"/>
              </w:rPr>
              <w:t>本</w:t>
            </w:r>
            <w:r w:rsidRPr="00B863EB">
              <w:rPr>
                <w:rFonts w:ascii="Times New Roman" w:eastAsia="標楷體" w:hAnsi="Times New Roman" w:cs="Times New Roman"/>
                <w:color w:val="000000" w:themeColor="text1"/>
                <w:u w:val="single"/>
              </w:rPr>
              <w:t>補助者</w:t>
            </w:r>
            <w:r w:rsidRPr="00B863EB">
              <w:rPr>
                <w:rFonts w:ascii="Times New Roman" w:eastAsia="標楷體" w:hAnsi="Times New Roman" w:cs="Times New Roman" w:hint="eastAsia"/>
                <w:color w:val="000000" w:themeColor="text1"/>
                <w:u w:val="single"/>
              </w:rPr>
              <w:t>，</w:t>
            </w:r>
            <w:r w:rsidRPr="00B863EB">
              <w:rPr>
                <w:rFonts w:ascii="Times New Roman" w:eastAsia="標楷體" w:hAnsi="Times New Roman" w:cs="Times New Roman"/>
                <w:color w:val="000000" w:themeColor="text1"/>
                <w:u w:val="single"/>
              </w:rPr>
              <w:t>應於出席會議後，以第一作者或通訊作者於</w:t>
            </w:r>
            <w:r w:rsidRPr="00B863EB">
              <w:rPr>
                <w:rFonts w:ascii="Times New Roman" w:eastAsia="標楷體" w:hAnsi="Times New Roman" w:cs="Times New Roman"/>
                <w:color w:val="000000" w:themeColor="text1"/>
                <w:u w:val="single"/>
              </w:rPr>
              <w:t>SCIE</w:t>
            </w:r>
            <w:r w:rsidRPr="00B863EB">
              <w:rPr>
                <w:rFonts w:ascii="Times New Roman" w:eastAsia="標楷體" w:hAnsi="Times New Roman" w:cs="Times New Roman"/>
                <w:color w:val="000000" w:themeColor="text1"/>
                <w:u w:val="single"/>
              </w:rPr>
              <w:t>、</w:t>
            </w:r>
            <w:r w:rsidRPr="00B863EB">
              <w:rPr>
                <w:rFonts w:ascii="Times New Roman" w:eastAsia="標楷體" w:hAnsi="Times New Roman" w:cs="Times New Roman"/>
                <w:color w:val="000000" w:themeColor="text1"/>
                <w:u w:val="single"/>
              </w:rPr>
              <w:t>SSCI</w:t>
            </w:r>
            <w:r w:rsidRPr="00B863EB">
              <w:rPr>
                <w:rFonts w:ascii="Times New Roman" w:eastAsia="標楷體" w:hAnsi="Times New Roman" w:cs="Times New Roman"/>
                <w:color w:val="000000" w:themeColor="text1"/>
                <w:u w:val="single"/>
              </w:rPr>
              <w:t>、</w:t>
            </w:r>
            <w:r w:rsidRPr="00B863EB">
              <w:rPr>
                <w:rFonts w:ascii="Times New Roman" w:eastAsia="標楷體" w:hAnsi="Times New Roman" w:cs="Times New Roman"/>
                <w:color w:val="000000" w:themeColor="text1"/>
                <w:u w:val="single"/>
              </w:rPr>
              <w:t>EI</w:t>
            </w:r>
            <w:r w:rsidRPr="00B863EB">
              <w:rPr>
                <w:rFonts w:ascii="Times New Roman" w:eastAsia="標楷體" w:hAnsi="Times New Roman" w:cs="Times New Roman"/>
                <w:color w:val="000000" w:themeColor="text1"/>
                <w:u w:val="single"/>
              </w:rPr>
              <w:t>、</w:t>
            </w:r>
            <w:r w:rsidRPr="00B863EB">
              <w:rPr>
                <w:rFonts w:ascii="Times New Roman" w:eastAsia="標楷體" w:hAnsi="Times New Roman" w:cs="Times New Roman"/>
                <w:color w:val="000000" w:themeColor="text1"/>
                <w:u w:val="single"/>
              </w:rPr>
              <w:t>AHCI</w:t>
            </w:r>
            <w:r w:rsidRPr="00B863EB">
              <w:rPr>
                <w:rFonts w:ascii="Times New Roman" w:eastAsia="標楷體" w:hAnsi="Times New Roman" w:cs="Times New Roman"/>
                <w:color w:val="000000" w:themeColor="text1"/>
                <w:u w:val="single"/>
              </w:rPr>
              <w:t>、</w:t>
            </w:r>
            <w:proofErr w:type="spellStart"/>
            <w:r w:rsidRPr="00B863EB">
              <w:rPr>
                <w:rFonts w:ascii="Times New Roman" w:eastAsia="標楷體" w:hAnsi="Times New Roman" w:cs="Times New Roman"/>
                <w:color w:val="000000" w:themeColor="text1"/>
                <w:u w:val="single"/>
              </w:rPr>
              <w:t>TCIcore</w:t>
            </w:r>
            <w:proofErr w:type="spellEnd"/>
            <w:r w:rsidRPr="00B863EB">
              <w:rPr>
                <w:rFonts w:ascii="Times New Roman" w:eastAsia="標楷體" w:hAnsi="Times New Roman" w:cs="Times New Roman"/>
                <w:color w:val="000000" w:themeColor="text1"/>
                <w:u w:val="single"/>
              </w:rPr>
              <w:t>-THCI</w:t>
            </w:r>
            <w:r w:rsidRPr="00B863EB">
              <w:rPr>
                <w:rFonts w:ascii="Times New Roman" w:eastAsia="標楷體" w:hAnsi="Times New Roman" w:cs="Times New Roman"/>
                <w:color w:val="000000" w:themeColor="text1"/>
                <w:u w:val="single"/>
              </w:rPr>
              <w:t>或</w:t>
            </w:r>
            <w:proofErr w:type="spellStart"/>
            <w:r w:rsidRPr="00B863EB">
              <w:rPr>
                <w:rFonts w:ascii="Times New Roman" w:eastAsia="標楷體" w:hAnsi="Times New Roman" w:cs="Times New Roman"/>
                <w:color w:val="000000" w:themeColor="text1"/>
                <w:u w:val="single"/>
              </w:rPr>
              <w:t>TCIcore</w:t>
            </w:r>
            <w:proofErr w:type="spellEnd"/>
            <w:r w:rsidRPr="00B863EB">
              <w:rPr>
                <w:rFonts w:ascii="Times New Roman" w:eastAsia="標楷體" w:hAnsi="Times New Roman" w:cs="Times New Roman"/>
                <w:color w:val="000000" w:themeColor="text1"/>
                <w:u w:val="single"/>
              </w:rPr>
              <w:t>-TSSCI</w:t>
            </w:r>
            <w:r w:rsidRPr="00B863EB">
              <w:rPr>
                <w:rFonts w:ascii="Times New Roman" w:eastAsia="標楷體" w:hAnsi="Times New Roman" w:cs="Times New Roman"/>
                <w:color w:val="000000" w:themeColor="text1"/>
                <w:u w:val="single"/>
              </w:rPr>
              <w:t>期刊發表相關論文，繳交至研發處；未繳交者，不得再申請本補助。</w:t>
            </w:r>
          </w:p>
        </w:tc>
      </w:tr>
      <w:tr w:rsidR="008404A9" w:rsidRPr="00B863EB" w14:paraId="47A136A0" w14:textId="77777777" w:rsidTr="00BB3784">
        <w:trPr>
          <w:trHeight w:val="340"/>
          <w:jc w:val="center"/>
        </w:trPr>
        <w:tc>
          <w:tcPr>
            <w:tcW w:w="10117" w:type="dxa"/>
          </w:tcPr>
          <w:p w14:paraId="334DB839" w14:textId="77777777" w:rsidR="008404A9" w:rsidRPr="00B863EB" w:rsidRDefault="008404A9" w:rsidP="004C6E63">
            <w:pPr>
              <w:pStyle w:val="HTML"/>
              <w:snapToGrid w:val="0"/>
              <w:spacing w:line="320" w:lineRule="exact"/>
              <w:ind w:left="720" w:hangingChars="300" w:hanging="72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十二</w:t>
            </w:r>
            <w:r w:rsidRPr="00B863EB">
              <w:rPr>
                <w:rFonts w:ascii="Times New Roman" w:eastAsia="標楷體" w:hAnsi="Times New Roman" w:cs="Times New Roman"/>
                <w:color w:val="000000" w:themeColor="text1"/>
              </w:rPr>
              <w:t>、本校計畫編列有出席國際學術會議經費，或出席國際會議經費由本校募款經費支付者，需先由經費補助單位於</w:t>
            </w:r>
            <w:r w:rsidRPr="00B863EB">
              <w:rPr>
                <w:rFonts w:ascii="Times New Roman" w:eastAsia="標楷體" w:hAnsi="Times New Roman" w:cs="Times New Roman"/>
                <w:color w:val="000000" w:themeColor="text1"/>
                <w:u w:val="single"/>
              </w:rPr>
              <w:t>申請表</w:t>
            </w:r>
            <w:r w:rsidRPr="00B863EB">
              <w:rPr>
                <w:rFonts w:ascii="Times New Roman" w:eastAsia="標楷體" w:hAnsi="Times New Roman" w:cs="Times New Roman"/>
                <w:color w:val="000000" w:themeColor="text1"/>
              </w:rPr>
              <w:t>中依該單位相關規定核算補助金額後，送至研發處。</w:t>
            </w:r>
          </w:p>
        </w:tc>
      </w:tr>
      <w:tr w:rsidR="008404A9" w:rsidRPr="00B863EB" w14:paraId="7DD9C56E" w14:textId="77777777" w:rsidTr="00BB3784">
        <w:trPr>
          <w:trHeight w:val="340"/>
          <w:jc w:val="center"/>
        </w:trPr>
        <w:tc>
          <w:tcPr>
            <w:tcW w:w="10117" w:type="dxa"/>
          </w:tcPr>
          <w:p w14:paraId="0EB982C0" w14:textId="77777777" w:rsidR="008404A9" w:rsidRPr="00B863EB" w:rsidRDefault="008404A9" w:rsidP="004C6E63">
            <w:pPr>
              <w:pStyle w:val="HTML"/>
              <w:snapToGrid w:val="0"/>
              <w:spacing w:line="320" w:lineRule="exact"/>
              <w:ind w:left="720" w:hangingChars="300" w:hanging="72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十三</w:t>
            </w:r>
            <w:r w:rsidRPr="00B863EB">
              <w:rPr>
                <w:rFonts w:ascii="Times New Roman" w:eastAsia="標楷體" w:hAnsi="Times New Roman" w:cs="Times New Roman"/>
                <w:color w:val="000000" w:themeColor="text1"/>
              </w:rPr>
              <w:t>、本要點所需經費由教育部、其他政府機構特殊經費補助、本校募款或由</w:t>
            </w:r>
            <w:r w:rsidRPr="00B863EB">
              <w:rPr>
                <w:rFonts w:ascii="Times New Roman" w:eastAsia="標楷體" w:hAnsi="Times New Roman" w:cs="Times New Roman" w:hint="eastAsia"/>
                <w:color w:val="000000" w:themeColor="text1"/>
              </w:rPr>
              <w:t>本校</w:t>
            </w:r>
            <w:r w:rsidRPr="00B863EB">
              <w:rPr>
                <w:rFonts w:ascii="Times New Roman" w:eastAsia="標楷體" w:hAnsi="Times New Roman" w:cs="Times New Roman"/>
                <w:color w:val="000000" w:themeColor="text1"/>
              </w:rPr>
              <w:t>編列預算支應，依情況因應補助多寡。</w:t>
            </w:r>
          </w:p>
        </w:tc>
      </w:tr>
      <w:tr w:rsidR="008404A9" w:rsidRPr="00B863EB" w14:paraId="66309AEB" w14:textId="77777777" w:rsidTr="00BB3784">
        <w:trPr>
          <w:trHeight w:val="340"/>
          <w:jc w:val="center"/>
        </w:trPr>
        <w:tc>
          <w:tcPr>
            <w:tcW w:w="10117" w:type="dxa"/>
          </w:tcPr>
          <w:p w14:paraId="26780A51" w14:textId="77777777" w:rsidR="008404A9" w:rsidRPr="00B863EB" w:rsidRDefault="008404A9" w:rsidP="004C6E63">
            <w:pPr>
              <w:pStyle w:val="HTML"/>
              <w:snapToGrid w:val="0"/>
              <w:spacing w:line="320" w:lineRule="exact"/>
              <w:ind w:left="720" w:hangingChars="300" w:hanging="72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十四</w:t>
            </w:r>
            <w:r w:rsidRPr="00B863EB">
              <w:rPr>
                <w:rFonts w:ascii="Times New Roman" w:eastAsia="標楷體" w:hAnsi="Times New Roman" w:cs="Times New Roman"/>
                <w:color w:val="000000" w:themeColor="text1"/>
              </w:rPr>
              <w:t>、本要點經行政會議、董事會議審議通過後，自公布日起實施，修正時亦同。</w:t>
            </w:r>
          </w:p>
        </w:tc>
      </w:tr>
    </w:tbl>
    <w:p w14:paraId="71B40CE0" w14:textId="77777777" w:rsidR="008404A9" w:rsidRPr="00B863EB" w:rsidRDefault="008404A9" w:rsidP="008404A9">
      <w:pPr>
        <w:snapToGrid w:val="0"/>
        <w:spacing w:after="240"/>
        <w:rPr>
          <w:rFonts w:eastAsia="標楷體"/>
          <w:b/>
          <w:color w:val="000000" w:themeColor="text1"/>
          <w:sz w:val="32"/>
          <w:szCs w:val="32"/>
        </w:rPr>
      </w:pPr>
    </w:p>
    <w:p w14:paraId="6AB8F6C5" w14:textId="77777777" w:rsidR="008404A9" w:rsidRPr="008404A9" w:rsidRDefault="008404A9" w:rsidP="00016B33">
      <w:pPr>
        <w:rPr>
          <w:rFonts w:eastAsia="標楷體"/>
          <w:b/>
          <w:color w:val="000000" w:themeColor="text1"/>
          <w:sz w:val="32"/>
          <w:szCs w:val="32"/>
        </w:rPr>
      </w:pPr>
    </w:p>
    <w:p w14:paraId="41AF6F36" w14:textId="77777777" w:rsidR="00873BD3" w:rsidRDefault="00873BD3">
      <w:pPr>
        <w:widowControl/>
        <w:adjustRightInd/>
        <w:spacing w:line="240" w:lineRule="auto"/>
        <w:textAlignment w:val="auto"/>
        <w:rPr>
          <w:rFonts w:eastAsia="標楷體"/>
          <w:b/>
          <w:color w:val="000000" w:themeColor="text1"/>
          <w:sz w:val="32"/>
          <w:szCs w:val="32"/>
        </w:rPr>
      </w:pPr>
      <w:r>
        <w:rPr>
          <w:rFonts w:eastAsia="標楷體"/>
          <w:b/>
          <w:color w:val="000000" w:themeColor="text1"/>
          <w:sz w:val="32"/>
          <w:szCs w:val="32"/>
        </w:rPr>
        <w:br w:type="page"/>
      </w:r>
    </w:p>
    <w:p w14:paraId="1371733D" w14:textId="3C41C1AA" w:rsidR="00016B33" w:rsidRPr="00B863EB" w:rsidRDefault="00016B33" w:rsidP="00016B33">
      <w:pPr>
        <w:rPr>
          <w:rFonts w:eastAsia="標楷體"/>
          <w:b/>
          <w:color w:val="000000" w:themeColor="text1"/>
          <w:sz w:val="32"/>
          <w:szCs w:val="32"/>
        </w:rPr>
      </w:pPr>
      <w:r w:rsidRPr="00B863EB">
        <w:rPr>
          <w:rFonts w:eastAsia="標楷體"/>
          <w:b/>
          <w:color w:val="000000" w:themeColor="text1"/>
          <w:sz w:val="32"/>
          <w:szCs w:val="32"/>
        </w:rPr>
        <w:lastRenderedPageBreak/>
        <w:t>高雄醫學大學教師出席國際會議補助要點（修正條文對照表）</w:t>
      </w:r>
    </w:p>
    <w:p w14:paraId="025EAFE0" w14:textId="62CC5FC8" w:rsidR="00016B33" w:rsidRPr="00B863EB" w:rsidRDefault="00016B33" w:rsidP="003B758B">
      <w:pPr>
        <w:spacing w:line="0" w:lineRule="atLeast"/>
        <w:ind w:leftChars="2200" w:left="5280"/>
        <w:rPr>
          <w:rFonts w:eastAsia="標楷體"/>
          <w:color w:val="000000" w:themeColor="text1"/>
          <w:sz w:val="20"/>
        </w:rPr>
      </w:pPr>
      <w:r w:rsidRPr="00B863EB">
        <w:rPr>
          <w:rFonts w:eastAsia="標楷體"/>
          <w:color w:val="000000" w:themeColor="text1"/>
          <w:sz w:val="20"/>
        </w:rPr>
        <w:t>106.05.11</w:t>
      </w:r>
      <w:r w:rsidR="00873BD3" w:rsidRPr="00873BD3">
        <w:rPr>
          <w:rFonts w:eastAsia="標楷體" w:hint="eastAsia"/>
          <w:color w:val="000000" w:themeColor="text1"/>
          <w:sz w:val="8"/>
          <w:szCs w:val="8"/>
        </w:rPr>
        <w:t xml:space="preserve">  </w:t>
      </w:r>
      <w:r w:rsidRPr="00B863EB">
        <w:rPr>
          <w:rFonts w:eastAsia="標楷體"/>
          <w:color w:val="000000" w:themeColor="text1"/>
          <w:sz w:val="20"/>
        </w:rPr>
        <w:t>105</w:t>
      </w:r>
      <w:r w:rsidRPr="00B863EB">
        <w:rPr>
          <w:rFonts w:eastAsia="標楷體"/>
          <w:color w:val="000000" w:themeColor="text1"/>
          <w:sz w:val="20"/>
        </w:rPr>
        <w:t>學年度第</w:t>
      </w:r>
      <w:r w:rsidRPr="00B863EB">
        <w:rPr>
          <w:rFonts w:eastAsia="標楷體"/>
          <w:color w:val="000000" w:themeColor="text1"/>
          <w:sz w:val="20"/>
        </w:rPr>
        <w:t>10</w:t>
      </w:r>
      <w:r w:rsidRPr="00B863EB">
        <w:rPr>
          <w:rFonts w:eastAsia="標楷體"/>
          <w:color w:val="000000" w:themeColor="text1"/>
          <w:sz w:val="20"/>
        </w:rPr>
        <w:t>次行政會議通過</w:t>
      </w:r>
    </w:p>
    <w:p w14:paraId="058DC725" w14:textId="78D8FC1B" w:rsidR="00016B33" w:rsidRPr="00B863EB" w:rsidRDefault="00016B33" w:rsidP="003B758B">
      <w:pPr>
        <w:spacing w:line="0" w:lineRule="atLeast"/>
        <w:ind w:leftChars="2200" w:left="5280"/>
        <w:rPr>
          <w:rFonts w:eastAsia="標楷體"/>
          <w:color w:val="000000" w:themeColor="text1"/>
          <w:sz w:val="20"/>
        </w:rPr>
      </w:pPr>
      <w:r w:rsidRPr="00B863EB">
        <w:rPr>
          <w:rFonts w:eastAsia="標楷體"/>
          <w:color w:val="000000" w:themeColor="text1"/>
          <w:sz w:val="20"/>
        </w:rPr>
        <w:t>107.04.12</w:t>
      </w:r>
      <w:r w:rsidR="00873BD3" w:rsidRPr="00873BD3">
        <w:rPr>
          <w:rFonts w:eastAsia="標楷體" w:hint="eastAsia"/>
          <w:color w:val="000000" w:themeColor="text1"/>
          <w:sz w:val="8"/>
          <w:szCs w:val="8"/>
        </w:rPr>
        <w:t xml:space="preserve">  </w:t>
      </w:r>
      <w:r w:rsidRPr="00B863EB">
        <w:rPr>
          <w:rFonts w:eastAsia="標楷體"/>
          <w:color w:val="000000" w:themeColor="text1"/>
          <w:sz w:val="20"/>
        </w:rPr>
        <w:t>106</w:t>
      </w:r>
      <w:r w:rsidRPr="00B863EB">
        <w:rPr>
          <w:rFonts w:eastAsia="標楷體"/>
          <w:color w:val="000000" w:themeColor="text1"/>
          <w:sz w:val="20"/>
        </w:rPr>
        <w:t>學年度第</w:t>
      </w:r>
      <w:r w:rsidRPr="00B863EB">
        <w:rPr>
          <w:rFonts w:eastAsia="標楷體"/>
          <w:color w:val="000000" w:themeColor="text1"/>
          <w:sz w:val="20"/>
        </w:rPr>
        <w:t>9</w:t>
      </w:r>
      <w:r w:rsidRPr="00B863EB">
        <w:rPr>
          <w:rFonts w:eastAsia="標楷體"/>
          <w:color w:val="000000" w:themeColor="text1"/>
          <w:sz w:val="20"/>
        </w:rPr>
        <w:t>次行政會議通過</w:t>
      </w:r>
    </w:p>
    <w:p w14:paraId="2B1D94B6" w14:textId="0CE70581" w:rsidR="00016B33" w:rsidRPr="00B863EB" w:rsidRDefault="00016B33" w:rsidP="003B758B">
      <w:pPr>
        <w:spacing w:line="0" w:lineRule="atLeast"/>
        <w:ind w:leftChars="2200" w:left="5280"/>
        <w:rPr>
          <w:rFonts w:eastAsia="標楷體"/>
          <w:color w:val="000000" w:themeColor="text1"/>
          <w:sz w:val="20"/>
          <w:szCs w:val="24"/>
        </w:rPr>
      </w:pPr>
      <w:r w:rsidRPr="00B863EB">
        <w:rPr>
          <w:rFonts w:eastAsia="標楷體"/>
          <w:color w:val="000000" w:themeColor="text1"/>
          <w:sz w:val="20"/>
          <w:szCs w:val="24"/>
        </w:rPr>
        <w:t>108.06.27</w:t>
      </w:r>
      <w:r w:rsidR="00873BD3" w:rsidRPr="00873BD3">
        <w:rPr>
          <w:rFonts w:eastAsia="標楷體" w:hint="eastAsia"/>
          <w:color w:val="000000" w:themeColor="text1"/>
          <w:sz w:val="8"/>
          <w:szCs w:val="8"/>
        </w:rPr>
        <w:t xml:space="preserve">  </w:t>
      </w:r>
      <w:r w:rsidRPr="00B863EB">
        <w:rPr>
          <w:rFonts w:eastAsia="標楷體"/>
          <w:color w:val="000000" w:themeColor="text1"/>
          <w:sz w:val="20"/>
          <w:szCs w:val="24"/>
        </w:rPr>
        <w:t>107</w:t>
      </w:r>
      <w:r w:rsidRPr="00B863EB">
        <w:rPr>
          <w:rFonts w:eastAsia="標楷體"/>
          <w:color w:val="000000" w:themeColor="text1"/>
          <w:sz w:val="20"/>
          <w:szCs w:val="24"/>
        </w:rPr>
        <w:t>學年度第</w:t>
      </w:r>
      <w:r w:rsidRPr="00B863EB">
        <w:rPr>
          <w:rFonts w:eastAsia="標楷體"/>
          <w:color w:val="000000" w:themeColor="text1"/>
          <w:sz w:val="20"/>
          <w:szCs w:val="24"/>
        </w:rPr>
        <w:t>11</w:t>
      </w:r>
      <w:r w:rsidRPr="00B863EB">
        <w:rPr>
          <w:rFonts w:eastAsia="標楷體"/>
          <w:color w:val="000000" w:themeColor="text1"/>
          <w:sz w:val="20"/>
          <w:szCs w:val="24"/>
        </w:rPr>
        <w:t>次行政會議通過</w:t>
      </w:r>
    </w:p>
    <w:p w14:paraId="33717F97" w14:textId="77777777" w:rsidR="002C3E7C" w:rsidRDefault="00016B33" w:rsidP="003B758B">
      <w:pPr>
        <w:spacing w:line="0" w:lineRule="atLeast"/>
        <w:ind w:leftChars="2200" w:left="5280"/>
        <w:rPr>
          <w:rFonts w:eastAsia="標楷體"/>
          <w:color w:val="000000" w:themeColor="text1"/>
          <w:sz w:val="20"/>
          <w:szCs w:val="24"/>
        </w:rPr>
      </w:pPr>
      <w:r w:rsidRPr="00B863EB">
        <w:rPr>
          <w:rFonts w:eastAsia="標楷體"/>
          <w:color w:val="000000" w:themeColor="text1"/>
          <w:sz w:val="20"/>
          <w:szCs w:val="24"/>
        </w:rPr>
        <w:t>108.07.1</w:t>
      </w:r>
      <w:r w:rsidR="00873BD3">
        <w:rPr>
          <w:rFonts w:eastAsia="標楷體" w:hint="eastAsia"/>
          <w:color w:val="000000" w:themeColor="text1"/>
          <w:sz w:val="20"/>
          <w:szCs w:val="24"/>
        </w:rPr>
        <w:t>8</w:t>
      </w:r>
      <w:r w:rsidR="00873BD3" w:rsidRPr="00873BD3">
        <w:rPr>
          <w:rFonts w:eastAsia="標楷體" w:hint="eastAsia"/>
          <w:color w:val="000000" w:themeColor="text1"/>
          <w:sz w:val="8"/>
          <w:szCs w:val="8"/>
        </w:rPr>
        <w:t xml:space="preserve">  </w:t>
      </w:r>
      <w:r w:rsidRPr="00B863EB">
        <w:rPr>
          <w:rFonts w:eastAsia="標楷體"/>
          <w:color w:val="000000" w:themeColor="text1"/>
          <w:sz w:val="20"/>
          <w:szCs w:val="24"/>
        </w:rPr>
        <w:t>第</w:t>
      </w:r>
      <w:r w:rsidR="00DB0D55">
        <w:rPr>
          <w:rFonts w:eastAsia="標楷體" w:hint="eastAsia"/>
          <w:color w:val="000000" w:themeColor="text1"/>
          <w:sz w:val="20"/>
          <w:szCs w:val="24"/>
        </w:rPr>
        <w:t>18</w:t>
      </w:r>
      <w:r w:rsidRPr="00B863EB">
        <w:rPr>
          <w:rFonts w:eastAsia="標楷體"/>
          <w:color w:val="000000" w:themeColor="text1"/>
          <w:sz w:val="20"/>
          <w:szCs w:val="24"/>
        </w:rPr>
        <w:t>屆第</w:t>
      </w:r>
      <w:r w:rsidR="00DB0D55">
        <w:rPr>
          <w:rFonts w:eastAsia="標楷體" w:hint="eastAsia"/>
          <w:color w:val="000000" w:themeColor="text1"/>
          <w:sz w:val="20"/>
          <w:szCs w:val="24"/>
        </w:rPr>
        <w:t>42</w:t>
      </w:r>
      <w:r w:rsidRPr="00B863EB">
        <w:rPr>
          <w:rFonts w:eastAsia="標楷體"/>
          <w:color w:val="000000" w:themeColor="text1"/>
          <w:sz w:val="20"/>
          <w:szCs w:val="24"/>
        </w:rPr>
        <w:t>次董事會議通過</w:t>
      </w:r>
    </w:p>
    <w:p w14:paraId="28DED26A" w14:textId="00F0DD96" w:rsidR="00016B33" w:rsidRPr="00B863EB" w:rsidRDefault="00016B33" w:rsidP="003B758B">
      <w:pPr>
        <w:spacing w:line="0" w:lineRule="atLeast"/>
        <w:ind w:leftChars="2200" w:left="5280"/>
        <w:rPr>
          <w:rFonts w:eastAsia="標楷體"/>
          <w:color w:val="000000" w:themeColor="text1"/>
          <w:sz w:val="20"/>
          <w:szCs w:val="24"/>
        </w:rPr>
      </w:pPr>
      <w:r w:rsidRPr="00B863EB">
        <w:rPr>
          <w:rFonts w:eastAsia="標楷體"/>
          <w:color w:val="000000" w:themeColor="text1"/>
          <w:sz w:val="20"/>
          <w:szCs w:val="24"/>
        </w:rPr>
        <w:t>108.08.21</w:t>
      </w:r>
      <w:r w:rsidR="00873BD3" w:rsidRPr="00873BD3">
        <w:rPr>
          <w:rFonts w:eastAsia="標楷體" w:hint="eastAsia"/>
          <w:color w:val="000000" w:themeColor="text1"/>
          <w:sz w:val="8"/>
          <w:szCs w:val="8"/>
        </w:rPr>
        <w:t xml:space="preserve">  </w:t>
      </w:r>
      <w:r w:rsidRPr="00B863EB">
        <w:rPr>
          <w:rFonts w:eastAsia="標楷體"/>
          <w:color w:val="000000" w:themeColor="text1"/>
          <w:sz w:val="20"/>
          <w:szCs w:val="24"/>
        </w:rPr>
        <w:t>高</w:t>
      </w:r>
      <w:proofErr w:type="gramStart"/>
      <w:r w:rsidRPr="00B863EB">
        <w:rPr>
          <w:rFonts w:eastAsia="標楷體"/>
          <w:color w:val="000000" w:themeColor="text1"/>
          <w:sz w:val="20"/>
          <w:szCs w:val="24"/>
        </w:rPr>
        <w:t>醫</w:t>
      </w:r>
      <w:proofErr w:type="gramEnd"/>
      <w:r w:rsidRPr="00B863EB">
        <w:rPr>
          <w:rFonts w:eastAsia="標楷體"/>
          <w:color w:val="000000" w:themeColor="text1"/>
          <w:sz w:val="20"/>
          <w:szCs w:val="24"/>
        </w:rPr>
        <w:t>研發字第</w:t>
      </w:r>
      <w:r w:rsidRPr="00B863EB">
        <w:rPr>
          <w:rFonts w:eastAsia="標楷體"/>
          <w:color w:val="000000" w:themeColor="text1"/>
          <w:sz w:val="20"/>
          <w:szCs w:val="24"/>
        </w:rPr>
        <w:t>1081102804</w:t>
      </w:r>
      <w:r w:rsidRPr="00B863EB">
        <w:rPr>
          <w:rFonts w:eastAsia="標楷體"/>
          <w:color w:val="000000" w:themeColor="text1"/>
          <w:sz w:val="20"/>
          <w:szCs w:val="24"/>
        </w:rPr>
        <w:t>號函公布</w:t>
      </w:r>
    </w:p>
    <w:p w14:paraId="073B01F8" w14:textId="3EB2BC63" w:rsidR="00016B33" w:rsidRPr="00B863EB" w:rsidRDefault="00016B33" w:rsidP="003B758B">
      <w:pPr>
        <w:spacing w:line="0" w:lineRule="atLeast"/>
        <w:ind w:leftChars="2200" w:left="5280"/>
        <w:rPr>
          <w:rFonts w:eastAsia="標楷體"/>
          <w:color w:val="000000" w:themeColor="text1"/>
          <w:sz w:val="20"/>
          <w:szCs w:val="24"/>
        </w:rPr>
      </w:pPr>
      <w:r w:rsidRPr="00B863EB">
        <w:rPr>
          <w:rFonts w:eastAsia="標楷體"/>
          <w:color w:val="000000" w:themeColor="text1"/>
          <w:sz w:val="20"/>
          <w:szCs w:val="24"/>
        </w:rPr>
        <w:t>111.01.13</w:t>
      </w:r>
      <w:r w:rsidR="00873BD3" w:rsidRPr="00873BD3">
        <w:rPr>
          <w:rFonts w:eastAsia="標楷體" w:hint="eastAsia"/>
          <w:color w:val="000000" w:themeColor="text1"/>
          <w:sz w:val="8"/>
          <w:szCs w:val="8"/>
        </w:rPr>
        <w:t xml:space="preserve">  </w:t>
      </w:r>
      <w:r w:rsidRPr="00B863EB">
        <w:rPr>
          <w:rFonts w:eastAsia="標楷體"/>
          <w:color w:val="000000" w:themeColor="text1"/>
          <w:sz w:val="20"/>
          <w:szCs w:val="24"/>
        </w:rPr>
        <w:t>110</w:t>
      </w:r>
      <w:r w:rsidRPr="00B863EB">
        <w:rPr>
          <w:rFonts w:eastAsia="標楷體"/>
          <w:color w:val="000000" w:themeColor="text1"/>
          <w:sz w:val="20"/>
          <w:szCs w:val="24"/>
        </w:rPr>
        <w:t>學年度第</w:t>
      </w:r>
      <w:r w:rsidRPr="00B863EB">
        <w:rPr>
          <w:rFonts w:eastAsia="標楷體"/>
          <w:color w:val="000000" w:themeColor="text1"/>
          <w:sz w:val="20"/>
          <w:szCs w:val="24"/>
        </w:rPr>
        <w:t>6</w:t>
      </w:r>
      <w:r w:rsidRPr="00B863EB">
        <w:rPr>
          <w:rFonts w:eastAsia="標楷體"/>
          <w:color w:val="000000" w:themeColor="text1"/>
          <w:sz w:val="20"/>
          <w:szCs w:val="24"/>
        </w:rPr>
        <w:t>次行政會議通過</w:t>
      </w:r>
    </w:p>
    <w:p w14:paraId="7DC72D91" w14:textId="02C905D9" w:rsidR="00016B33" w:rsidRPr="00B863EB" w:rsidRDefault="00016B33" w:rsidP="003B758B">
      <w:pPr>
        <w:spacing w:line="0" w:lineRule="atLeast"/>
        <w:ind w:leftChars="2200" w:left="5280"/>
        <w:rPr>
          <w:rFonts w:eastAsia="標楷體"/>
          <w:bCs/>
          <w:color w:val="000000" w:themeColor="text1"/>
          <w:sz w:val="20"/>
        </w:rPr>
      </w:pPr>
      <w:r w:rsidRPr="00B863EB">
        <w:rPr>
          <w:rFonts w:eastAsia="標楷體"/>
          <w:bCs/>
          <w:color w:val="000000" w:themeColor="text1"/>
          <w:sz w:val="20"/>
        </w:rPr>
        <w:t>111.06.23</w:t>
      </w:r>
      <w:r w:rsidR="00873BD3" w:rsidRPr="00873BD3">
        <w:rPr>
          <w:rFonts w:eastAsia="標楷體" w:hint="eastAsia"/>
          <w:color w:val="000000" w:themeColor="text1"/>
          <w:sz w:val="8"/>
          <w:szCs w:val="8"/>
        </w:rPr>
        <w:t xml:space="preserve">  </w:t>
      </w:r>
      <w:r w:rsidRPr="00B863EB">
        <w:rPr>
          <w:rFonts w:eastAsia="標楷體"/>
          <w:bCs/>
          <w:color w:val="000000" w:themeColor="text1"/>
          <w:sz w:val="20"/>
        </w:rPr>
        <w:t>110</w:t>
      </w:r>
      <w:r w:rsidRPr="00B863EB">
        <w:rPr>
          <w:rFonts w:eastAsia="標楷體"/>
          <w:bCs/>
          <w:color w:val="000000" w:themeColor="text1"/>
          <w:sz w:val="20"/>
        </w:rPr>
        <w:t>學年度第</w:t>
      </w:r>
      <w:r w:rsidRPr="00B863EB">
        <w:rPr>
          <w:rFonts w:eastAsia="標楷體"/>
          <w:bCs/>
          <w:color w:val="000000" w:themeColor="text1"/>
          <w:sz w:val="20"/>
        </w:rPr>
        <w:t>11</w:t>
      </w:r>
      <w:r w:rsidRPr="00B863EB">
        <w:rPr>
          <w:rFonts w:eastAsia="標楷體"/>
          <w:bCs/>
          <w:color w:val="000000" w:themeColor="text1"/>
          <w:sz w:val="20"/>
        </w:rPr>
        <w:t>次行政會議通過</w:t>
      </w:r>
    </w:p>
    <w:p w14:paraId="5209DE60" w14:textId="77777777" w:rsidR="00056337" w:rsidRDefault="00541313" w:rsidP="003B758B">
      <w:pPr>
        <w:spacing w:line="0" w:lineRule="atLeast"/>
        <w:ind w:leftChars="2200" w:left="5280"/>
        <w:rPr>
          <w:rFonts w:eastAsia="標楷體"/>
          <w:color w:val="000000" w:themeColor="text1"/>
          <w:sz w:val="20"/>
          <w:szCs w:val="24"/>
        </w:rPr>
      </w:pPr>
      <w:r w:rsidRPr="00B863EB">
        <w:rPr>
          <w:rFonts w:eastAsia="標楷體"/>
          <w:color w:val="000000" w:themeColor="text1"/>
          <w:sz w:val="20"/>
          <w:szCs w:val="24"/>
        </w:rPr>
        <w:t>111.09.22</w:t>
      </w:r>
      <w:r w:rsidR="00873BD3" w:rsidRPr="00873BD3">
        <w:rPr>
          <w:rFonts w:eastAsia="標楷體" w:hint="eastAsia"/>
          <w:color w:val="000000" w:themeColor="text1"/>
          <w:sz w:val="8"/>
          <w:szCs w:val="8"/>
        </w:rPr>
        <w:t xml:space="preserve">  </w:t>
      </w:r>
      <w:r w:rsidRPr="00B863EB">
        <w:rPr>
          <w:rFonts w:eastAsia="標楷體"/>
          <w:color w:val="000000" w:themeColor="text1"/>
          <w:sz w:val="20"/>
          <w:szCs w:val="24"/>
        </w:rPr>
        <w:t>第</w:t>
      </w:r>
      <w:r w:rsidR="00DB0D55">
        <w:rPr>
          <w:rFonts w:eastAsia="標楷體" w:hint="eastAsia"/>
          <w:color w:val="000000" w:themeColor="text1"/>
          <w:sz w:val="20"/>
          <w:szCs w:val="24"/>
        </w:rPr>
        <w:t>19</w:t>
      </w:r>
      <w:r w:rsidRPr="00B863EB">
        <w:rPr>
          <w:rFonts w:eastAsia="標楷體"/>
          <w:color w:val="000000" w:themeColor="text1"/>
          <w:sz w:val="20"/>
          <w:szCs w:val="24"/>
        </w:rPr>
        <w:t>屆第</w:t>
      </w:r>
      <w:r w:rsidR="00DB0D55">
        <w:rPr>
          <w:rFonts w:eastAsia="標楷體" w:hint="eastAsia"/>
          <w:color w:val="000000" w:themeColor="text1"/>
          <w:sz w:val="20"/>
          <w:szCs w:val="24"/>
        </w:rPr>
        <w:t>31</w:t>
      </w:r>
      <w:r w:rsidRPr="00B863EB">
        <w:rPr>
          <w:rFonts w:eastAsia="標楷體"/>
          <w:color w:val="000000" w:themeColor="text1"/>
          <w:sz w:val="20"/>
          <w:szCs w:val="24"/>
        </w:rPr>
        <w:t>次董事會議通過</w:t>
      </w:r>
    </w:p>
    <w:p w14:paraId="5D2C0B26" w14:textId="758D8A91" w:rsidR="00541313" w:rsidRDefault="00541313" w:rsidP="003B758B">
      <w:pPr>
        <w:spacing w:line="0" w:lineRule="atLeast"/>
        <w:ind w:leftChars="2200" w:left="5280"/>
        <w:rPr>
          <w:rFonts w:eastAsia="標楷體"/>
          <w:color w:val="000000" w:themeColor="text1"/>
          <w:sz w:val="20"/>
          <w:szCs w:val="24"/>
        </w:rPr>
      </w:pPr>
      <w:r w:rsidRPr="00B863EB">
        <w:rPr>
          <w:rFonts w:eastAsia="標楷體"/>
          <w:color w:val="000000" w:themeColor="text1"/>
          <w:sz w:val="20"/>
          <w:szCs w:val="24"/>
        </w:rPr>
        <w:t>111.</w:t>
      </w:r>
      <w:r w:rsidR="00FE4658" w:rsidRPr="00B863EB">
        <w:rPr>
          <w:rFonts w:eastAsia="標楷體"/>
          <w:color w:val="000000" w:themeColor="text1"/>
          <w:sz w:val="20"/>
          <w:szCs w:val="24"/>
        </w:rPr>
        <w:t>11</w:t>
      </w:r>
      <w:r w:rsidRPr="00B863EB">
        <w:rPr>
          <w:rFonts w:eastAsia="標楷體"/>
          <w:color w:val="000000" w:themeColor="text1"/>
          <w:sz w:val="20"/>
          <w:szCs w:val="24"/>
        </w:rPr>
        <w:t>.</w:t>
      </w:r>
      <w:r w:rsidR="00FE4658" w:rsidRPr="00B863EB">
        <w:rPr>
          <w:rFonts w:eastAsia="標楷體"/>
          <w:color w:val="000000" w:themeColor="text1"/>
          <w:sz w:val="20"/>
          <w:szCs w:val="24"/>
        </w:rPr>
        <w:t>03</w:t>
      </w:r>
      <w:r w:rsidR="00873BD3" w:rsidRPr="00873BD3">
        <w:rPr>
          <w:rFonts w:eastAsia="標楷體" w:hint="eastAsia"/>
          <w:color w:val="000000" w:themeColor="text1"/>
          <w:sz w:val="8"/>
          <w:szCs w:val="8"/>
        </w:rPr>
        <w:t xml:space="preserve">  </w:t>
      </w:r>
      <w:r w:rsidRPr="00B863EB">
        <w:rPr>
          <w:rFonts w:eastAsia="標楷體"/>
          <w:color w:val="000000" w:themeColor="text1"/>
          <w:sz w:val="20"/>
          <w:szCs w:val="24"/>
        </w:rPr>
        <w:t>高</w:t>
      </w:r>
      <w:proofErr w:type="gramStart"/>
      <w:r w:rsidRPr="00B863EB">
        <w:rPr>
          <w:rFonts w:eastAsia="標楷體"/>
          <w:color w:val="000000" w:themeColor="text1"/>
          <w:sz w:val="20"/>
          <w:szCs w:val="24"/>
        </w:rPr>
        <w:t>醫</w:t>
      </w:r>
      <w:proofErr w:type="gramEnd"/>
      <w:r w:rsidRPr="00B863EB">
        <w:rPr>
          <w:rFonts w:eastAsia="標楷體"/>
          <w:color w:val="000000" w:themeColor="text1"/>
          <w:sz w:val="20"/>
          <w:szCs w:val="24"/>
        </w:rPr>
        <w:t>研發字第</w:t>
      </w:r>
      <w:r w:rsidRPr="00B863EB">
        <w:rPr>
          <w:rFonts w:eastAsia="標楷體"/>
          <w:color w:val="000000" w:themeColor="text1"/>
          <w:sz w:val="20"/>
          <w:szCs w:val="24"/>
        </w:rPr>
        <w:t>11111040</w:t>
      </w:r>
      <w:r w:rsidR="00F7176F" w:rsidRPr="00B863EB">
        <w:rPr>
          <w:rFonts w:eastAsia="標楷體"/>
          <w:color w:val="000000" w:themeColor="text1"/>
          <w:sz w:val="20"/>
          <w:szCs w:val="24"/>
        </w:rPr>
        <w:t>52</w:t>
      </w:r>
      <w:r w:rsidRPr="00B863EB">
        <w:rPr>
          <w:rFonts w:eastAsia="標楷體"/>
          <w:color w:val="000000" w:themeColor="text1"/>
          <w:sz w:val="20"/>
          <w:szCs w:val="24"/>
        </w:rPr>
        <w:t>號函公布</w:t>
      </w:r>
    </w:p>
    <w:p w14:paraId="01673114" w14:textId="01683B2C" w:rsidR="0098538A" w:rsidRDefault="0098538A" w:rsidP="003B758B">
      <w:pPr>
        <w:spacing w:line="0" w:lineRule="atLeast"/>
        <w:ind w:leftChars="2200" w:left="5280"/>
        <w:rPr>
          <w:rFonts w:eastAsia="標楷體"/>
          <w:sz w:val="20"/>
        </w:rPr>
      </w:pPr>
      <w:r w:rsidRPr="008D72A3">
        <w:rPr>
          <w:rFonts w:eastAsia="標楷體"/>
          <w:sz w:val="20"/>
        </w:rPr>
        <w:t>113.05.09</w:t>
      </w:r>
      <w:r w:rsidR="00873BD3" w:rsidRPr="00873BD3">
        <w:rPr>
          <w:rFonts w:eastAsia="標楷體" w:hint="eastAsia"/>
          <w:color w:val="000000" w:themeColor="text1"/>
          <w:sz w:val="8"/>
          <w:szCs w:val="8"/>
        </w:rPr>
        <w:t xml:space="preserve">  </w:t>
      </w:r>
      <w:r w:rsidRPr="008D72A3">
        <w:rPr>
          <w:rFonts w:eastAsia="標楷體"/>
          <w:sz w:val="20"/>
        </w:rPr>
        <w:t>112</w:t>
      </w:r>
      <w:r w:rsidRPr="008D72A3">
        <w:rPr>
          <w:rFonts w:eastAsia="標楷體"/>
          <w:sz w:val="20"/>
        </w:rPr>
        <w:t>學年度第</w:t>
      </w:r>
      <w:r w:rsidRPr="008D72A3">
        <w:rPr>
          <w:rFonts w:eastAsia="標楷體"/>
          <w:sz w:val="20"/>
        </w:rPr>
        <w:t>10</w:t>
      </w:r>
      <w:r w:rsidRPr="008D72A3">
        <w:rPr>
          <w:rFonts w:eastAsia="標楷體"/>
          <w:sz w:val="20"/>
        </w:rPr>
        <w:t>次行政會議通過</w:t>
      </w:r>
    </w:p>
    <w:p w14:paraId="16B2B13F" w14:textId="3431CA34" w:rsidR="00873BD3" w:rsidRDefault="00873BD3" w:rsidP="003B758B">
      <w:pPr>
        <w:spacing w:line="0" w:lineRule="atLeast"/>
        <w:ind w:leftChars="2200" w:left="5280"/>
        <w:rPr>
          <w:rFonts w:eastAsia="標楷體"/>
          <w:sz w:val="20"/>
          <w:szCs w:val="24"/>
        </w:rPr>
      </w:pPr>
      <w:r>
        <w:rPr>
          <w:rFonts w:eastAsia="標楷體" w:hint="eastAsia"/>
          <w:sz w:val="20"/>
          <w:szCs w:val="24"/>
        </w:rPr>
        <w:t>113.06.06</w:t>
      </w:r>
      <w:r w:rsidRPr="00873BD3">
        <w:rPr>
          <w:rFonts w:eastAsia="標楷體" w:hint="eastAsia"/>
          <w:color w:val="000000" w:themeColor="text1"/>
          <w:sz w:val="8"/>
          <w:szCs w:val="8"/>
        </w:rPr>
        <w:t xml:space="preserve">  </w:t>
      </w:r>
      <w:r>
        <w:rPr>
          <w:rFonts w:eastAsia="標楷體" w:hint="eastAsia"/>
          <w:sz w:val="20"/>
          <w:szCs w:val="24"/>
        </w:rPr>
        <w:t>第</w:t>
      </w:r>
      <w:r>
        <w:rPr>
          <w:rFonts w:eastAsia="標楷體" w:hint="eastAsia"/>
          <w:sz w:val="20"/>
          <w:szCs w:val="24"/>
        </w:rPr>
        <w:t>19</w:t>
      </w:r>
      <w:r>
        <w:rPr>
          <w:rFonts w:eastAsia="標楷體" w:hint="eastAsia"/>
          <w:sz w:val="20"/>
          <w:szCs w:val="24"/>
        </w:rPr>
        <w:t>屆第</w:t>
      </w:r>
      <w:r>
        <w:rPr>
          <w:rFonts w:eastAsia="標楷體" w:hint="eastAsia"/>
          <w:sz w:val="20"/>
          <w:szCs w:val="24"/>
        </w:rPr>
        <w:t>53</w:t>
      </w:r>
      <w:r>
        <w:rPr>
          <w:rFonts w:eastAsia="標楷體" w:hint="eastAsia"/>
          <w:sz w:val="20"/>
          <w:szCs w:val="24"/>
        </w:rPr>
        <w:t>次董事會議通過</w:t>
      </w:r>
    </w:p>
    <w:p w14:paraId="4D536D60" w14:textId="6458A8D8" w:rsidR="00873BD3" w:rsidRPr="008D72A3" w:rsidRDefault="00873BD3" w:rsidP="003B758B">
      <w:pPr>
        <w:spacing w:line="0" w:lineRule="atLeast"/>
        <w:ind w:leftChars="2200" w:left="5280"/>
        <w:rPr>
          <w:rFonts w:eastAsia="標楷體"/>
          <w:sz w:val="20"/>
          <w:szCs w:val="24"/>
        </w:rPr>
      </w:pPr>
      <w:r>
        <w:rPr>
          <w:rFonts w:eastAsia="標楷體" w:hint="eastAsia"/>
          <w:sz w:val="20"/>
          <w:szCs w:val="24"/>
        </w:rPr>
        <w:t>113.07.</w:t>
      </w:r>
      <w:r w:rsidR="003C692E">
        <w:rPr>
          <w:rFonts w:eastAsia="標楷體" w:hint="eastAsia"/>
          <w:sz w:val="20"/>
          <w:szCs w:val="24"/>
        </w:rPr>
        <w:t>08</w:t>
      </w:r>
      <w:r w:rsidRPr="00873BD3">
        <w:rPr>
          <w:rFonts w:eastAsia="標楷體" w:hint="eastAsia"/>
          <w:color w:val="000000" w:themeColor="text1"/>
          <w:sz w:val="8"/>
          <w:szCs w:val="8"/>
        </w:rPr>
        <w:t xml:space="preserve">  </w:t>
      </w:r>
      <w:r w:rsidRPr="00B863EB">
        <w:rPr>
          <w:rFonts w:eastAsia="標楷體"/>
          <w:color w:val="000000" w:themeColor="text1"/>
          <w:sz w:val="20"/>
          <w:szCs w:val="24"/>
        </w:rPr>
        <w:t>高醫研發字第</w:t>
      </w:r>
      <w:r w:rsidR="009877A8">
        <w:rPr>
          <w:rFonts w:eastAsia="標楷體" w:hint="eastAsia"/>
          <w:color w:val="000000" w:themeColor="text1"/>
          <w:sz w:val="20"/>
          <w:szCs w:val="24"/>
        </w:rPr>
        <w:t>1131102475</w:t>
      </w:r>
      <w:r w:rsidRPr="00B863EB">
        <w:rPr>
          <w:rFonts w:eastAsia="標楷體"/>
          <w:color w:val="000000" w:themeColor="text1"/>
          <w:sz w:val="20"/>
          <w:szCs w:val="24"/>
        </w:rPr>
        <w:t>號函公布</w:t>
      </w:r>
    </w:p>
    <w:p w14:paraId="7DB48F96" w14:textId="77777777" w:rsidR="00016B33" w:rsidRPr="00B863EB" w:rsidRDefault="00016B33" w:rsidP="00016B33">
      <w:pPr>
        <w:spacing w:line="0" w:lineRule="atLeast"/>
        <w:rPr>
          <w:rFonts w:eastAsia="標楷體"/>
          <w:color w:val="000000" w:themeColor="text1"/>
          <w:sz w:val="20"/>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989"/>
        <w:gridCol w:w="3855"/>
        <w:gridCol w:w="2268"/>
      </w:tblGrid>
      <w:tr w:rsidR="00B863EB" w:rsidRPr="00B863EB" w14:paraId="391968E9" w14:textId="77777777" w:rsidTr="007858D0">
        <w:trPr>
          <w:trHeight w:val="340"/>
          <w:tblHeader/>
          <w:jc w:val="center"/>
        </w:trPr>
        <w:tc>
          <w:tcPr>
            <w:tcW w:w="3989" w:type="dxa"/>
            <w:vAlign w:val="center"/>
          </w:tcPr>
          <w:p w14:paraId="12F56515" w14:textId="77777777" w:rsidR="00016B33" w:rsidRPr="00B863EB" w:rsidRDefault="00016B33" w:rsidP="009D3789">
            <w:pPr>
              <w:snapToGrid w:val="0"/>
              <w:spacing w:line="320" w:lineRule="exact"/>
              <w:jc w:val="center"/>
              <w:rPr>
                <w:rFonts w:eastAsia="標楷體"/>
                <w:color w:val="000000" w:themeColor="text1"/>
              </w:rPr>
            </w:pPr>
            <w:r w:rsidRPr="00B863EB">
              <w:rPr>
                <w:rFonts w:eastAsia="標楷體"/>
                <w:color w:val="000000" w:themeColor="text1"/>
              </w:rPr>
              <w:t>修正條文</w:t>
            </w:r>
          </w:p>
        </w:tc>
        <w:tc>
          <w:tcPr>
            <w:tcW w:w="3855" w:type="dxa"/>
            <w:vAlign w:val="center"/>
          </w:tcPr>
          <w:p w14:paraId="6B338635" w14:textId="77777777" w:rsidR="00016B33" w:rsidRPr="00B863EB" w:rsidRDefault="00016B33" w:rsidP="009D3789">
            <w:pPr>
              <w:snapToGrid w:val="0"/>
              <w:spacing w:line="320" w:lineRule="exact"/>
              <w:jc w:val="center"/>
              <w:rPr>
                <w:rFonts w:eastAsia="標楷體"/>
                <w:color w:val="000000" w:themeColor="text1"/>
              </w:rPr>
            </w:pPr>
            <w:r w:rsidRPr="00B863EB">
              <w:rPr>
                <w:rFonts w:eastAsia="標楷體"/>
                <w:color w:val="000000" w:themeColor="text1"/>
              </w:rPr>
              <w:t>現行條文</w:t>
            </w:r>
          </w:p>
        </w:tc>
        <w:tc>
          <w:tcPr>
            <w:tcW w:w="2268" w:type="dxa"/>
            <w:vAlign w:val="center"/>
          </w:tcPr>
          <w:p w14:paraId="32B08635" w14:textId="77777777" w:rsidR="00016B33" w:rsidRPr="00B863EB" w:rsidRDefault="00016B33" w:rsidP="007157DB">
            <w:pPr>
              <w:snapToGrid w:val="0"/>
              <w:spacing w:line="320" w:lineRule="exact"/>
              <w:jc w:val="center"/>
              <w:rPr>
                <w:rFonts w:eastAsia="標楷體"/>
                <w:color w:val="000000" w:themeColor="text1"/>
              </w:rPr>
            </w:pPr>
            <w:r w:rsidRPr="00B863EB">
              <w:rPr>
                <w:rFonts w:eastAsia="標楷體"/>
                <w:color w:val="000000" w:themeColor="text1"/>
              </w:rPr>
              <w:t>說明</w:t>
            </w:r>
          </w:p>
        </w:tc>
      </w:tr>
      <w:tr w:rsidR="00B863EB" w:rsidRPr="00B863EB" w14:paraId="3EE63C6F" w14:textId="77777777" w:rsidTr="007858D0">
        <w:trPr>
          <w:trHeight w:val="340"/>
          <w:jc w:val="center"/>
        </w:trPr>
        <w:tc>
          <w:tcPr>
            <w:tcW w:w="3989" w:type="dxa"/>
          </w:tcPr>
          <w:p w14:paraId="1EDA7B54" w14:textId="4A15D462" w:rsidR="00D40C9E" w:rsidRPr="00B863EB" w:rsidRDefault="00E679BF"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一、本校為鼓勵專任教師出席國際會議，提昇國際視野，特訂定本要點。</w:t>
            </w:r>
          </w:p>
        </w:tc>
        <w:tc>
          <w:tcPr>
            <w:tcW w:w="3855" w:type="dxa"/>
          </w:tcPr>
          <w:p w14:paraId="3EBA0056" w14:textId="77777777" w:rsidR="00D40C9E" w:rsidRPr="00B863EB" w:rsidRDefault="00D40C9E"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一、本校為鼓勵專任教師出席國際會議，提昇國際視野，特訂定本要點。</w:t>
            </w:r>
          </w:p>
          <w:p w14:paraId="00ABAD47" w14:textId="77777777" w:rsidR="00D40C9E" w:rsidRPr="00B863EB" w:rsidRDefault="00D40C9E"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48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本要點所稱國際會議係指在國外舉行之國際性學術會議（包括世界性、區域性或專業團體、學術機構所主辦之國際性學術會議）。</w:t>
            </w:r>
          </w:p>
        </w:tc>
        <w:tc>
          <w:tcPr>
            <w:tcW w:w="2268" w:type="dxa"/>
          </w:tcPr>
          <w:p w14:paraId="55231B96" w14:textId="557D6E0A" w:rsidR="00D40C9E" w:rsidRPr="00B863EB" w:rsidRDefault="00064087" w:rsidP="00F56110">
            <w:pPr>
              <w:snapToGrid w:val="0"/>
              <w:spacing w:line="320" w:lineRule="exact"/>
              <w:jc w:val="both"/>
              <w:rPr>
                <w:rFonts w:eastAsia="標楷體"/>
                <w:color w:val="000000" w:themeColor="text1"/>
              </w:rPr>
            </w:pPr>
            <w:r w:rsidRPr="00B863EB">
              <w:rPr>
                <w:rFonts w:eastAsia="標楷體"/>
                <w:color w:val="000000" w:themeColor="text1"/>
              </w:rPr>
              <w:t>將</w:t>
            </w:r>
            <w:r w:rsidR="00E679BF" w:rsidRPr="00B863EB">
              <w:rPr>
                <w:rFonts w:eastAsia="標楷體"/>
                <w:color w:val="000000" w:themeColor="text1"/>
              </w:rPr>
              <w:t>現行條文第一點第二</w:t>
            </w:r>
            <w:r w:rsidR="00FE7359" w:rsidRPr="00B863EB">
              <w:rPr>
                <w:rFonts w:eastAsia="標楷體"/>
                <w:color w:val="000000" w:themeColor="text1"/>
              </w:rPr>
              <w:t>項國際會議之定義，</w:t>
            </w:r>
            <w:r w:rsidR="00E679BF" w:rsidRPr="00B863EB">
              <w:rPr>
                <w:rFonts w:eastAsia="標楷體"/>
                <w:color w:val="000000" w:themeColor="text1"/>
              </w:rPr>
              <w:t>改列</w:t>
            </w:r>
            <w:r w:rsidR="00FE7359" w:rsidRPr="00B863EB">
              <w:rPr>
                <w:rFonts w:eastAsia="標楷體"/>
                <w:color w:val="000000" w:themeColor="text1"/>
              </w:rPr>
              <w:t>於</w:t>
            </w:r>
            <w:r w:rsidR="00E679BF" w:rsidRPr="00B863EB">
              <w:rPr>
                <w:rFonts w:eastAsia="標楷體"/>
                <w:color w:val="000000" w:themeColor="text1"/>
              </w:rPr>
              <w:t>修正條文第二點</w:t>
            </w:r>
            <w:r w:rsidR="00017C1E" w:rsidRPr="00B863EB">
              <w:rPr>
                <w:rFonts w:eastAsia="標楷體"/>
                <w:color w:val="000000" w:themeColor="text1"/>
              </w:rPr>
              <w:t>。</w:t>
            </w:r>
          </w:p>
        </w:tc>
      </w:tr>
      <w:tr w:rsidR="00B863EB" w:rsidRPr="00B863EB" w14:paraId="5826B3F4" w14:textId="77777777" w:rsidTr="007858D0">
        <w:trPr>
          <w:trHeight w:val="340"/>
          <w:jc w:val="center"/>
        </w:trPr>
        <w:tc>
          <w:tcPr>
            <w:tcW w:w="3989" w:type="dxa"/>
          </w:tcPr>
          <w:p w14:paraId="12F68F9E" w14:textId="4B1DE8EB" w:rsidR="00E330BA" w:rsidRPr="00B863EB" w:rsidRDefault="00215C2F"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二、本要點所稱國際會議係指在國外舉</w:t>
            </w:r>
            <w:r w:rsidR="00720C0D" w:rsidRPr="00B863EB">
              <w:rPr>
                <w:rFonts w:ascii="Times New Roman" w:eastAsia="標楷體" w:hAnsi="Times New Roman" w:cs="Times New Roman"/>
                <w:color w:val="000000" w:themeColor="text1"/>
                <w:u w:val="single"/>
              </w:rPr>
              <w:t>辦</w:t>
            </w:r>
            <w:r w:rsidRPr="00B863EB">
              <w:rPr>
                <w:rFonts w:ascii="Times New Roman" w:eastAsia="標楷體" w:hAnsi="Times New Roman" w:cs="Times New Roman"/>
                <w:color w:val="000000" w:themeColor="text1"/>
                <w:u w:val="single"/>
              </w:rPr>
              <w:t>之國際性學術會議（包括世界性、區域性或專業團體、學術機構所主辦之國際性學術會議）。</w:t>
            </w:r>
          </w:p>
        </w:tc>
        <w:tc>
          <w:tcPr>
            <w:tcW w:w="3855" w:type="dxa"/>
          </w:tcPr>
          <w:p w14:paraId="17F057D9" w14:textId="77777777" w:rsidR="00FA4AB3" w:rsidRPr="00B863EB" w:rsidRDefault="00FA4AB3"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color w:val="000000" w:themeColor="text1"/>
              </w:rPr>
            </w:pPr>
          </w:p>
        </w:tc>
        <w:tc>
          <w:tcPr>
            <w:tcW w:w="2268" w:type="dxa"/>
          </w:tcPr>
          <w:p w14:paraId="225CB7C0" w14:textId="5EBF0AA1" w:rsidR="00720C0D" w:rsidRPr="00B863EB" w:rsidRDefault="00E679BF" w:rsidP="00F56110">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1</w:t>
            </w:r>
            <w:r w:rsidR="00E579B7" w:rsidRPr="00B863EB">
              <w:rPr>
                <w:rFonts w:ascii="Times New Roman" w:eastAsia="標楷體" w:hAnsi="Times New Roman" w:cs="Times New Roman"/>
                <w:color w:val="000000" w:themeColor="text1"/>
              </w:rPr>
              <w:t>.</w:t>
            </w:r>
            <w:r w:rsidR="00ED3285" w:rsidRPr="00B863EB">
              <w:rPr>
                <w:rFonts w:ascii="Times New Roman" w:eastAsia="標楷體" w:hAnsi="Times New Roman" w:cs="Times New Roman"/>
                <w:color w:val="000000" w:themeColor="text1"/>
              </w:rPr>
              <w:t>本點為新增</w:t>
            </w:r>
            <w:r w:rsidR="00720C0D" w:rsidRPr="00B863EB">
              <w:rPr>
                <w:rFonts w:ascii="Times New Roman" w:eastAsia="標楷體" w:hAnsi="Times New Roman" w:cs="Times New Roman"/>
                <w:color w:val="000000" w:themeColor="text1"/>
              </w:rPr>
              <w:t>。</w:t>
            </w:r>
          </w:p>
          <w:p w14:paraId="7A66E330" w14:textId="13B34207" w:rsidR="00E679BF" w:rsidRPr="00B863EB" w:rsidRDefault="00720C0D" w:rsidP="00F56110">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2.</w:t>
            </w:r>
            <w:r w:rsidR="00ED3285" w:rsidRPr="00B863EB">
              <w:rPr>
                <w:rFonts w:ascii="Times New Roman" w:eastAsia="標楷體" w:hAnsi="Times New Roman" w:cs="Times New Roman"/>
                <w:color w:val="000000" w:themeColor="text1"/>
              </w:rPr>
              <w:t>將現行條文第</w:t>
            </w:r>
            <w:r w:rsidR="00E579B7" w:rsidRPr="00B863EB">
              <w:rPr>
                <w:rFonts w:ascii="Times New Roman" w:eastAsia="標楷體" w:hAnsi="Times New Roman" w:cs="Times New Roman"/>
                <w:color w:val="000000" w:themeColor="text1"/>
              </w:rPr>
              <w:t>一</w:t>
            </w:r>
            <w:r w:rsidR="00ED3285" w:rsidRPr="00B863EB">
              <w:rPr>
                <w:rFonts w:ascii="Times New Roman" w:eastAsia="標楷體" w:hAnsi="Times New Roman" w:cs="Times New Roman"/>
                <w:color w:val="000000" w:themeColor="text1"/>
              </w:rPr>
              <w:t>點第</w:t>
            </w:r>
            <w:r w:rsidR="00E579B7" w:rsidRPr="00B863EB">
              <w:rPr>
                <w:rFonts w:ascii="Times New Roman" w:eastAsia="標楷體" w:hAnsi="Times New Roman" w:cs="Times New Roman"/>
                <w:color w:val="000000" w:themeColor="text1"/>
              </w:rPr>
              <w:t>二</w:t>
            </w:r>
            <w:r w:rsidR="00ED3285" w:rsidRPr="00B863EB">
              <w:rPr>
                <w:rFonts w:ascii="Times New Roman" w:eastAsia="標楷體" w:hAnsi="Times New Roman" w:cs="Times New Roman"/>
                <w:color w:val="000000" w:themeColor="text1"/>
              </w:rPr>
              <w:t>項</w:t>
            </w:r>
            <w:r w:rsidR="00E579B7" w:rsidRPr="00B863EB">
              <w:rPr>
                <w:rFonts w:ascii="Times New Roman" w:eastAsia="標楷體" w:hAnsi="Times New Roman" w:cs="Times New Roman"/>
                <w:color w:val="000000" w:themeColor="text1"/>
              </w:rPr>
              <w:t>國際會議之定義，</w:t>
            </w:r>
            <w:r w:rsidR="00ED3285" w:rsidRPr="00B863EB">
              <w:rPr>
                <w:rFonts w:ascii="Times New Roman" w:eastAsia="標楷體" w:hAnsi="Times New Roman" w:cs="Times New Roman"/>
                <w:color w:val="000000" w:themeColor="text1"/>
              </w:rPr>
              <w:t>改列於修正條文第</w:t>
            </w:r>
            <w:r w:rsidR="00E579B7" w:rsidRPr="00B863EB">
              <w:rPr>
                <w:rFonts w:ascii="Times New Roman" w:eastAsia="標楷體" w:hAnsi="Times New Roman" w:cs="Times New Roman"/>
                <w:color w:val="000000" w:themeColor="text1"/>
              </w:rPr>
              <w:t>二</w:t>
            </w:r>
            <w:r w:rsidR="00ED3285" w:rsidRPr="00B863EB">
              <w:rPr>
                <w:rFonts w:ascii="Times New Roman" w:eastAsia="標楷體" w:hAnsi="Times New Roman" w:cs="Times New Roman"/>
                <w:color w:val="000000" w:themeColor="text1"/>
              </w:rPr>
              <w:t>點</w:t>
            </w:r>
            <w:r w:rsidR="00BE1D4B" w:rsidRPr="00B863EB">
              <w:rPr>
                <w:rFonts w:ascii="Times New Roman" w:eastAsia="標楷體" w:hAnsi="Times New Roman" w:cs="Times New Roman"/>
                <w:color w:val="000000" w:themeColor="text1"/>
              </w:rPr>
              <w:t>。</w:t>
            </w:r>
          </w:p>
        </w:tc>
      </w:tr>
      <w:tr w:rsidR="00B863EB" w:rsidRPr="00B863EB" w14:paraId="44A41DBB" w14:textId="77777777" w:rsidTr="007858D0">
        <w:trPr>
          <w:trHeight w:val="340"/>
          <w:jc w:val="center"/>
        </w:trPr>
        <w:tc>
          <w:tcPr>
            <w:tcW w:w="3989" w:type="dxa"/>
          </w:tcPr>
          <w:p w14:paraId="458863F2" w14:textId="2FD6A2C6" w:rsidR="00150350" w:rsidRPr="00B863EB" w:rsidRDefault="00720C0D"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三</w:t>
            </w:r>
            <w:r w:rsidR="009864C2" w:rsidRPr="00B863EB">
              <w:rPr>
                <w:rFonts w:ascii="Times New Roman" w:eastAsia="標楷體" w:hAnsi="Times New Roman" w:cs="Times New Roman"/>
                <w:color w:val="000000" w:themeColor="text1"/>
              </w:rPr>
              <w:t>、本校專任教師欲出席國際會議者，原則應先向政府機構申請補助；未獲補助、補助金額低於本校標準、或</w:t>
            </w:r>
            <w:r w:rsidR="009864C2" w:rsidRPr="00B863EB">
              <w:rPr>
                <w:rFonts w:ascii="Times New Roman" w:eastAsia="標楷體" w:hAnsi="Times New Roman" w:cs="Times New Roman"/>
                <w:color w:val="000000" w:themeColor="text1"/>
                <w:u w:val="single"/>
              </w:rPr>
              <w:t>向政府機構申請已達限定次數者</w:t>
            </w:r>
            <w:r w:rsidR="009864C2" w:rsidRPr="00B863EB">
              <w:rPr>
                <w:rFonts w:ascii="Times New Roman" w:eastAsia="標楷體" w:hAnsi="Times New Roman" w:cs="Times New Roman"/>
                <w:color w:val="000000" w:themeColor="text1"/>
              </w:rPr>
              <w:t>，得依本要點於會期開始日</w:t>
            </w:r>
            <w:r w:rsidR="00217CAA" w:rsidRPr="00B863EB">
              <w:rPr>
                <w:rFonts w:ascii="Times New Roman" w:eastAsia="標楷體" w:hAnsi="Times New Roman" w:cs="Times New Roman"/>
                <w:color w:val="000000" w:themeColor="text1"/>
                <w:u w:val="single"/>
              </w:rPr>
              <w:t>一個月</w:t>
            </w:r>
            <w:r w:rsidR="009864C2" w:rsidRPr="00B863EB">
              <w:rPr>
                <w:rFonts w:ascii="Times New Roman" w:eastAsia="標楷體" w:hAnsi="Times New Roman" w:cs="Times New Roman"/>
                <w:color w:val="000000" w:themeColor="text1"/>
              </w:rPr>
              <w:t>前，填具</w:t>
            </w:r>
            <w:r w:rsidR="009864C2" w:rsidRPr="00B863EB">
              <w:rPr>
                <w:rFonts w:ascii="Times New Roman" w:eastAsia="標楷體" w:hAnsi="Times New Roman" w:cs="Times New Roman"/>
                <w:color w:val="000000" w:themeColor="text1"/>
                <w:u w:val="single"/>
              </w:rPr>
              <w:t>申請表</w:t>
            </w:r>
            <w:r w:rsidR="009864C2" w:rsidRPr="00B863EB">
              <w:rPr>
                <w:rFonts w:ascii="Times New Roman" w:eastAsia="標楷體" w:hAnsi="Times New Roman" w:cs="Times New Roman"/>
                <w:color w:val="000000" w:themeColor="text1"/>
              </w:rPr>
              <w:t>，向本校研究發展處（以下簡稱研發處）申請</w:t>
            </w:r>
            <w:r w:rsidR="00CA162F" w:rsidRPr="00B863EB">
              <w:rPr>
                <w:rFonts w:ascii="Times New Roman" w:eastAsia="標楷體" w:hAnsi="Times New Roman" w:cs="Times New Roman"/>
                <w:color w:val="000000" w:themeColor="text1"/>
                <w:u w:val="single"/>
              </w:rPr>
              <w:t>補助</w:t>
            </w:r>
            <w:r w:rsidR="009864C2" w:rsidRPr="00B863EB">
              <w:rPr>
                <w:rFonts w:ascii="Times New Roman" w:eastAsia="標楷體" w:hAnsi="Times New Roman" w:cs="Times New Roman"/>
                <w:color w:val="000000" w:themeColor="text1"/>
              </w:rPr>
              <w:t>。</w:t>
            </w:r>
          </w:p>
          <w:p w14:paraId="21A945B1" w14:textId="5E4F30DC" w:rsidR="00F52B50" w:rsidRPr="00B863EB" w:rsidRDefault="00F52B50"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rPr>
              <w:t xml:space="preserve">    </w:t>
            </w:r>
            <w:r w:rsidRPr="00B863EB">
              <w:rPr>
                <w:rFonts w:ascii="Times New Roman" w:eastAsia="標楷體" w:hAnsi="Times New Roman" w:cs="Times New Roman"/>
                <w:color w:val="000000" w:themeColor="text1"/>
                <w:u w:val="single"/>
              </w:rPr>
              <w:t>本校</w:t>
            </w:r>
            <w:r w:rsidR="00074AD4" w:rsidRPr="00B863EB">
              <w:rPr>
                <w:rFonts w:ascii="Times New Roman" w:eastAsia="標楷體" w:hAnsi="Times New Roman" w:cs="Times New Roman" w:hint="eastAsia"/>
                <w:color w:val="000000" w:themeColor="text1"/>
                <w:u w:val="single"/>
              </w:rPr>
              <w:t>專任教師若合聘為體系醫院主治醫師，</w:t>
            </w:r>
            <w:r w:rsidR="00DA3BFE" w:rsidRPr="00B863EB">
              <w:rPr>
                <w:rFonts w:ascii="Times New Roman" w:eastAsia="標楷體" w:hAnsi="Times New Roman" w:cs="Times New Roman"/>
                <w:color w:val="000000" w:themeColor="text1"/>
                <w:u w:val="single"/>
              </w:rPr>
              <w:t>應向</w:t>
            </w:r>
            <w:r w:rsidR="00074AD4" w:rsidRPr="00B863EB">
              <w:rPr>
                <w:rFonts w:ascii="Times New Roman" w:eastAsia="標楷體" w:hAnsi="Times New Roman" w:cs="Times New Roman" w:hint="eastAsia"/>
                <w:color w:val="000000" w:themeColor="text1"/>
                <w:u w:val="single"/>
              </w:rPr>
              <w:t>體系醫院</w:t>
            </w:r>
            <w:r w:rsidR="00DA3BFE" w:rsidRPr="00B863EB">
              <w:rPr>
                <w:rFonts w:ascii="Times New Roman" w:eastAsia="標楷體" w:hAnsi="Times New Roman" w:cs="Times New Roman"/>
                <w:color w:val="000000" w:themeColor="text1"/>
                <w:u w:val="single"/>
              </w:rPr>
              <w:t>申請，</w:t>
            </w:r>
            <w:r w:rsidRPr="00B863EB">
              <w:rPr>
                <w:rFonts w:ascii="Times New Roman" w:eastAsia="標楷體" w:hAnsi="Times New Roman" w:cs="Times New Roman"/>
                <w:color w:val="000000" w:themeColor="text1"/>
                <w:u w:val="single"/>
              </w:rPr>
              <w:t>不適用本要點</w:t>
            </w:r>
            <w:r w:rsidR="00A8612D" w:rsidRPr="00B863EB">
              <w:rPr>
                <w:rFonts w:ascii="Times New Roman" w:eastAsia="標楷體" w:hAnsi="Times New Roman" w:cs="Times New Roman"/>
                <w:color w:val="000000" w:themeColor="text1"/>
                <w:u w:val="single"/>
              </w:rPr>
              <w:t>之</w:t>
            </w:r>
            <w:r w:rsidRPr="00B863EB">
              <w:rPr>
                <w:rFonts w:ascii="Times New Roman" w:eastAsia="標楷體" w:hAnsi="Times New Roman" w:cs="Times New Roman"/>
                <w:color w:val="000000" w:themeColor="text1"/>
                <w:u w:val="single"/>
              </w:rPr>
              <w:t>規定。</w:t>
            </w:r>
          </w:p>
        </w:tc>
        <w:tc>
          <w:tcPr>
            <w:tcW w:w="3855" w:type="dxa"/>
          </w:tcPr>
          <w:p w14:paraId="75E36932" w14:textId="77777777" w:rsidR="009864C2" w:rsidRPr="00B863EB" w:rsidRDefault="009864C2"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二、本校專任教師欲出席國際會議者，</w:t>
            </w:r>
            <w:r w:rsidRPr="00B863EB">
              <w:rPr>
                <w:rFonts w:ascii="Times New Roman" w:eastAsia="標楷體" w:hAnsi="Times New Roman" w:cs="Times New Roman"/>
                <w:color w:val="000000" w:themeColor="text1"/>
                <w:u w:val="single"/>
              </w:rPr>
              <w:t>除向政府機構申請已達限定次數者外，</w:t>
            </w:r>
            <w:r w:rsidRPr="00B863EB">
              <w:rPr>
                <w:rFonts w:ascii="Times New Roman" w:eastAsia="標楷體" w:hAnsi="Times New Roman" w:cs="Times New Roman"/>
                <w:color w:val="000000" w:themeColor="text1"/>
              </w:rPr>
              <w:t>原則應先向政府機構申請補助；未獲補助、補助金額低於本校標準、或已達前述限定次數者，得依本要點於會期開始日</w:t>
            </w:r>
            <w:r w:rsidRPr="00B863EB">
              <w:rPr>
                <w:rFonts w:ascii="Times New Roman" w:eastAsia="標楷體" w:hAnsi="Times New Roman" w:cs="Times New Roman"/>
                <w:color w:val="000000" w:themeColor="text1"/>
              </w:rPr>
              <w:t>14</w:t>
            </w:r>
            <w:r w:rsidRPr="00B863EB">
              <w:rPr>
                <w:rFonts w:ascii="Times New Roman" w:eastAsia="標楷體" w:hAnsi="Times New Roman" w:cs="Times New Roman"/>
                <w:color w:val="000000" w:themeColor="text1"/>
              </w:rPr>
              <w:t>日前，填具</w:t>
            </w:r>
            <w:r w:rsidRPr="00B863EB">
              <w:rPr>
                <w:rFonts w:ascii="Times New Roman" w:eastAsia="標楷體" w:hAnsi="Times New Roman" w:cs="Times New Roman"/>
                <w:color w:val="000000" w:themeColor="text1"/>
                <w:u w:val="single"/>
              </w:rPr>
              <w:t>高雄醫學大學教師出席國際會議補助</w:t>
            </w:r>
            <w:r w:rsidRPr="00B863EB">
              <w:rPr>
                <w:rFonts w:ascii="Times New Roman" w:eastAsia="標楷體" w:hAnsi="Times New Roman" w:cs="Times New Roman"/>
                <w:color w:val="000000" w:themeColor="text1"/>
              </w:rPr>
              <w:t>申請表，向本校研究發展處（以下簡稱研發處）申請。</w:t>
            </w:r>
          </w:p>
        </w:tc>
        <w:tc>
          <w:tcPr>
            <w:tcW w:w="2268" w:type="dxa"/>
          </w:tcPr>
          <w:p w14:paraId="023C6B8A" w14:textId="77777777" w:rsidR="009864C2" w:rsidRPr="00B863EB" w:rsidRDefault="002819EA" w:rsidP="00F56110">
            <w:pPr>
              <w:snapToGrid w:val="0"/>
              <w:spacing w:line="320" w:lineRule="exact"/>
              <w:ind w:left="288" w:hangingChars="120" w:hanging="288"/>
              <w:jc w:val="both"/>
              <w:rPr>
                <w:rFonts w:eastAsia="標楷體"/>
                <w:color w:val="000000" w:themeColor="text1"/>
              </w:rPr>
            </w:pPr>
            <w:r w:rsidRPr="00B863EB">
              <w:rPr>
                <w:rFonts w:eastAsia="標楷體"/>
                <w:color w:val="000000" w:themeColor="text1"/>
              </w:rPr>
              <w:t>1.</w:t>
            </w:r>
            <w:proofErr w:type="gramStart"/>
            <w:r w:rsidR="00512EB4" w:rsidRPr="00B863EB">
              <w:rPr>
                <w:rFonts w:eastAsia="標楷體"/>
                <w:color w:val="000000" w:themeColor="text1"/>
              </w:rPr>
              <w:t>修正</w:t>
            </w:r>
            <w:r w:rsidR="00E579B7" w:rsidRPr="00B863EB">
              <w:rPr>
                <w:rFonts w:eastAsia="標楷體"/>
                <w:color w:val="000000" w:themeColor="text1"/>
              </w:rPr>
              <w:t>條序與</w:t>
            </w:r>
            <w:proofErr w:type="gramEnd"/>
            <w:r w:rsidR="00512EB4" w:rsidRPr="00B863EB">
              <w:rPr>
                <w:rFonts w:eastAsia="標楷體"/>
                <w:color w:val="000000" w:themeColor="text1"/>
              </w:rPr>
              <w:t>文字</w:t>
            </w:r>
            <w:r w:rsidR="009864C2" w:rsidRPr="00B863EB">
              <w:rPr>
                <w:rFonts w:eastAsia="標楷體"/>
                <w:color w:val="000000" w:themeColor="text1"/>
              </w:rPr>
              <w:t>。</w:t>
            </w:r>
          </w:p>
          <w:p w14:paraId="4CE32DD7" w14:textId="5B1E6C90" w:rsidR="00217CAA" w:rsidRPr="00B863EB" w:rsidRDefault="00F52B50" w:rsidP="00F56110">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2.</w:t>
            </w:r>
            <w:r w:rsidR="00DA6C22" w:rsidRPr="00B863EB">
              <w:rPr>
                <w:rFonts w:ascii="Times New Roman" w:eastAsia="標楷體" w:hAnsi="Times New Roman" w:cs="Times New Roman" w:hint="eastAsia"/>
                <w:color w:val="000000" w:themeColor="text1"/>
              </w:rPr>
              <w:t>配</w:t>
            </w:r>
            <w:r w:rsidR="00DA6C22" w:rsidRPr="00B863EB">
              <w:rPr>
                <w:rFonts w:ascii="Times New Roman" w:eastAsia="標楷體" w:hAnsi="Times New Roman" w:cs="Times New Roman"/>
                <w:color w:val="000000" w:themeColor="text1"/>
              </w:rPr>
              <w:t>合</w:t>
            </w:r>
            <w:r w:rsidR="00DA6C22" w:rsidRPr="00B863EB">
              <w:rPr>
                <w:rFonts w:ascii="Times New Roman" w:eastAsia="標楷體" w:hAnsi="Times New Roman" w:cs="Times New Roman" w:hint="eastAsia"/>
                <w:color w:val="000000" w:themeColor="text1"/>
              </w:rPr>
              <w:t>體系</w:t>
            </w:r>
            <w:r w:rsidR="00DA6C22" w:rsidRPr="00B863EB">
              <w:rPr>
                <w:rFonts w:ascii="Times New Roman" w:eastAsia="標楷體" w:hAnsi="Times New Roman" w:cs="Times New Roman"/>
                <w:color w:val="000000" w:themeColor="text1"/>
              </w:rPr>
              <w:t>醫院修法，</w:t>
            </w:r>
            <w:r w:rsidR="00217CAA" w:rsidRPr="00B863EB">
              <w:rPr>
                <w:rFonts w:ascii="Times New Roman" w:eastAsia="標楷體" w:hAnsi="Times New Roman" w:cs="Times New Roman"/>
                <w:color w:val="000000" w:themeColor="text1"/>
              </w:rPr>
              <w:t>將申請期限</w:t>
            </w:r>
            <w:r w:rsidR="00B24C56" w:rsidRPr="00B863EB">
              <w:rPr>
                <w:rFonts w:ascii="Times New Roman" w:eastAsia="標楷體" w:hAnsi="Times New Roman" w:cs="Times New Roman"/>
                <w:color w:val="000000" w:themeColor="text1"/>
              </w:rPr>
              <w:t>由會期開始日</w:t>
            </w:r>
            <w:r w:rsidR="00B24C56" w:rsidRPr="00B863EB">
              <w:rPr>
                <w:rFonts w:ascii="Times New Roman" w:eastAsia="標楷體" w:hAnsi="Times New Roman" w:cs="Times New Roman"/>
                <w:color w:val="000000" w:themeColor="text1"/>
              </w:rPr>
              <w:t>14</w:t>
            </w:r>
            <w:r w:rsidR="00B24C56" w:rsidRPr="00B863EB">
              <w:rPr>
                <w:rFonts w:ascii="Times New Roman" w:eastAsia="標楷體" w:hAnsi="Times New Roman" w:cs="Times New Roman"/>
                <w:color w:val="000000" w:themeColor="text1"/>
              </w:rPr>
              <w:t>日前</w:t>
            </w:r>
            <w:r w:rsidR="00217CAA" w:rsidRPr="00B863EB">
              <w:rPr>
                <w:rFonts w:ascii="Times New Roman" w:eastAsia="標楷體" w:hAnsi="Times New Roman" w:cs="Times New Roman"/>
                <w:color w:val="000000" w:themeColor="text1"/>
              </w:rPr>
              <w:t>修正為一個月前。</w:t>
            </w:r>
          </w:p>
          <w:p w14:paraId="30479176" w14:textId="3D0C88CC" w:rsidR="002819EA" w:rsidRPr="00B863EB" w:rsidRDefault="00217CAA" w:rsidP="00F56110">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3.</w:t>
            </w:r>
            <w:r w:rsidR="009C7B06" w:rsidRPr="00B863EB">
              <w:rPr>
                <w:rFonts w:ascii="Times New Roman" w:eastAsia="標楷體" w:hAnsi="Times New Roman" w:cs="Times New Roman"/>
                <w:color w:val="000000" w:themeColor="text1"/>
              </w:rPr>
              <w:t>配合</w:t>
            </w:r>
            <w:r w:rsidR="00DA6C22" w:rsidRPr="00B863EB">
              <w:rPr>
                <w:rFonts w:ascii="Times New Roman" w:eastAsia="標楷體" w:hAnsi="Times New Roman" w:cs="Times New Roman" w:hint="eastAsia"/>
                <w:color w:val="000000" w:themeColor="text1"/>
              </w:rPr>
              <w:t>體系</w:t>
            </w:r>
            <w:r w:rsidR="00A8612D" w:rsidRPr="00B863EB">
              <w:rPr>
                <w:rFonts w:ascii="Times New Roman" w:eastAsia="標楷體" w:hAnsi="Times New Roman" w:cs="Times New Roman"/>
                <w:color w:val="000000" w:themeColor="text1"/>
              </w:rPr>
              <w:t>醫院</w:t>
            </w:r>
            <w:r w:rsidR="009C7B06" w:rsidRPr="00B863EB">
              <w:rPr>
                <w:rFonts w:ascii="Times New Roman" w:eastAsia="標楷體" w:hAnsi="Times New Roman" w:cs="Times New Roman"/>
                <w:color w:val="000000" w:themeColor="text1"/>
              </w:rPr>
              <w:t>修法，</w:t>
            </w:r>
            <w:r w:rsidR="00074AD4" w:rsidRPr="00B863EB">
              <w:rPr>
                <w:rFonts w:ascii="Times New Roman" w:eastAsia="標楷體" w:hAnsi="Times New Roman" w:cs="Times New Roman" w:hint="eastAsia"/>
                <w:color w:val="000000" w:themeColor="text1"/>
              </w:rPr>
              <w:t>本校專任教師若合聘為體系醫院</w:t>
            </w:r>
            <w:r w:rsidR="009C7B06" w:rsidRPr="00B863EB">
              <w:rPr>
                <w:rFonts w:ascii="Times New Roman" w:eastAsia="標楷體" w:hAnsi="Times New Roman" w:cs="Times New Roman"/>
                <w:color w:val="000000" w:themeColor="text1"/>
              </w:rPr>
              <w:t>主治醫師，改</w:t>
            </w:r>
            <w:r w:rsidR="0054018E" w:rsidRPr="00B863EB">
              <w:rPr>
                <w:rFonts w:ascii="Times New Roman" w:eastAsia="標楷體" w:hAnsi="Times New Roman" w:cs="Times New Roman"/>
                <w:color w:val="000000" w:themeColor="text1"/>
              </w:rPr>
              <w:t>為</w:t>
            </w:r>
            <w:r w:rsidR="00D21772" w:rsidRPr="00B863EB">
              <w:rPr>
                <w:rFonts w:ascii="Times New Roman" w:eastAsia="標楷體" w:hAnsi="Times New Roman" w:cs="Times New Roman"/>
                <w:color w:val="000000" w:themeColor="text1"/>
              </w:rPr>
              <w:t>適用</w:t>
            </w:r>
            <w:r w:rsidR="00DA6C22" w:rsidRPr="00B863EB">
              <w:rPr>
                <w:rFonts w:ascii="Times New Roman" w:eastAsia="標楷體" w:hAnsi="Times New Roman" w:cs="Times New Roman" w:hint="eastAsia"/>
                <w:color w:val="000000" w:themeColor="text1"/>
              </w:rPr>
              <w:t>體系</w:t>
            </w:r>
            <w:r w:rsidR="009C7B06" w:rsidRPr="00B863EB">
              <w:rPr>
                <w:rFonts w:ascii="Times New Roman" w:eastAsia="標楷體" w:hAnsi="Times New Roman" w:cs="Times New Roman"/>
                <w:color w:val="000000" w:themeColor="text1"/>
              </w:rPr>
              <w:t>醫院</w:t>
            </w:r>
            <w:r w:rsidR="00FC5D6F" w:rsidRPr="00B863EB">
              <w:rPr>
                <w:rFonts w:ascii="Times New Roman" w:eastAsia="標楷體" w:hAnsi="Times New Roman" w:cs="Times New Roman"/>
                <w:color w:val="000000" w:themeColor="text1"/>
              </w:rPr>
              <w:t>辦法</w:t>
            </w:r>
            <w:r w:rsidR="009C7B06" w:rsidRPr="00B863EB">
              <w:rPr>
                <w:rFonts w:ascii="Times New Roman" w:eastAsia="標楷體" w:hAnsi="Times New Roman" w:cs="Times New Roman"/>
                <w:color w:val="000000" w:themeColor="text1"/>
              </w:rPr>
              <w:t>，不</w:t>
            </w:r>
            <w:r w:rsidR="00B24C56" w:rsidRPr="00B863EB">
              <w:rPr>
                <w:rFonts w:ascii="Times New Roman" w:eastAsia="標楷體" w:hAnsi="Times New Roman" w:cs="Times New Roman"/>
                <w:color w:val="000000" w:themeColor="text1"/>
              </w:rPr>
              <w:t>再</w:t>
            </w:r>
            <w:r w:rsidR="009C7B06" w:rsidRPr="00B863EB">
              <w:rPr>
                <w:rFonts w:ascii="Times New Roman" w:eastAsia="標楷體" w:hAnsi="Times New Roman" w:cs="Times New Roman"/>
                <w:color w:val="000000" w:themeColor="text1"/>
              </w:rPr>
              <w:t>適用本要點</w:t>
            </w:r>
            <w:r w:rsidR="00A8612D" w:rsidRPr="00B863EB">
              <w:rPr>
                <w:rFonts w:ascii="Times New Roman" w:eastAsia="標楷體" w:hAnsi="Times New Roman" w:cs="Times New Roman"/>
                <w:color w:val="000000" w:themeColor="text1"/>
              </w:rPr>
              <w:t>之</w:t>
            </w:r>
            <w:r w:rsidR="009C7B06" w:rsidRPr="00B863EB">
              <w:rPr>
                <w:rFonts w:ascii="Times New Roman" w:eastAsia="標楷體" w:hAnsi="Times New Roman" w:cs="Times New Roman"/>
                <w:color w:val="000000" w:themeColor="text1"/>
              </w:rPr>
              <w:t>規定。</w:t>
            </w:r>
          </w:p>
        </w:tc>
      </w:tr>
      <w:tr w:rsidR="00B863EB" w:rsidRPr="00B863EB" w14:paraId="7C12C463" w14:textId="77777777" w:rsidTr="007858D0">
        <w:trPr>
          <w:trHeight w:val="340"/>
          <w:jc w:val="center"/>
        </w:trPr>
        <w:tc>
          <w:tcPr>
            <w:tcW w:w="3989" w:type="dxa"/>
          </w:tcPr>
          <w:p w14:paraId="67155BCF" w14:textId="6725EA6E" w:rsidR="00D40C9E" w:rsidRPr="00B863EB" w:rsidRDefault="00F52B50"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本點刪除</w:t>
            </w:r>
          </w:p>
        </w:tc>
        <w:tc>
          <w:tcPr>
            <w:tcW w:w="3855" w:type="dxa"/>
          </w:tcPr>
          <w:p w14:paraId="396FFBFA" w14:textId="77777777" w:rsidR="00D40C9E" w:rsidRPr="00B863EB" w:rsidRDefault="00D40C9E"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三、本校合聘為附屬醫療機構主治醫師之教師、加聘為附屬機構行政主管之教師，其補助費用由該附屬機構支付，並依附屬機構之差</w:t>
            </w:r>
            <w:r w:rsidRPr="00B863EB">
              <w:rPr>
                <w:rFonts w:ascii="Times New Roman" w:eastAsia="標楷體" w:hAnsi="Times New Roman" w:cs="Times New Roman"/>
                <w:color w:val="000000" w:themeColor="text1"/>
              </w:rPr>
              <w:lastRenderedPageBreak/>
              <w:t>旅費支給標準核支，不適用本要點規定。</w:t>
            </w:r>
          </w:p>
        </w:tc>
        <w:tc>
          <w:tcPr>
            <w:tcW w:w="2268" w:type="dxa"/>
          </w:tcPr>
          <w:p w14:paraId="18226F41" w14:textId="73D5880C" w:rsidR="00D40C9E" w:rsidRPr="00B863EB" w:rsidRDefault="00F52B50" w:rsidP="00F56110">
            <w:pPr>
              <w:snapToGrid w:val="0"/>
              <w:spacing w:line="320" w:lineRule="exact"/>
              <w:jc w:val="both"/>
              <w:rPr>
                <w:rFonts w:eastAsia="標楷體"/>
                <w:color w:val="000000" w:themeColor="text1"/>
              </w:rPr>
            </w:pPr>
            <w:r w:rsidRPr="00B863EB">
              <w:rPr>
                <w:rFonts w:eastAsia="標楷體"/>
                <w:color w:val="000000" w:themeColor="text1"/>
              </w:rPr>
              <w:lastRenderedPageBreak/>
              <w:t>本點刪除：移至修正條文第三點第二項規定。</w:t>
            </w:r>
          </w:p>
        </w:tc>
      </w:tr>
      <w:tr w:rsidR="00B863EB" w:rsidRPr="00B863EB" w14:paraId="53EE2D56" w14:textId="77777777" w:rsidTr="007858D0">
        <w:trPr>
          <w:trHeight w:val="340"/>
          <w:jc w:val="center"/>
        </w:trPr>
        <w:tc>
          <w:tcPr>
            <w:tcW w:w="3989" w:type="dxa"/>
          </w:tcPr>
          <w:p w14:paraId="7704F782" w14:textId="2C38150D" w:rsidR="00053471" w:rsidRPr="00B863EB" w:rsidRDefault="00B1019D"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rPr>
              <w:t>四</w:t>
            </w:r>
            <w:r w:rsidR="00053471" w:rsidRPr="00B863EB">
              <w:rPr>
                <w:rFonts w:ascii="Times New Roman" w:eastAsia="標楷體" w:hAnsi="Times New Roman" w:cs="Times New Roman"/>
                <w:color w:val="000000" w:themeColor="text1"/>
              </w:rPr>
              <w:t>、補助</w:t>
            </w:r>
            <w:r w:rsidR="00CA162F" w:rsidRPr="00B863EB">
              <w:rPr>
                <w:rFonts w:ascii="Times New Roman" w:eastAsia="標楷體" w:hAnsi="Times New Roman" w:cs="Times New Roman"/>
                <w:color w:val="000000" w:themeColor="text1"/>
                <w:u w:val="single"/>
              </w:rPr>
              <w:t>出席身分</w:t>
            </w:r>
            <w:r w:rsidR="00053471" w:rsidRPr="00B863EB">
              <w:rPr>
                <w:rFonts w:ascii="Times New Roman" w:eastAsia="標楷體" w:hAnsi="Times New Roman" w:cs="Times New Roman"/>
                <w:color w:val="000000" w:themeColor="text1"/>
              </w:rPr>
              <w:t>如下：</w:t>
            </w:r>
          </w:p>
          <w:p w14:paraId="149825A6" w14:textId="09AF64B1" w:rsidR="00CD47CE" w:rsidRPr="00B863EB" w:rsidRDefault="0005347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（一）擔任會議主持人、</w:t>
            </w:r>
            <w:r w:rsidR="00610674" w:rsidRPr="00B863EB">
              <w:rPr>
                <w:rFonts w:ascii="Times New Roman" w:eastAsia="標楷體" w:hAnsi="Times New Roman" w:cs="Times New Roman"/>
                <w:color w:val="000000" w:themeColor="text1"/>
                <w:u w:val="single"/>
              </w:rPr>
              <w:t>與談人（</w:t>
            </w:r>
            <w:r w:rsidR="00610674" w:rsidRPr="00B863EB">
              <w:rPr>
                <w:rFonts w:ascii="Times New Roman" w:eastAsia="標楷體" w:hAnsi="Times New Roman" w:cs="Times New Roman"/>
                <w:color w:val="000000" w:themeColor="text1"/>
                <w:u w:val="single"/>
              </w:rPr>
              <w:t>Panelist</w:t>
            </w:r>
            <w:r w:rsidR="00610674" w:rsidRPr="00B863EB">
              <w:rPr>
                <w:rFonts w:ascii="Times New Roman" w:eastAsia="標楷體" w:hAnsi="Times New Roman" w:cs="Times New Roman"/>
                <w:color w:val="000000" w:themeColor="text1"/>
                <w:u w:val="single"/>
              </w:rPr>
              <w:t>）、</w:t>
            </w:r>
            <w:r w:rsidRPr="00B863EB">
              <w:rPr>
                <w:rFonts w:ascii="Times New Roman" w:eastAsia="標楷體" w:hAnsi="Times New Roman" w:cs="Times New Roman"/>
                <w:color w:val="000000" w:themeColor="text1"/>
              </w:rPr>
              <w:t>專題演講人（</w:t>
            </w:r>
            <w:r w:rsidRPr="00B863EB">
              <w:rPr>
                <w:rFonts w:ascii="Times New Roman" w:eastAsia="標楷體" w:hAnsi="Times New Roman" w:cs="Times New Roman"/>
                <w:color w:val="000000" w:themeColor="text1"/>
              </w:rPr>
              <w:t>Keynote Speaker</w:t>
            </w:r>
            <w:r w:rsidRPr="00B863EB">
              <w:rPr>
                <w:rFonts w:ascii="Times New Roman" w:eastAsia="標楷體" w:hAnsi="Times New Roman" w:cs="Times New Roman"/>
                <w:color w:val="000000" w:themeColor="text1"/>
              </w:rPr>
              <w:t>）</w:t>
            </w:r>
            <w:r w:rsidR="00162531" w:rsidRPr="00B863EB">
              <w:rPr>
                <w:rFonts w:ascii="Times New Roman" w:eastAsia="標楷體" w:hAnsi="Times New Roman" w:cs="Times New Roman"/>
                <w:color w:val="000000" w:themeColor="text1"/>
                <w:u w:val="single"/>
              </w:rPr>
              <w:t>或</w:t>
            </w:r>
            <w:r w:rsidRPr="00B863EB">
              <w:rPr>
                <w:rFonts w:ascii="Times New Roman" w:eastAsia="標楷體" w:hAnsi="Times New Roman" w:cs="Times New Roman"/>
                <w:color w:val="000000" w:themeColor="text1"/>
              </w:rPr>
              <w:t>應邀發表人（</w:t>
            </w:r>
            <w:r w:rsidRPr="00B863EB">
              <w:rPr>
                <w:rFonts w:ascii="Times New Roman" w:eastAsia="標楷體" w:hAnsi="Times New Roman" w:cs="Times New Roman"/>
                <w:color w:val="000000" w:themeColor="text1"/>
              </w:rPr>
              <w:t>Invited Speaker</w:t>
            </w:r>
            <w:r w:rsidRPr="00B863EB">
              <w:rPr>
                <w:rFonts w:ascii="Times New Roman" w:eastAsia="標楷體" w:hAnsi="Times New Roman" w:cs="Times New Roman"/>
                <w:color w:val="000000" w:themeColor="text1"/>
              </w:rPr>
              <w:t>）</w:t>
            </w:r>
            <w:r w:rsidR="005348B1" w:rsidRPr="00B863EB">
              <w:rPr>
                <w:rFonts w:ascii="Times New Roman" w:eastAsia="標楷體" w:hAnsi="Times New Roman" w:cs="Times New Roman"/>
                <w:color w:val="000000" w:themeColor="text1"/>
                <w:u w:val="single"/>
              </w:rPr>
              <w:t>者</w:t>
            </w:r>
            <w:r w:rsidR="00CD47CE" w:rsidRPr="00B863EB">
              <w:rPr>
                <w:rFonts w:ascii="Times New Roman" w:eastAsia="標楷體" w:hAnsi="Times New Roman" w:cs="Times New Roman"/>
                <w:color w:val="000000" w:themeColor="text1"/>
              </w:rPr>
              <w:t>。</w:t>
            </w:r>
          </w:p>
          <w:p w14:paraId="2BE908AE" w14:textId="0F08B95A" w:rsidR="00162531" w:rsidRPr="00B863EB" w:rsidRDefault="00CD47CE"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（二）擔任</w:t>
            </w:r>
            <w:r w:rsidR="00053471" w:rsidRPr="00B863EB">
              <w:rPr>
                <w:rFonts w:ascii="Times New Roman" w:eastAsia="標楷體" w:hAnsi="Times New Roman" w:cs="Times New Roman"/>
                <w:color w:val="000000" w:themeColor="text1"/>
              </w:rPr>
              <w:t>論文主發表人</w:t>
            </w:r>
            <w:r w:rsidR="00620F22" w:rsidRPr="00B863EB">
              <w:rPr>
                <w:rFonts w:ascii="Times New Roman" w:eastAsia="標楷體" w:hAnsi="Times New Roman" w:cs="Times New Roman"/>
                <w:color w:val="000000" w:themeColor="text1"/>
              </w:rPr>
              <w:t>，</w:t>
            </w:r>
            <w:r w:rsidR="00620F22" w:rsidRPr="00B863EB">
              <w:rPr>
                <w:rFonts w:ascii="Times New Roman" w:eastAsia="標楷體" w:hAnsi="Times New Roman" w:cs="Times New Roman"/>
                <w:color w:val="000000" w:themeColor="text1"/>
                <w:u w:val="single"/>
              </w:rPr>
              <w:t>以第一作者或通訊作者發</w:t>
            </w:r>
            <w:r w:rsidR="00A8612D" w:rsidRPr="00B863EB">
              <w:rPr>
                <w:rFonts w:ascii="Times New Roman" w:eastAsia="標楷體" w:hAnsi="Times New Roman" w:cs="Times New Roman"/>
                <w:color w:val="000000" w:themeColor="text1"/>
                <w:u w:val="single"/>
              </w:rPr>
              <w:t>表原創研究（</w:t>
            </w:r>
            <w:r w:rsidR="00A8612D" w:rsidRPr="00B863EB">
              <w:rPr>
                <w:rFonts w:ascii="Times New Roman" w:eastAsia="標楷體" w:hAnsi="Times New Roman" w:cs="Times New Roman"/>
                <w:color w:val="000000" w:themeColor="text1"/>
                <w:u w:val="single"/>
              </w:rPr>
              <w:t>Original Research</w:t>
            </w:r>
            <w:r w:rsidR="00A8612D" w:rsidRPr="00B863EB">
              <w:rPr>
                <w:rFonts w:ascii="Times New Roman" w:eastAsia="標楷體" w:hAnsi="Times New Roman" w:cs="Times New Roman"/>
                <w:color w:val="000000" w:themeColor="text1"/>
                <w:u w:val="single"/>
              </w:rPr>
              <w:t>）</w:t>
            </w:r>
            <w:r w:rsidR="00A8612D" w:rsidRPr="00B863EB">
              <w:rPr>
                <w:rFonts w:ascii="Times New Roman" w:eastAsia="標楷體" w:hAnsi="Times New Roman" w:cs="Times New Roman"/>
                <w:color w:val="000000" w:themeColor="text1"/>
              </w:rPr>
              <w:t>，</w:t>
            </w:r>
            <w:r w:rsidRPr="00B863EB">
              <w:rPr>
                <w:rFonts w:ascii="Times New Roman" w:eastAsia="標楷體" w:hAnsi="Times New Roman" w:cs="Times New Roman"/>
                <w:color w:val="000000" w:themeColor="text1"/>
                <w:u w:val="single"/>
              </w:rPr>
              <w:t>發表形式</w:t>
            </w:r>
            <w:r w:rsidR="00162531" w:rsidRPr="00B863EB">
              <w:rPr>
                <w:rFonts w:ascii="Times New Roman" w:eastAsia="標楷體" w:hAnsi="Times New Roman" w:cs="Times New Roman"/>
                <w:color w:val="000000" w:themeColor="text1"/>
                <w:u w:val="single"/>
              </w:rPr>
              <w:t>為</w:t>
            </w:r>
            <w:r w:rsidRPr="00B863EB">
              <w:rPr>
                <w:rFonts w:ascii="Times New Roman" w:eastAsia="標楷體" w:hAnsi="Times New Roman" w:cs="Times New Roman"/>
                <w:color w:val="000000" w:themeColor="text1"/>
                <w:u w:val="single"/>
              </w:rPr>
              <w:t>口頭</w:t>
            </w:r>
            <w:r w:rsidR="00162531" w:rsidRPr="00B863EB">
              <w:rPr>
                <w:rFonts w:ascii="Times New Roman" w:eastAsia="標楷體" w:hAnsi="Times New Roman" w:cs="Times New Roman"/>
                <w:color w:val="000000" w:themeColor="text1"/>
                <w:u w:val="single"/>
              </w:rPr>
              <w:t>報告</w:t>
            </w:r>
            <w:r w:rsidR="00610674" w:rsidRPr="00B863EB">
              <w:rPr>
                <w:rFonts w:ascii="Times New Roman" w:eastAsia="標楷體" w:hAnsi="Times New Roman" w:cs="Times New Roman"/>
                <w:color w:val="000000" w:themeColor="text1"/>
                <w:u w:val="single"/>
              </w:rPr>
              <w:t>（</w:t>
            </w:r>
            <w:r w:rsidR="00610674" w:rsidRPr="00B863EB">
              <w:rPr>
                <w:rFonts w:ascii="Times New Roman" w:eastAsia="標楷體" w:hAnsi="Times New Roman" w:cs="Times New Roman"/>
                <w:color w:val="000000" w:themeColor="text1"/>
                <w:u w:val="single"/>
              </w:rPr>
              <w:t>Oral</w:t>
            </w:r>
            <w:r w:rsidRPr="00B863EB">
              <w:rPr>
                <w:rFonts w:ascii="Times New Roman" w:eastAsia="標楷體" w:hAnsi="Times New Roman" w:cs="Times New Roman"/>
                <w:color w:val="000000" w:themeColor="text1"/>
                <w:u w:val="single"/>
              </w:rPr>
              <w:t>）或壁報論</w:t>
            </w:r>
            <w:r w:rsidR="00162531" w:rsidRPr="00B863EB">
              <w:rPr>
                <w:rFonts w:ascii="Times New Roman" w:eastAsia="標楷體" w:hAnsi="Times New Roman" w:cs="Times New Roman"/>
                <w:color w:val="000000" w:themeColor="text1"/>
                <w:u w:val="single"/>
              </w:rPr>
              <w:t>文</w:t>
            </w:r>
            <w:r w:rsidRPr="00B863EB">
              <w:rPr>
                <w:rFonts w:ascii="Times New Roman" w:eastAsia="標楷體" w:hAnsi="Times New Roman" w:cs="Times New Roman"/>
                <w:color w:val="000000" w:themeColor="text1"/>
                <w:u w:val="single"/>
              </w:rPr>
              <w:t>（</w:t>
            </w:r>
            <w:r w:rsidR="00610674" w:rsidRPr="00B863EB">
              <w:rPr>
                <w:rFonts w:ascii="Times New Roman" w:eastAsia="標楷體" w:hAnsi="Times New Roman" w:cs="Times New Roman"/>
                <w:color w:val="000000" w:themeColor="text1"/>
                <w:u w:val="single"/>
              </w:rPr>
              <w:t>Poster</w:t>
            </w:r>
            <w:r w:rsidR="00610674" w:rsidRPr="00B863EB">
              <w:rPr>
                <w:rFonts w:ascii="Times New Roman" w:eastAsia="標楷體" w:hAnsi="Times New Roman" w:cs="Times New Roman"/>
                <w:color w:val="000000" w:themeColor="text1"/>
                <w:u w:val="single"/>
              </w:rPr>
              <w:t>）</w:t>
            </w:r>
            <w:r w:rsidR="005348B1" w:rsidRPr="00B863EB">
              <w:rPr>
                <w:rFonts w:ascii="Times New Roman" w:eastAsia="標楷體" w:hAnsi="Times New Roman" w:cs="Times New Roman"/>
                <w:color w:val="000000" w:themeColor="text1"/>
                <w:u w:val="single"/>
              </w:rPr>
              <w:t>者</w:t>
            </w:r>
            <w:r w:rsidR="00162531" w:rsidRPr="00B863EB">
              <w:rPr>
                <w:rFonts w:ascii="Times New Roman" w:eastAsia="標楷體" w:hAnsi="Times New Roman" w:cs="Times New Roman"/>
                <w:color w:val="000000" w:themeColor="text1"/>
                <w:u w:val="single"/>
              </w:rPr>
              <w:t>。</w:t>
            </w:r>
          </w:p>
          <w:p w14:paraId="25FEB79B" w14:textId="77777777" w:rsidR="00162531" w:rsidRPr="00B863EB" w:rsidRDefault="0016253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（三）擔任</w:t>
            </w:r>
            <w:r w:rsidR="00053471" w:rsidRPr="00B863EB">
              <w:rPr>
                <w:rFonts w:ascii="Times New Roman" w:eastAsia="標楷體" w:hAnsi="Times New Roman" w:cs="Times New Roman"/>
                <w:color w:val="000000" w:themeColor="text1"/>
              </w:rPr>
              <w:t>國際諮詢顧問（</w:t>
            </w:r>
            <w:r w:rsidR="00053471" w:rsidRPr="00B863EB">
              <w:rPr>
                <w:rFonts w:ascii="Times New Roman" w:eastAsia="標楷體" w:hAnsi="Times New Roman" w:cs="Times New Roman"/>
                <w:color w:val="000000" w:themeColor="text1"/>
              </w:rPr>
              <w:t>International Advisory Board</w:t>
            </w:r>
            <w:r w:rsidR="00053471" w:rsidRPr="00B863EB">
              <w:rPr>
                <w:rFonts w:ascii="Times New Roman" w:eastAsia="標楷體" w:hAnsi="Times New Roman" w:cs="Times New Roman"/>
                <w:color w:val="000000" w:themeColor="text1"/>
              </w:rPr>
              <w:t>）</w:t>
            </w:r>
            <w:r w:rsidR="00323B7F" w:rsidRPr="00B863EB">
              <w:rPr>
                <w:rFonts w:ascii="Times New Roman" w:eastAsia="標楷體" w:hAnsi="Times New Roman" w:cs="Times New Roman"/>
                <w:color w:val="000000" w:themeColor="text1"/>
                <w:u w:val="single"/>
              </w:rPr>
              <w:t>或</w:t>
            </w:r>
            <w:r w:rsidR="00053471" w:rsidRPr="00B863EB">
              <w:rPr>
                <w:rFonts w:ascii="Times New Roman" w:eastAsia="標楷體" w:hAnsi="Times New Roman" w:cs="Times New Roman"/>
                <w:color w:val="000000" w:themeColor="text1"/>
              </w:rPr>
              <w:t>國際學術學會重要職務者</w:t>
            </w:r>
            <w:r w:rsidRPr="00B863EB">
              <w:rPr>
                <w:rFonts w:ascii="Times New Roman" w:eastAsia="標楷體" w:hAnsi="Times New Roman" w:cs="Times New Roman"/>
                <w:color w:val="000000" w:themeColor="text1"/>
              </w:rPr>
              <w:t>。</w:t>
            </w:r>
          </w:p>
          <w:p w14:paraId="37D67838" w14:textId="05B66B42" w:rsidR="00053471" w:rsidRPr="00B863EB" w:rsidRDefault="00BE2D9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 xml:space="preserve">   </w:t>
            </w:r>
            <w:r w:rsidR="000E1620" w:rsidRPr="00B863EB">
              <w:rPr>
                <w:rFonts w:ascii="Times New Roman" w:eastAsia="標楷體" w:hAnsi="Times New Roman" w:cs="Times New Roman"/>
                <w:color w:val="000000" w:themeColor="text1"/>
              </w:rPr>
              <w:t xml:space="preserve"> </w:t>
            </w:r>
            <w:r w:rsidR="00734BC8" w:rsidRPr="00B863EB">
              <w:rPr>
                <w:rFonts w:ascii="Times New Roman" w:eastAsia="標楷體" w:hAnsi="Times New Roman" w:cs="Times New Roman"/>
                <w:color w:val="000000" w:themeColor="text1"/>
              </w:rPr>
              <w:t>出席者</w:t>
            </w:r>
            <w:r w:rsidR="00053471" w:rsidRPr="00B863EB">
              <w:rPr>
                <w:rFonts w:ascii="Times New Roman" w:eastAsia="標楷體" w:hAnsi="Times New Roman" w:cs="Times New Roman"/>
                <w:color w:val="000000" w:themeColor="text1"/>
              </w:rPr>
              <w:t>之國家名稱須符合教育部論文列名原則及外交部「政府機關（構）辦理或補助民間團體赴海外出席國際會議或從事國際交流活動有關會籍名稱或參與地位之處理原則」之規定，不符合規定者，不予補助。</w:t>
            </w:r>
          </w:p>
        </w:tc>
        <w:tc>
          <w:tcPr>
            <w:tcW w:w="3855" w:type="dxa"/>
          </w:tcPr>
          <w:p w14:paraId="39CEDE0D" w14:textId="77777777" w:rsidR="00053471" w:rsidRPr="00B863EB" w:rsidRDefault="0005347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四、補助性質</w:t>
            </w:r>
            <w:r w:rsidRPr="00B863EB">
              <w:rPr>
                <w:rFonts w:ascii="Times New Roman" w:eastAsia="標楷體" w:hAnsi="Times New Roman" w:cs="Times New Roman"/>
                <w:color w:val="000000" w:themeColor="text1"/>
                <w:u w:val="single"/>
              </w:rPr>
              <w:t>及項目</w:t>
            </w:r>
            <w:r w:rsidRPr="00B863EB">
              <w:rPr>
                <w:rFonts w:ascii="Times New Roman" w:eastAsia="標楷體" w:hAnsi="Times New Roman" w:cs="Times New Roman"/>
                <w:color w:val="000000" w:themeColor="text1"/>
              </w:rPr>
              <w:t>如下：</w:t>
            </w:r>
          </w:p>
          <w:p w14:paraId="50296D2B" w14:textId="77777777" w:rsidR="00053471" w:rsidRPr="00B863EB" w:rsidRDefault="0005347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（一）</w:t>
            </w:r>
            <w:r w:rsidRPr="00B863EB">
              <w:rPr>
                <w:rFonts w:ascii="Times New Roman" w:eastAsia="標楷體" w:hAnsi="Times New Roman" w:cs="Times New Roman"/>
                <w:color w:val="000000" w:themeColor="text1"/>
                <w:u w:val="single"/>
              </w:rPr>
              <w:t>應邀</w:t>
            </w:r>
            <w:r w:rsidRPr="00B863EB">
              <w:rPr>
                <w:rFonts w:ascii="Times New Roman" w:eastAsia="標楷體" w:hAnsi="Times New Roman" w:cs="Times New Roman"/>
                <w:color w:val="000000" w:themeColor="text1"/>
              </w:rPr>
              <w:t>擔任會議主持人、專題演講人（</w:t>
            </w:r>
            <w:r w:rsidRPr="00B863EB">
              <w:rPr>
                <w:rFonts w:ascii="Times New Roman" w:eastAsia="標楷體" w:hAnsi="Times New Roman" w:cs="Times New Roman"/>
                <w:color w:val="000000" w:themeColor="text1"/>
              </w:rPr>
              <w:t>Keynote Speaker</w:t>
            </w:r>
            <w:r w:rsidRPr="00B863EB">
              <w:rPr>
                <w:rFonts w:ascii="Times New Roman" w:eastAsia="標楷體" w:hAnsi="Times New Roman" w:cs="Times New Roman"/>
                <w:color w:val="000000" w:themeColor="text1"/>
              </w:rPr>
              <w:t>）、應邀發表人（</w:t>
            </w:r>
            <w:r w:rsidRPr="00B863EB">
              <w:rPr>
                <w:rFonts w:ascii="Times New Roman" w:eastAsia="標楷體" w:hAnsi="Times New Roman" w:cs="Times New Roman"/>
                <w:color w:val="000000" w:themeColor="text1"/>
              </w:rPr>
              <w:t>Invited Speaker</w:t>
            </w:r>
            <w:r w:rsidRPr="00B863EB">
              <w:rPr>
                <w:rFonts w:ascii="Times New Roman" w:eastAsia="標楷體" w:hAnsi="Times New Roman" w:cs="Times New Roman"/>
                <w:color w:val="000000" w:themeColor="text1"/>
              </w:rPr>
              <w:t>）、</w:t>
            </w:r>
            <w:r w:rsidRPr="00B863EB">
              <w:rPr>
                <w:rFonts w:ascii="Times New Roman" w:eastAsia="標楷體" w:hAnsi="Times New Roman" w:cs="Times New Roman"/>
                <w:color w:val="000000" w:themeColor="text1"/>
                <w:u w:val="single"/>
              </w:rPr>
              <w:t>或</w:t>
            </w:r>
            <w:r w:rsidRPr="00B863EB">
              <w:rPr>
                <w:rFonts w:ascii="Times New Roman" w:eastAsia="標楷體" w:hAnsi="Times New Roman" w:cs="Times New Roman"/>
                <w:color w:val="000000" w:themeColor="text1"/>
              </w:rPr>
              <w:t>論文主發表人</w:t>
            </w:r>
            <w:r w:rsidRPr="00B863EB">
              <w:rPr>
                <w:rFonts w:ascii="Times New Roman" w:eastAsia="標楷體" w:hAnsi="Times New Roman" w:cs="Times New Roman"/>
                <w:color w:val="000000" w:themeColor="text1"/>
                <w:u w:val="single"/>
              </w:rPr>
              <w:t>：補助交通費、生活費及會議註冊費。</w:t>
            </w:r>
          </w:p>
          <w:p w14:paraId="604DD94B" w14:textId="77777777" w:rsidR="00053471" w:rsidRPr="00B863EB" w:rsidRDefault="0005347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（二）國際諮詢顧問（</w:t>
            </w:r>
            <w:r w:rsidRPr="00B863EB">
              <w:rPr>
                <w:rFonts w:ascii="Times New Roman" w:eastAsia="標楷體" w:hAnsi="Times New Roman" w:cs="Times New Roman"/>
                <w:color w:val="000000" w:themeColor="text1"/>
                <w:u w:val="single"/>
              </w:rPr>
              <w:t>International Advisory Board</w:t>
            </w:r>
            <w:r w:rsidRPr="00B863EB">
              <w:rPr>
                <w:rFonts w:ascii="Times New Roman" w:eastAsia="標楷體" w:hAnsi="Times New Roman" w:cs="Times New Roman"/>
                <w:color w:val="000000" w:themeColor="text1"/>
                <w:u w:val="single"/>
              </w:rPr>
              <w:t>）、擔任國際學術學會重要職務者、與談人（</w:t>
            </w:r>
            <w:r w:rsidRPr="00B863EB">
              <w:rPr>
                <w:rFonts w:ascii="Times New Roman" w:eastAsia="標楷體" w:hAnsi="Times New Roman" w:cs="Times New Roman"/>
                <w:color w:val="000000" w:themeColor="text1"/>
                <w:u w:val="single"/>
              </w:rPr>
              <w:t>Panelist</w:t>
            </w:r>
            <w:r w:rsidRPr="00B863EB">
              <w:rPr>
                <w:rFonts w:ascii="Times New Roman" w:eastAsia="標楷體" w:hAnsi="Times New Roman" w:cs="Times New Roman"/>
                <w:color w:val="000000" w:themeColor="text1"/>
                <w:u w:val="single"/>
              </w:rPr>
              <w:t>）：補助交通費及生活費。</w:t>
            </w:r>
          </w:p>
          <w:p w14:paraId="259607CF" w14:textId="77777777" w:rsidR="00053471" w:rsidRPr="00B863EB" w:rsidRDefault="0005347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（三）</w:t>
            </w:r>
            <w:r w:rsidRPr="00B863EB">
              <w:rPr>
                <w:rFonts w:ascii="Times New Roman" w:eastAsia="標楷體" w:hAnsi="Times New Roman" w:cs="Times New Roman"/>
                <w:color w:val="000000" w:themeColor="text1"/>
              </w:rPr>
              <w:t>出席者之國家名稱須符合教育部論文列名原則及外交部「政府機關（構）辦理或補助民間團體赴海外出席國際會議或從事國際交流活動有關會籍名稱或參與地位之處理原則」之規定，不符合規定者，不予補助。</w:t>
            </w:r>
          </w:p>
        </w:tc>
        <w:tc>
          <w:tcPr>
            <w:tcW w:w="2268" w:type="dxa"/>
          </w:tcPr>
          <w:p w14:paraId="579C2397" w14:textId="019DF5B3" w:rsidR="004D06BE" w:rsidRPr="00B863EB" w:rsidRDefault="003D0DD4" w:rsidP="00F56110">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1.</w:t>
            </w:r>
            <w:r w:rsidR="004D06BE" w:rsidRPr="00B863EB">
              <w:rPr>
                <w:rFonts w:ascii="Times New Roman" w:eastAsia="標楷體" w:hAnsi="Times New Roman" w:cs="Times New Roman"/>
                <w:color w:val="000000" w:themeColor="text1"/>
              </w:rPr>
              <w:t>修正文字。</w:t>
            </w:r>
          </w:p>
          <w:p w14:paraId="6C46341D" w14:textId="1AFD4068" w:rsidR="004D06BE" w:rsidRPr="00B863EB" w:rsidRDefault="0033029D" w:rsidP="00F56110">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2</w:t>
            </w:r>
            <w:r w:rsidR="004D06BE" w:rsidRPr="00B863EB">
              <w:rPr>
                <w:rFonts w:ascii="Times New Roman" w:eastAsia="標楷體" w:hAnsi="Times New Roman" w:cs="Times New Roman"/>
                <w:color w:val="000000" w:themeColor="text1"/>
              </w:rPr>
              <w:t>.</w:t>
            </w:r>
            <w:r w:rsidR="004D06BE" w:rsidRPr="00B863EB">
              <w:rPr>
                <w:rFonts w:ascii="Times New Roman" w:eastAsia="標楷體" w:hAnsi="Times New Roman" w:cs="Times New Roman"/>
                <w:color w:val="000000" w:themeColor="text1"/>
              </w:rPr>
              <w:t>於本點規定補助出席身分；補助項目改列於修正條文第</w:t>
            </w:r>
            <w:r w:rsidR="00D7662F" w:rsidRPr="00B863EB">
              <w:rPr>
                <w:rFonts w:ascii="Times New Roman" w:eastAsia="標楷體" w:hAnsi="Times New Roman" w:cs="Times New Roman"/>
                <w:color w:val="000000" w:themeColor="text1"/>
              </w:rPr>
              <w:t>五</w:t>
            </w:r>
            <w:r w:rsidR="004D06BE" w:rsidRPr="00B863EB">
              <w:rPr>
                <w:rFonts w:ascii="Times New Roman" w:eastAsia="標楷體" w:hAnsi="Times New Roman" w:cs="Times New Roman"/>
                <w:color w:val="000000" w:themeColor="text1"/>
              </w:rPr>
              <w:t>點。</w:t>
            </w:r>
          </w:p>
          <w:p w14:paraId="6CAD1AF9" w14:textId="5C700199" w:rsidR="00B1019D" w:rsidRPr="00B863EB" w:rsidRDefault="0033029D" w:rsidP="00F56110">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3</w:t>
            </w:r>
            <w:r w:rsidR="00F863C8" w:rsidRPr="00B863EB">
              <w:rPr>
                <w:rFonts w:ascii="Times New Roman" w:eastAsia="標楷體" w:hAnsi="Times New Roman" w:cs="Times New Roman"/>
                <w:color w:val="000000" w:themeColor="text1"/>
              </w:rPr>
              <w:t>.</w:t>
            </w:r>
            <w:bookmarkStart w:id="1" w:name="_Hlk136521843"/>
            <w:r w:rsidR="00B1019D" w:rsidRPr="00B863EB">
              <w:rPr>
                <w:rFonts w:ascii="Times New Roman" w:eastAsia="標楷體" w:hAnsi="Times New Roman" w:cs="Times New Roman"/>
                <w:color w:val="000000" w:themeColor="text1"/>
              </w:rPr>
              <w:t>依出席身分性質，將與談人改與會議主持人</w:t>
            </w:r>
            <w:r w:rsidR="000C74F1" w:rsidRPr="00B863EB">
              <w:rPr>
                <w:rFonts w:ascii="Times New Roman" w:eastAsia="標楷體" w:hAnsi="Times New Roman" w:cs="Times New Roman" w:hint="eastAsia"/>
                <w:color w:val="000000" w:themeColor="text1"/>
              </w:rPr>
              <w:t>等</w:t>
            </w:r>
            <w:r w:rsidR="00B1019D" w:rsidRPr="00B863EB">
              <w:rPr>
                <w:rFonts w:ascii="Times New Roman" w:eastAsia="標楷體" w:hAnsi="Times New Roman" w:cs="Times New Roman"/>
                <w:color w:val="000000" w:themeColor="text1"/>
              </w:rPr>
              <w:t>同列。</w:t>
            </w:r>
          </w:p>
          <w:p w14:paraId="410B7C3B" w14:textId="4FFA229F" w:rsidR="007A4D40" w:rsidRPr="00B863EB" w:rsidRDefault="00B1019D" w:rsidP="00F56110">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4.</w:t>
            </w:r>
            <w:r w:rsidR="00620F22" w:rsidRPr="00B863EB">
              <w:rPr>
                <w:rFonts w:ascii="Times New Roman" w:eastAsia="標楷體" w:hAnsi="Times New Roman" w:cs="Times New Roman"/>
                <w:color w:val="000000" w:themeColor="text1"/>
              </w:rPr>
              <w:t>鑒於</w:t>
            </w:r>
            <w:r w:rsidR="007A4D40" w:rsidRPr="00B863EB">
              <w:rPr>
                <w:rFonts w:ascii="Times New Roman" w:eastAsia="標楷體" w:hAnsi="Times New Roman" w:cs="Times New Roman"/>
                <w:color w:val="000000" w:themeColor="text1"/>
              </w:rPr>
              <w:t>國際諮詢顧問、擔任國際學術學會重要職務者</w:t>
            </w:r>
            <w:r w:rsidR="004856B1" w:rsidRPr="00B863EB">
              <w:rPr>
                <w:rFonts w:ascii="Times New Roman" w:eastAsia="標楷體" w:hAnsi="Times New Roman" w:cs="Times New Roman"/>
                <w:color w:val="000000" w:themeColor="text1"/>
              </w:rPr>
              <w:t>及</w:t>
            </w:r>
            <w:r w:rsidR="007A4D40" w:rsidRPr="00B863EB">
              <w:rPr>
                <w:rFonts w:ascii="Times New Roman" w:eastAsia="標楷體" w:hAnsi="Times New Roman" w:cs="Times New Roman"/>
                <w:color w:val="000000" w:themeColor="text1"/>
              </w:rPr>
              <w:t>與談人</w:t>
            </w:r>
            <w:r w:rsidR="00620F22" w:rsidRPr="00B863EB">
              <w:rPr>
                <w:rFonts w:ascii="Times New Roman" w:eastAsia="標楷體" w:hAnsi="Times New Roman" w:cs="Times New Roman"/>
                <w:color w:val="000000" w:themeColor="text1"/>
              </w:rPr>
              <w:t>，與會議主持人等同具相當影響力，擬放寬規定，補助會議註冊費。</w:t>
            </w:r>
          </w:p>
          <w:p w14:paraId="14F9F30E" w14:textId="2D316DCA" w:rsidR="0033029D" w:rsidRPr="00B863EB" w:rsidRDefault="00B24C56" w:rsidP="00F56110">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5</w:t>
            </w:r>
            <w:r w:rsidR="007A4D40" w:rsidRPr="00B863EB">
              <w:rPr>
                <w:rFonts w:ascii="Times New Roman" w:eastAsia="標楷體" w:hAnsi="Times New Roman" w:cs="Times New Roman"/>
                <w:color w:val="000000" w:themeColor="text1"/>
              </w:rPr>
              <w:t>.</w:t>
            </w:r>
            <w:r w:rsidR="00F0036F" w:rsidRPr="00B863EB">
              <w:rPr>
                <w:rFonts w:ascii="Times New Roman" w:eastAsia="標楷體" w:hAnsi="Times New Roman" w:cs="Times New Roman" w:hint="eastAsia"/>
                <w:color w:val="000000" w:themeColor="text1"/>
              </w:rPr>
              <w:t>敘明</w:t>
            </w:r>
            <w:r w:rsidR="003D0DD4" w:rsidRPr="00B863EB">
              <w:rPr>
                <w:rFonts w:ascii="Times New Roman" w:eastAsia="標楷體" w:hAnsi="Times New Roman" w:cs="Times New Roman"/>
                <w:color w:val="000000" w:themeColor="text1"/>
              </w:rPr>
              <w:t>論文主發表人</w:t>
            </w:r>
            <w:r w:rsidR="0033029D" w:rsidRPr="00B863EB">
              <w:rPr>
                <w:rFonts w:ascii="Times New Roman" w:eastAsia="標楷體" w:hAnsi="Times New Roman" w:cs="Times New Roman"/>
                <w:color w:val="000000" w:themeColor="text1"/>
              </w:rPr>
              <w:t>之</w:t>
            </w:r>
            <w:r w:rsidR="001D6E35" w:rsidRPr="00B863EB">
              <w:rPr>
                <w:rFonts w:ascii="Times New Roman" w:eastAsia="標楷體" w:hAnsi="Times New Roman" w:cs="Times New Roman"/>
                <w:color w:val="000000" w:themeColor="text1"/>
              </w:rPr>
              <w:t>認定標準</w:t>
            </w:r>
            <w:r w:rsidR="0033029D" w:rsidRPr="00B863EB">
              <w:rPr>
                <w:rFonts w:ascii="Times New Roman" w:eastAsia="標楷體" w:hAnsi="Times New Roman" w:cs="Times New Roman"/>
                <w:color w:val="000000" w:themeColor="text1"/>
              </w:rPr>
              <w:t>，</w:t>
            </w:r>
            <w:r w:rsidR="00F0036F" w:rsidRPr="00B863EB">
              <w:rPr>
                <w:rFonts w:ascii="Times New Roman" w:eastAsia="標楷體" w:hAnsi="Times New Roman" w:cs="Times New Roman" w:hint="eastAsia"/>
                <w:color w:val="000000" w:themeColor="text1"/>
              </w:rPr>
              <w:t>並</w:t>
            </w:r>
            <w:r w:rsidR="003D0DD4" w:rsidRPr="00B863EB">
              <w:rPr>
                <w:rFonts w:ascii="Times New Roman" w:eastAsia="標楷體" w:hAnsi="Times New Roman" w:cs="Times New Roman"/>
                <w:color w:val="000000" w:themeColor="text1"/>
              </w:rPr>
              <w:t>細分</w:t>
            </w:r>
            <w:r w:rsidR="003D0DD4" w:rsidRPr="00B863EB">
              <w:rPr>
                <w:rFonts w:ascii="Times New Roman" w:eastAsia="標楷體" w:hAnsi="Times New Roman" w:cs="Times New Roman"/>
                <w:color w:val="000000" w:themeColor="text1"/>
              </w:rPr>
              <w:t>Oral</w:t>
            </w:r>
            <w:r w:rsidR="003D0DD4" w:rsidRPr="00B863EB">
              <w:rPr>
                <w:rFonts w:ascii="Times New Roman" w:eastAsia="標楷體" w:hAnsi="Times New Roman" w:cs="Times New Roman"/>
                <w:color w:val="000000" w:themeColor="text1"/>
              </w:rPr>
              <w:t>、</w:t>
            </w:r>
            <w:r w:rsidR="003D0DD4" w:rsidRPr="00B863EB">
              <w:rPr>
                <w:rFonts w:ascii="Times New Roman" w:eastAsia="標楷體" w:hAnsi="Times New Roman" w:cs="Times New Roman"/>
                <w:color w:val="000000" w:themeColor="text1"/>
              </w:rPr>
              <w:t>Poster</w:t>
            </w:r>
            <w:r w:rsidR="00D7662F" w:rsidRPr="00B863EB">
              <w:rPr>
                <w:rFonts w:ascii="Times New Roman" w:eastAsia="標楷體" w:hAnsi="Times New Roman" w:cs="Times New Roman"/>
                <w:color w:val="000000" w:themeColor="text1"/>
              </w:rPr>
              <w:t>二種發表形式</w:t>
            </w:r>
            <w:r w:rsidR="003D0DD4" w:rsidRPr="00B863EB">
              <w:rPr>
                <w:rFonts w:ascii="Times New Roman" w:eastAsia="標楷體" w:hAnsi="Times New Roman" w:cs="Times New Roman"/>
                <w:color w:val="000000" w:themeColor="text1"/>
              </w:rPr>
              <w:t>。</w:t>
            </w:r>
            <w:bookmarkEnd w:id="1"/>
          </w:p>
        </w:tc>
      </w:tr>
      <w:tr w:rsidR="00B863EB" w:rsidRPr="00B863EB" w14:paraId="5B9AB9BE" w14:textId="77777777" w:rsidTr="007858D0">
        <w:trPr>
          <w:trHeight w:val="340"/>
          <w:jc w:val="center"/>
        </w:trPr>
        <w:tc>
          <w:tcPr>
            <w:tcW w:w="3989" w:type="dxa"/>
          </w:tcPr>
          <w:p w14:paraId="734E207E" w14:textId="50CBE90F" w:rsidR="003762D1" w:rsidRPr="00B863EB" w:rsidRDefault="005348B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rPr>
              <w:t>五</w:t>
            </w:r>
            <w:r w:rsidR="003762D1" w:rsidRPr="00B863EB">
              <w:rPr>
                <w:rFonts w:ascii="Times New Roman" w:eastAsia="標楷體" w:hAnsi="Times New Roman" w:cs="Times New Roman"/>
                <w:color w:val="000000" w:themeColor="text1"/>
              </w:rPr>
              <w:t>、</w:t>
            </w:r>
            <w:r w:rsidR="003762D1" w:rsidRPr="00B863EB">
              <w:rPr>
                <w:rFonts w:ascii="Times New Roman" w:eastAsia="標楷體" w:hAnsi="Times New Roman" w:cs="Times New Roman"/>
                <w:color w:val="000000" w:themeColor="text1"/>
                <w:u w:val="single"/>
              </w:rPr>
              <w:t>補助項目如下：</w:t>
            </w:r>
          </w:p>
          <w:p w14:paraId="17418354" w14:textId="77777777" w:rsidR="003762D1" w:rsidRPr="00B863EB" w:rsidRDefault="003762D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（一）曾獲國科會傑出研究獎、講座教授及特聘教授，得</w:t>
            </w:r>
            <w:proofErr w:type="gramStart"/>
            <w:r w:rsidRPr="00B863EB">
              <w:rPr>
                <w:rFonts w:ascii="Times New Roman" w:eastAsia="標楷體" w:hAnsi="Times New Roman" w:cs="Times New Roman"/>
                <w:color w:val="000000" w:themeColor="text1"/>
                <w:u w:val="single"/>
              </w:rPr>
              <w:t>逕</w:t>
            </w:r>
            <w:proofErr w:type="gramEnd"/>
            <w:r w:rsidRPr="00B863EB">
              <w:rPr>
                <w:rFonts w:ascii="Times New Roman" w:eastAsia="標楷體" w:hAnsi="Times New Roman" w:cs="Times New Roman"/>
                <w:color w:val="000000" w:themeColor="text1"/>
                <w:u w:val="single"/>
              </w:rPr>
              <w:t>申請交通費、生活費及會議註冊費補助。</w:t>
            </w:r>
          </w:p>
          <w:p w14:paraId="4757E33D" w14:textId="77777777" w:rsidR="003762D1" w:rsidRPr="00B863EB" w:rsidRDefault="003762D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（二）教師有執行當年度國科會</w:t>
            </w:r>
            <w:proofErr w:type="gramStart"/>
            <w:r w:rsidRPr="00B863EB">
              <w:rPr>
                <w:rFonts w:ascii="Times New Roman" w:eastAsia="標楷體" w:hAnsi="Times New Roman" w:cs="Times New Roman"/>
                <w:color w:val="000000" w:themeColor="text1"/>
                <w:u w:val="single"/>
              </w:rPr>
              <w:t>計畫且核有</w:t>
            </w:r>
            <w:proofErr w:type="gramEnd"/>
            <w:r w:rsidRPr="00B863EB">
              <w:rPr>
                <w:rFonts w:ascii="Times New Roman" w:eastAsia="標楷體" w:hAnsi="Times New Roman" w:cs="Times New Roman"/>
                <w:color w:val="000000" w:themeColor="text1"/>
                <w:u w:val="single"/>
              </w:rPr>
              <w:t>國外差旅費者，應先由國科會計畫經費支應出席國際會議所需費用；原核定國外差旅費</w:t>
            </w:r>
            <w:proofErr w:type="gramStart"/>
            <w:r w:rsidRPr="00B863EB">
              <w:rPr>
                <w:rFonts w:ascii="Times New Roman" w:eastAsia="標楷體" w:hAnsi="Times New Roman" w:cs="Times New Roman"/>
                <w:color w:val="000000" w:themeColor="text1"/>
                <w:u w:val="single"/>
              </w:rPr>
              <w:t>用罄者</w:t>
            </w:r>
            <w:proofErr w:type="gramEnd"/>
            <w:r w:rsidRPr="00B863EB">
              <w:rPr>
                <w:rFonts w:ascii="Times New Roman" w:eastAsia="標楷體" w:hAnsi="Times New Roman" w:cs="Times New Roman"/>
                <w:color w:val="000000" w:themeColor="text1"/>
                <w:u w:val="single"/>
              </w:rPr>
              <w:t>，得申請交通費、生活費及會議註冊費補助；原核定國外差旅費金額或餘額低於本校補助交通費、生活費及會議註冊費總和者，得申請差額補助。</w:t>
            </w:r>
          </w:p>
          <w:p w14:paraId="11B57E12" w14:textId="77777777" w:rsidR="003762D1" w:rsidRPr="00B863EB" w:rsidRDefault="002171F0"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（三）</w:t>
            </w:r>
            <w:r w:rsidR="003762D1" w:rsidRPr="00B863EB">
              <w:rPr>
                <w:rFonts w:ascii="Times New Roman" w:eastAsia="標楷體" w:hAnsi="Times New Roman" w:cs="Times New Roman"/>
                <w:color w:val="000000" w:themeColor="text1"/>
                <w:u w:val="single"/>
              </w:rPr>
              <w:t>教師有執行當年度國科會計畫但未核有國外差旅費</w:t>
            </w:r>
            <w:r w:rsidR="003762D1" w:rsidRPr="00B863EB">
              <w:rPr>
                <w:rFonts w:ascii="Times New Roman" w:eastAsia="標楷體" w:hAnsi="Times New Roman" w:cs="Times New Roman"/>
                <w:color w:val="000000" w:themeColor="text1"/>
                <w:u w:val="single"/>
              </w:rPr>
              <w:lastRenderedPageBreak/>
              <w:t>者，或無國科會計畫者，應於申請期限內向國科會或其他政府機構申請補助；未獲補助者，補助交通費、生活費及會議註冊費；獲補助但補助金額低於本校補助交通費、生活費及會議註冊費總和者，得申請差額補助。</w:t>
            </w:r>
          </w:p>
          <w:p w14:paraId="7AB22305" w14:textId="7CBBBB3F" w:rsidR="003762D1" w:rsidRPr="00B863EB" w:rsidRDefault="002171F0"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（四）</w:t>
            </w:r>
            <w:r w:rsidR="003762D1" w:rsidRPr="00B863EB">
              <w:rPr>
                <w:rFonts w:ascii="Times New Roman" w:eastAsia="標楷體" w:hAnsi="Times New Roman" w:cs="Times New Roman"/>
                <w:color w:val="000000" w:themeColor="text1"/>
              </w:rPr>
              <w:t>國際會議如以視訊或其他數位科技為之，出席者以上述科技方式參與會議，視為親自出席會議</w:t>
            </w:r>
            <w:r w:rsidR="0059621E" w:rsidRPr="00B863EB">
              <w:rPr>
                <w:rFonts w:ascii="Times New Roman" w:eastAsia="標楷體" w:hAnsi="Times New Roman" w:cs="Times New Roman" w:hint="eastAsia"/>
                <w:color w:val="000000" w:themeColor="text1"/>
              </w:rPr>
              <w:t>，僅補助會議註冊費。</w:t>
            </w:r>
          </w:p>
        </w:tc>
        <w:tc>
          <w:tcPr>
            <w:tcW w:w="3855" w:type="dxa"/>
          </w:tcPr>
          <w:p w14:paraId="1EF676A5" w14:textId="77777777" w:rsidR="003762D1" w:rsidRPr="00B863EB" w:rsidRDefault="003762D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lastRenderedPageBreak/>
              <w:t>五、經費補助標準如下：</w:t>
            </w:r>
            <w:r w:rsidRPr="00B863EB">
              <w:rPr>
                <w:rFonts w:ascii="Times New Roman" w:eastAsia="標楷體" w:hAnsi="Times New Roman" w:cs="Times New Roman"/>
                <w:color w:val="000000" w:themeColor="text1"/>
              </w:rPr>
              <w:t xml:space="preserve"> </w:t>
            </w:r>
          </w:p>
          <w:p w14:paraId="70326D48" w14:textId="77777777" w:rsidR="003762D1" w:rsidRPr="00B863EB" w:rsidRDefault="003762D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（一）於政府機構申請期限內申請而未獲補助者，或向政府機構申請已達限定次數者，補助交通費及會議註冊費；曾獲科技部傑出研究獎者、講座教授及特聘教授不受此限。</w:t>
            </w:r>
          </w:p>
          <w:p w14:paraId="59975F16" w14:textId="77777777" w:rsidR="003762D1" w:rsidRPr="00B863EB" w:rsidRDefault="003762D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（二）已獲其他機構補助者，以不重複補助為原則，如獲其他機構補助金額低於本校補助交通費、生活費及會議註冊費總和者，得補助差額。</w:t>
            </w:r>
          </w:p>
          <w:p w14:paraId="1F27B99E" w14:textId="77777777" w:rsidR="003762D1" w:rsidRPr="00B863EB" w:rsidRDefault="003762D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（三）國際會議如以視訊或其他數位科技為之，出席者以上述科技方式參與會議，</w:t>
            </w:r>
            <w:r w:rsidRPr="00B863EB">
              <w:rPr>
                <w:rFonts w:ascii="Times New Roman" w:eastAsia="標楷體" w:hAnsi="Times New Roman" w:cs="Times New Roman"/>
                <w:color w:val="000000" w:themeColor="text1"/>
              </w:rPr>
              <w:lastRenderedPageBreak/>
              <w:t>視為親自出席會議，僅補助會議註冊費。</w:t>
            </w:r>
          </w:p>
          <w:p w14:paraId="5208A815" w14:textId="77777777" w:rsidR="003762D1" w:rsidRPr="00B863EB" w:rsidRDefault="003762D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（四）交通費：</w:t>
            </w:r>
          </w:p>
          <w:p w14:paraId="3125049F" w14:textId="77777777" w:rsidR="003762D1" w:rsidRPr="00B863EB" w:rsidRDefault="003762D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1.</w:t>
            </w:r>
            <w:r w:rsidRPr="00B863EB">
              <w:rPr>
                <w:rFonts w:ascii="Times New Roman" w:eastAsia="標楷體" w:hAnsi="Times New Roman" w:cs="Times New Roman"/>
                <w:color w:val="000000" w:themeColor="text1"/>
                <w:u w:val="single"/>
              </w:rPr>
              <w:t>機票費：依據「高雄醫學大學教師出席國際會議補助機票費金額表」為上限核支經濟艙機票。</w:t>
            </w:r>
          </w:p>
          <w:p w14:paraId="742F1D2D" w14:textId="77777777" w:rsidR="003762D1" w:rsidRPr="00B863EB" w:rsidRDefault="003762D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2.</w:t>
            </w:r>
            <w:r w:rsidRPr="00B863EB">
              <w:rPr>
                <w:rFonts w:ascii="Times New Roman" w:eastAsia="標楷體" w:hAnsi="Times New Roman" w:cs="Times New Roman"/>
                <w:color w:val="000000" w:themeColor="text1"/>
                <w:u w:val="single"/>
              </w:rPr>
              <w:t>國內交通費：依據本校教職員工國內出差旅費標準核支。</w:t>
            </w:r>
          </w:p>
          <w:p w14:paraId="4E7F4A3F" w14:textId="77777777" w:rsidR="003762D1" w:rsidRPr="00B863EB" w:rsidRDefault="003762D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（五）生活費：</w:t>
            </w:r>
          </w:p>
          <w:p w14:paraId="04503951" w14:textId="77777777" w:rsidR="003762D1" w:rsidRPr="00B863EB" w:rsidRDefault="003762D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1.</w:t>
            </w:r>
            <w:r w:rsidRPr="00B863EB">
              <w:rPr>
                <w:rFonts w:ascii="Times New Roman" w:eastAsia="標楷體" w:hAnsi="Times New Roman" w:cs="Times New Roman"/>
                <w:color w:val="000000" w:themeColor="text1"/>
                <w:u w:val="single"/>
              </w:rPr>
              <w:t>曾獲科技部傑出研究獎者、講座教授及特聘教授依據現行「中央政府各機關派赴國外各地區出差人員生活費日支數額表」核支。</w:t>
            </w:r>
          </w:p>
          <w:p w14:paraId="14B39785" w14:textId="77777777" w:rsidR="003762D1" w:rsidRPr="00B863EB" w:rsidRDefault="003762D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2.</w:t>
            </w:r>
            <w:r w:rsidRPr="00B863EB">
              <w:rPr>
                <w:rFonts w:ascii="Times New Roman" w:eastAsia="標楷體" w:hAnsi="Times New Roman" w:cs="Times New Roman"/>
                <w:color w:val="000000" w:themeColor="text1"/>
                <w:u w:val="single"/>
              </w:rPr>
              <w:t>教授、副教授、助理教授及講師依據現行「中央政府各機關派赴國外各地區出差人員生活費日支數額表」之百分之五十核支。</w:t>
            </w:r>
          </w:p>
          <w:p w14:paraId="48C87A8B" w14:textId="77777777" w:rsidR="003762D1" w:rsidRPr="00B863EB" w:rsidRDefault="003762D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3.</w:t>
            </w:r>
            <w:proofErr w:type="gramStart"/>
            <w:r w:rsidRPr="00B863EB">
              <w:rPr>
                <w:rFonts w:ascii="Times New Roman" w:eastAsia="標楷體" w:hAnsi="Times New Roman" w:cs="Times New Roman"/>
                <w:color w:val="000000" w:themeColor="text1"/>
                <w:u w:val="single"/>
              </w:rPr>
              <w:t>生活費依簽准</w:t>
            </w:r>
            <w:proofErr w:type="gramEnd"/>
            <w:r w:rsidRPr="00B863EB">
              <w:rPr>
                <w:rFonts w:ascii="Times New Roman" w:eastAsia="標楷體" w:hAnsi="Times New Roman" w:cs="Times New Roman"/>
                <w:color w:val="000000" w:themeColor="text1"/>
                <w:u w:val="single"/>
              </w:rPr>
              <w:t>日期核支，如有延遲出國或提早回國者，依實際出差</w:t>
            </w:r>
            <w:proofErr w:type="gramStart"/>
            <w:r w:rsidRPr="00B863EB">
              <w:rPr>
                <w:rFonts w:ascii="Times New Roman" w:eastAsia="標楷體" w:hAnsi="Times New Roman" w:cs="Times New Roman"/>
                <w:color w:val="000000" w:themeColor="text1"/>
                <w:u w:val="single"/>
              </w:rPr>
              <w:t>日數核</w:t>
            </w:r>
            <w:proofErr w:type="gramEnd"/>
            <w:r w:rsidRPr="00B863EB">
              <w:rPr>
                <w:rFonts w:ascii="Times New Roman" w:eastAsia="標楷體" w:hAnsi="Times New Roman" w:cs="Times New Roman"/>
                <w:color w:val="000000" w:themeColor="text1"/>
                <w:u w:val="single"/>
              </w:rPr>
              <w:t>支。</w:t>
            </w:r>
          </w:p>
          <w:p w14:paraId="4E120D4C" w14:textId="77777777" w:rsidR="003762D1" w:rsidRPr="00B863EB" w:rsidRDefault="003762D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（六）會議註冊費：依據會議正式註冊費收據</w:t>
            </w:r>
            <w:proofErr w:type="gramStart"/>
            <w:r w:rsidRPr="00B863EB">
              <w:rPr>
                <w:rFonts w:ascii="Times New Roman" w:eastAsia="標楷體" w:hAnsi="Times New Roman" w:cs="Times New Roman"/>
                <w:color w:val="000000" w:themeColor="text1"/>
                <w:u w:val="single"/>
              </w:rPr>
              <w:t>為憑核支</w:t>
            </w:r>
            <w:proofErr w:type="gramEnd"/>
            <w:r w:rsidRPr="00B863EB">
              <w:rPr>
                <w:rFonts w:ascii="Times New Roman" w:eastAsia="標楷體" w:hAnsi="Times New Roman" w:cs="Times New Roman"/>
                <w:color w:val="000000" w:themeColor="text1"/>
                <w:u w:val="single"/>
              </w:rPr>
              <w:t>。</w:t>
            </w:r>
          </w:p>
        </w:tc>
        <w:tc>
          <w:tcPr>
            <w:tcW w:w="2268" w:type="dxa"/>
          </w:tcPr>
          <w:p w14:paraId="6E941145" w14:textId="1439A5F5" w:rsidR="001D6E35" w:rsidRPr="00B863EB" w:rsidRDefault="00FE15DA" w:rsidP="00F56110">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lastRenderedPageBreak/>
              <w:t>1.</w:t>
            </w:r>
            <w:r w:rsidR="001D6E35" w:rsidRPr="00B863EB">
              <w:rPr>
                <w:rFonts w:ascii="Times New Roman" w:eastAsia="標楷體" w:hAnsi="Times New Roman" w:cs="Times New Roman"/>
                <w:color w:val="000000" w:themeColor="text1"/>
              </w:rPr>
              <w:t>於</w:t>
            </w:r>
            <w:proofErr w:type="gramStart"/>
            <w:r w:rsidR="001D6E35" w:rsidRPr="00B863EB">
              <w:rPr>
                <w:rFonts w:ascii="Times New Roman" w:eastAsia="標楷體" w:hAnsi="Times New Roman" w:cs="Times New Roman"/>
                <w:color w:val="000000" w:themeColor="text1"/>
              </w:rPr>
              <w:t>本點敘明</w:t>
            </w:r>
            <w:proofErr w:type="gramEnd"/>
            <w:r w:rsidR="001D6E35" w:rsidRPr="00B863EB">
              <w:rPr>
                <w:rFonts w:ascii="Times New Roman" w:eastAsia="標楷體" w:hAnsi="Times New Roman" w:cs="Times New Roman"/>
                <w:color w:val="000000" w:themeColor="text1"/>
              </w:rPr>
              <w:t>教師在</w:t>
            </w:r>
            <w:r w:rsidR="003E1542" w:rsidRPr="00B863EB">
              <w:rPr>
                <w:rFonts w:ascii="Times New Roman" w:eastAsia="標楷體" w:hAnsi="Times New Roman" w:cs="Times New Roman" w:hint="eastAsia"/>
                <w:color w:val="000000" w:themeColor="text1"/>
              </w:rPr>
              <w:t>是否有申請及獲得國科會補助等</w:t>
            </w:r>
            <w:r w:rsidR="001D6E35" w:rsidRPr="00B863EB">
              <w:rPr>
                <w:rFonts w:ascii="Times New Roman" w:eastAsia="標楷體" w:hAnsi="Times New Roman" w:cs="Times New Roman"/>
                <w:color w:val="000000" w:themeColor="text1"/>
              </w:rPr>
              <w:t>不同情況下</w:t>
            </w:r>
            <w:r w:rsidR="003E1542" w:rsidRPr="00B863EB">
              <w:rPr>
                <w:rFonts w:ascii="Times New Roman" w:eastAsia="標楷體" w:hAnsi="Times New Roman" w:cs="Times New Roman" w:hint="eastAsia"/>
                <w:color w:val="000000" w:themeColor="text1"/>
              </w:rPr>
              <w:t>，</w:t>
            </w:r>
            <w:r w:rsidR="001D6E35" w:rsidRPr="00B863EB">
              <w:rPr>
                <w:rFonts w:ascii="Times New Roman" w:eastAsia="標楷體" w:hAnsi="Times New Roman" w:cs="Times New Roman"/>
                <w:color w:val="000000" w:themeColor="text1"/>
              </w:rPr>
              <w:t>得向學校申請之補助項目。</w:t>
            </w:r>
          </w:p>
          <w:p w14:paraId="2594FE8B" w14:textId="429FD172" w:rsidR="00FE15DA" w:rsidRPr="00B863EB" w:rsidRDefault="00F51652" w:rsidP="00F56110">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2.</w:t>
            </w:r>
            <w:r w:rsidR="00FE15DA" w:rsidRPr="00B863EB">
              <w:rPr>
                <w:rFonts w:ascii="Times New Roman" w:eastAsia="標楷體" w:hAnsi="Times New Roman" w:cs="Times New Roman"/>
                <w:color w:val="000000" w:themeColor="text1"/>
              </w:rPr>
              <w:t>現行條文第五點第一項第一款「於政府機構申請期限內申請而未獲補助者，或向政府機構申請已達限定次數者」，原</w:t>
            </w:r>
            <w:r w:rsidR="00F0036F" w:rsidRPr="00B863EB">
              <w:rPr>
                <w:rFonts w:ascii="Times New Roman" w:eastAsia="標楷體" w:hAnsi="Times New Roman" w:cs="Times New Roman" w:hint="eastAsia"/>
                <w:color w:val="000000" w:themeColor="text1"/>
              </w:rPr>
              <w:t>本僅補助交通費及會議註冊費，</w:t>
            </w:r>
            <w:r w:rsidR="00FE15DA" w:rsidRPr="00B863EB">
              <w:rPr>
                <w:rFonts w:ascii="Times New Roman" w:eastAsia="標楷體" w:hAnsi="Times New Roman" w:cs="Times New Roman"/>
                <w:color w:val="000000" w:themeColor="text1"/>
              </w:rPr>
              <w:t>不補助生活費，修正為補助生活費。</w:t>
            </w:r>
          </w:p>
          <w:p w14:paraId="763EA05B" w14:textId="3379F643" w:rsidR="003762D1" w:rsidRPr="00B863EB" w:rsidRDefault="00F51652" w:rsidP="00F56110">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lastRenderedPageBreak/>
              <w:t>3</w:t>
            </w:r>
            <w:r w:rsidR="00FE15DA" w:rsidRPr="00B863EB">
              <w:rPr>
                <w:rFonts w:ascii="Times New Roman" w:eastAsia="標楷體" w:hAnsi="Times New Roman" w:cs="Times New Roman"/>
                <w:color w:val="000000" w:themeColor="text1"/>
              </w:rPr>
              <w:t>.</w:t>
            </w:r>
            <w:r w:rsidR="007B713F" w:rsidRPr="00B863EB">
              <w:rPr>
                <w:rFonts w:ascii="Times New Roman" w:eastAsia="標楷體" w:hAnsi="Times New Roman" w:cs="Times New Roman"/>
                <w:color w:val="000000" w:themeColor="text1"/>
              </w:rPr>
              <w:t>將現行條文第五點第一項第四款至第六款</w:t>
            </w:r>
            <w:r w:rsidR="004D439C" w:rsidRPr="00B863EB">
              <w:rPr>
                <w:rFonts w:ascii="Times New Roman" w:eastAsia="標楷體" w:hAnsi="Times New Roman" w:cs="Times New Roman"/>
                <w:color w:val="000000" w:themeColor="text1"/>
              </w:rPr>
              <w:t>交通</w:t>
            </w:r>
            <w:r w:rsidRPr="00B863EB">
              <w:rPr>
                <w:rFonts w:ascii="Times New Roman" w:eastAsia="標楷體" w:hAnsi="Times New Roman" w:cs="Times New Roman"/>
                <w:color w:val="000000" w:themeColor="text1"/>
              </w:rPr>
              <w:t>費</w:t>
            </w:r>
            <w:r w:rsidR="004D439C" w:rsidRPr="00B863EB">
              <w:rPr>
                <w:rFonts w:ascii="Times New Roman" w:eastAsia="標楷體" w:hAnsi="Times New Roman" w:cs="Times New Roman"/>
                <w:color w:val="000000" w:themeColor="text1"/>
              </w:rPr>
              <w:t>、生活費及會議註冊費補助標準</w:t>
            </w:r>
            <w:r w:rsidR="007B713F" w:rsidRPr="00B863EB">
              <w:rPr>
                <w:rFonts w:ascii="Times New Roman" w:eastAsia="標楷體" w:hAnsi="Times New Roman" w:cs="Times New Roman"/>
                <w:color w:val="000000" w:themeColor="text1"/>
              </w:rPr>
              <w:t>，改列於修正條文第</w:t>
            </w:r>
            <w:r w:rsidRPr="00B863EB">
              <w:rPr>
                <w:rFonts w:ascii="Times New Roman" w:eastAsia="標楷體" w:hAnsi="Times New Roman" w:cs="Times New Roman"/>
                <w:color w:val="000000" w:themeColor="text1"/>
              </w:rPr>
              <w:t>六</w:t>
            </w:r>
            <w:r w:rsidR="007B713F" w:rsidRPr="00B863EB">
              <w:rPr>
                <w:rFonts w:ascii="Times New Roman" w:eastAsia="標楷體" w:hAnsi="Times New Roman" w:cs="Times New Roman"/>
                <w:color w:val="000000" w:themeColor="text1"/>
              </w:rPr>
              <w:t>點至第</w:t>
            </w:r>
            <w:r w:rsidRPr="00B863EB">
              <w:rPr>
                <w:rFonts w:ascii="Times New Roman" w:eastAsia="標楷體" w:hAnsi="Times New Roman" w:cs="Times New Roman"/>
                <w:color w:val="000000" w:themeColor="text1"/>
              </w:rPr>
              <w:t>八</w:t>
            </w:r>
            <w:r w:rsidR="007B713F" w:rsidRPr="00B863EB">
              <w:rPr>
                <w:rFonts w:ascii="Times New Roman" w:eastAsia="標楷體" w:hAnsi="Times New Roman" w:cs="Times New Roman"/>
                <w:color w:val="000000" w:themeColor="text1"/>
              </w:rPr>
              <w:t>點。</w:t>
            </w:r>
          </w:p>
        </w:tc>
      </w:tr>
      <w:tr w:rsidR="00B863EB" w:rsidRPr="00B863EB" w14:paraId="6ED7A439" w14:textId="77777777" w:rsidTr="007858D0">
        <w:trPr>
          <w:trHeight w:val="340"/>
          <w:jc w:val="center"/>
        </w:trPr>
        <w:tc>
          <w:tcPr>
            <w:tcW w:w="3989" w:type="dxa"/>
          </w:tcPr>
          <w:p w14:paraId="59D4A36F" w14:textId="4213F32E" w:rsidR="003762D1" w:rsidRPr="00B863EB" w:rsidRDefault="005348B1" w:rsidP="003762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lastRenderedPageBreak/>
              <w:t>六</w:t>
            </w:r>
            <w:r w:rsidR="003762D1" w:rsidRPr="00B863EB">
              <w:rPr>
                <w:rFonts w:ascii="Times New Roman" w:eastAsia="標楷體" w:hAnsi="Times New Roman" w:cs="Times New Roman"/>
                <w:color w:val="000000" w:themeColor="text1"/>
                <w:u w:val="single"/>
              </w:rPr>
              <w:t>、交通費</w:t>
            </w:r>
            <w:r w:rsidR="004D439C" w:rsidRPr="00B863EB">
              <w:rPr>
                <w:rFonts w:ascii="Times New Roman" w:eastAsia="標楷體" w:hAnsi="Times New Roman" w:cs="Times New Roman"/>
                <w:color w:val="000000" w:themeColor="text1"/>
                <w:u w:val="single"/>
              </w:rPr>
              <w:t>應檢具核銷，</w:t>
            </w:r>
            <w:r w:rsidR="003762D1" w:rsidRPr="00B863EB">
              <w:rPr>
                <w:rFonts w:ascii="Times New Roman" w:eastAsia="標楷體" w:hAnsi="Times New Roman" w:cs="Times New Roman"/>
                <w:color w:val="000000" w:themeColor="text1"/>
                <w:u w:val="single"/>
              </w:rPr>
              <w:t>補助標準如下：</w:t>
            </w:r>
            <w:r w:rsidR="003762D1" w:rsidRPr="00B863EB">
              <w:rPr>
                <w:rFonts w:ascii="Times New Roman" w:eastAsia="標楷體" w:hAnsi="Times New Roman" w:cs="Times New Roman"/>
                <w:color w:val="000000" w:themeColor="text1"/>
                <w:u w:val="single"/>
              </w:rPr>
              <w:t xml:space="preserve"> </w:t>
            </w:r>
          </w:p>
          <w:p w14:paraId="4D8ECB5D" w14:textId="55E6DC4D" w:rsidR="003762D1" w:rsidRPr="00B863EB" w:rsidRDefault="003762D1" w:rsidP="003762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（一）機票費：依據</w:t>
            </w:r>
            <w:r w:rsidR="004D439C" w:rsidRPr="00B863EB">
              <w:rPr>
                <w:rFonts w:ascii="Times New Roman" w:eastAsia="標楷體" w:hAnsi="Times New Roman" w:cs="Times New Roman"/>
                <w:color w:val="000000" w:themeColor="text1"/>
                <w:u w:val="single"/>
              </w:rPr>
              <w:t>本校</w:t>
            </w:r>
            <w:r w:rsidRPr="00B863EB">
              <w:rPr>
                <w:rFonts w:ascii="Times New Roman" w:eastAsia="標楷體" w:hAnsi="Times New Roman" w:cs="Times New Roman"/>
                <w:color w:val="000000" w:themeColor="text1"/>
                <w:u w:val="single"/>
              </w:rPr>
              <w:t>教師出席國際會議補助機票費金額表</w:t>
            </w:r>
            <w:r w:rsidR="0001401E" w:rsidRPr="00B863EB">
              <w:rPr>
                <w:rFonts w:ascii="Times New Roman" w:eastAsia="標楷體" w:hAnsi="Times New Roman" w:cs="Times New Roman" w:hint="eastAsia"/>
                <w:color w:val="000000" w:themeColor="text1"/>
                <w:u w:val="single"/>
              </w:rPr>
              <w:t>為上限</w:t>
            </w:r>
            <w:r w:rsidRPr="00B863EB">
              <w:rPr>
                <w:rFonts w:ascii="Times New Roman" w:eastAsia="標楷體" w:hAnsi="Times New Roman" w:cs="Times New Roman"/>
                <w:color w:val="000000" w:themeColor="text1"/>
                <w:u w:val="single"/>
              </w:rPr>
              <w:t>核支經濟艙機票。</w:t>
            </w:r>
          </w:p>
          <w:p w14:paraId="43B60403" w14:textId="56A8905D" w:rsidR="003762D1" w:rsidRPr="00B863EB" w:rsidRDefault="003762D1" w:rsidP="0015035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（二）國內交通費：依據本校教職員工國內出差旅費標準核支。</w:t>
            </w:r>
          </w:p>
        </w:tc>
        <w:tc>
          <w:tcPr>
            <w:tcW w:w="3855" w:type="dxa"/>
          </w:tcPr>
          <w:p w14:paraId="53B45D63" w14:textId="77777777" w:rsidR="003762D1" w:rsidRPr="00B863EB" w:rsidRDefault="003762D1" w:rsidP="006A1F2A">
            <w:pPr>
              <w:rPr>
                <w:rFonts w:eastAsia="標楷體"/>
                <w:color w:val="000000" w:themeColor="text1"/>
              </w:rPr>
            </w:pPr>
          </w:p>
        </w:tc>
        <w:tc>
          <w:tcPr>
            <w:tcW w:w="2268" w:type="dxa"/>
          </w:tcPr>
          <w:p w14:paraId="428F40B0" w14:textId="77777777" w:rsidR="003D395C" w:rsidRPr="00B863EB" w:rsidRDefault="003762D1" w:rsidP="00B71BF8">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1.</w:t>
            </w:r>
            <w:r w:rsidR="00B6622E" w:rsidRPr="00B863EB">
              <w:rPr>
                <w:rFonts w:ascii="Times New Roman" w:eastAsia="標楷體" w:hAnsi="Times New Roman" w:cs="Times New Roman"/>
                <w:color w:val="000000" w:themeColor="text1"/>
              </w:rPr>
              <w:t>本點為新增</w:t>
            </w:r>
            <w:r w:rsidR="003D395C" w:rsidRPr="00B863EB">
              <w:rPr>
                <w:rFonts w:ascii="Times New Roman" w:eastAsia="標楷體" w:hAnsi="Times New Roman" w:cs="Times New Roman"/>
                <w:color w:val="000000" w:themeColor="text1"/>
              </w:rPr>
              <w:t>。</w:t>
            </w:r>
          </w:p>
          <w:p w14:paraId="1CFB46CB" w14:textId="1486AC0A" w:rsidR="003762D1" w:rsidRPr="00B863EB" w:rsidRDefault="003D395C" w:rsidP="0001401E">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2.</w:t>
            </w:r>
            <w:r w:rsidR="007F1555" w:rsidRPr="00B863EB">
              <w:rPr>
                <w:rFonts w:ascii="Times New Roman" w:eastAsia="標楷體" w:hAnsi="Times New Roman" w:cs="Times New Roman"/>
                <w:color w:val="000000" w:themeColor="text1"/>
              </w:rPr>
              <w:t>將</w:t>
            </w:r>
            <w:r w:rsidR="00B6622E" w:rsidRPr="00B863EB">
              <w:rPr>
                <w:rFonts w:ascii="Times New Roman" w:eastAsia="標楷體" w:hAnsi="Times New Roman" w:cs="Times New Roman"/>
                <w:color w:val="000000" w:themeColor="text1"/>
              </w:rPr>
              <w:t>現行條文第五點第一項第四款交通費補助標準改列於修正條文第</w:t>
            </w:r>
            <w:r w:rsidR="00F51652" w:rsidRPr="00B863EB">
              <w:rPr>
                <w:rFonts w:ascii="Times New Roman" w:eastAsia="標楷體" w:hAnsi="Times New Roman" w:cs="Times New Roman"/>
                <w:color w:val="000000" w:themeColor="text1"/>
              </w:rPr>
              <w:t>六</w:t>
            </w:r>
            <w:r w:rsidR="00B6622E" w:rsidRPr="00B863EB">
              <w:rPr>
                <w:rFonts w:ascii="Times New Roman" w:eastAsia="標楷體" w:hAnsi="Times New Roman" w:cs="Times New Roman"/>
                <w:color w:val="000000" w:themeColor="text1"/>
              </w:rPr>
              <w:t>點。</w:t>
            </w:r>
          </w:p>
        </w:tc>
      </w:tr>
      <w:tr w:rsidR="00B863EB" w:rsidRPr="00B863EB" w14:paraId="5E2597FD" w14:textId="77777777" w:rsidTr="007858D0">
        <w:trPr>
          <w:trHeight w:val="340"/>
          <w:jc w:val="center"/>
        </w:trPr>
        <w:tc>
          <w:tcPr>
            <w:tcW w:w="3989" w:type="dxa"/>
          </w:tcPr>
          <w:p w14:paraId="61C40DAD" w14:textId="2408A7F9" w:rsidR="003762D1" w:rsidRPr="00B863EB" w:rsidRDefault="005348B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七</w:t>
            </w:r>
            <w:r w:rsidR="003762D1" w:rsidRPr="00B863EB">
              <w:rPr>
                <w:rFonts w:ascii="Times New Roman" w:eastAsia="標楷體" w:hAnsi="Times New Roman" w:cs="Times New Roman"/>
                <w:color w:val="000000" w:themeColor="text1"/>
                <w:u w:val="single"/>
              </w:rPr>
              <w:t>、生活費</w:t>
            </w:r>
            <w:r w:rsidR="003A6C35">
              <w:rPr>
                <w:rFonts w:ascii="Times New Roman" w:eastAsia="標楷體" w:hAnsi="Times New Roman" w:cs="Times New Roman" w:hint="eastAsia"/>
                <w:color w:val="000000" w:themeColor="text1"/>
                <w:u w:val="single"/>
              </w:rPr>
              <w:t>補</w:t>
            </w:r>
            <w:r w:rsidR="003762D1" w:rsidRPr="00B863EB">
              <w:rPr>
                <w:rFonts w:ascii="Times New Roman" w:eastAsia="標楷體" w:hAnsi="Times New Roman" w:cs="Times New Roman"/>
                <w:color w:val="000000" w:themeColor="text1"/>
                <w:u w:val="single"/>
              </w:rPr>
              <w:t>助標準如下：</w:t>
            </w:r>
            <w:r w:rsidR="003762D1" w:rsidRPr="00B863EB">
              <w:rPr>
                <w:rFonts w:ascii="Times New Roman" w:eastAsia="標楷體" w:hAnsi="Times New Roman" w:cs="Times New Roman"/>
                <w:color w:val="000000" w:themeColor="text1"/>
                <w:u w:val="single"/>
              </w:rPr>
              <w:t xml:space="preserve"> </w:t>
            </w:r>
          </w:p>
          <w:p w14:paraId="394D8023" w14:textId="7B20C3E9" w:rsidR="003762D1" w:rsidRPr="00B863EB" w:rsidRDefault="003762D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（一）依據現行中央政府各機關派赴國外各地區出差人員生活費日支數額表，依下列核支。</w:t>
            </w:r>
          </w:p>
          <w:p w14:paraId="6D3993D5" w14:textId="77777777" w:rsidR="003762D1" w:rsidRPr="00B863EB" w:rsidRDefault="003762D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lastRenderedPageBreak/>
              <w:t>1.</w:t>
            </w:r>
            <w:r w:rsidRPr="00B863EB">
              <w:rPr>
                <w:rFonts w:ascii="Times New Roman" w:eastAsia="標楷體" w:hAnsi="Times New Roman" w:cs="Times New Roman"/>
                <w:color w:val="000000" w:themeColor="text1"/>
                <w:u w:val="single"/>
              </w:rPr>
              <w:t>曾獲國科會傑出研究獎、講座教授及特聘教授，不論出席身分，</w:t>
            </w:r>
            <w:proofErr w:type="gramStart"/>
            <w:r w:rsidRPr="00B863EB">
              <w:rPr>
                <w:rFonts w:ascii="Times New Roman" w:eastAsia="標楷體" w:hAnsi="Times New Roman" w:cs="Times New Roman"/>
                <w:color w:val="000000" w:themeColor="text1"/>
                <w:u w:val="single"/>
              </w:rPr>
              <w:t>依表定</w:t>
            </w:r>
            <w:proofErr w:type="gramEnd"/>
            <w:r w:rsidRPr="00B863EB">
              <w:rPr>
                <w:rFonts w:ascii="Times New Roman" w:eastAsia="標楷體" w:hAnsi="Times New Roman" w:cs="Times New Roman"/>
                <w:color w:val="000000" w:themeColor="text1"/>
                <w:u w:val="single"/>
              </w:rPr>
              <w:t>金額核支。</w:t>
            </w:r>
          </w:p>
          <w:p w14:paraId="54E93968" w14:textId="77777777" w:rsidR="003762D1" w:rsidRPr="00B863EB" w:rsidRDefault="003762D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2.</w:t>
            </w:r>
            <w:r w:rsidRPr="00B863EB">
              <w:rPr>
                <w:rFonts w:ascii="Times New Roman" w:eastAsia="標楷體" w:hAnsi="Times New Roman" w:cs="Times New Roman"/>
                <w:color w:val="000000" w:themeColor="text1"/>
                <w:u w:val="single"/>
              </w:rPr>
              <w:t>論文主發表人（</w:t>
            </w:r>
            <w:r w:rsidRPr="00B863EB">
              <w:rPr>
                <w:rFonts w:ascii="Times New Roman" w:eastAsia="標楷體" w:hAnsi="Times New Roman" w:cs="Times New Roman"/>
                <w:color w:val="000000" w:themeColor="text1"/>
                <w:u w:val="single"/>
              </w:rPr>
              <w:t>Oral</w:t>
            </w:r>
            <w:r w:rsidRPr="00B863EB">
              <w:rPr>
                <w:rFonts w:ascii="Times New Roman" w:eastAsia="標楷體" w:hAnsi="Times New Roman" w:cs="Times New Roman"/>
                <w:color w:val="000000" w:themeColor="text1"/>
                <w:u w:val="single"/>
              </w:rPr>
              <w:t>），</w:t>
            </w:r>
            <w:proofErr w:type="gramStart"/>
            <w:r w:rsidRPr="00B863EB">
              <w:rPr>
                <w:rFonts w:ascii="Times New Roman" w:eastAsia="標楷體" w:hAnsi="Times New Roman" w:cs="Times New Roman"/>
                <w:color w:val="000000" w:themeColor="text1"/>
                <w:u w:val="single"/>
              </w:rPr>
              <w:t>依表定</w:t>
            </w:r>
            <w:proofErr w:type="gramEnd"/>
            <w:r w:rsidRPr="00B863EB">
              <w:rPr>
                <w:rFonts w:ascii="Times New Roman" w:eastAsia="標楷體" w:hAnsi="Times New Roman" w:cs="Times New Roman"/>
                <w:color w:val="000000" w:themeColor="text1"/>
                <w:u w:val="single"/>
              </w:rPr>
              <w:t>金額之</w:t>
            </w:r>
            <w:r w:rsidR="00E135BB" w:rsidRPr="00B863EB">
              <w:rPr>
                <w:rFonts w:ascii="Times New Roman" w:eastAsia="標楷體" w:hAnsi="Times New Roman" w:cs="Times New Roman"/>
                <w:color w:val="000000" w:themeColor="text1"/>
                <w:u w:val="single"/>
              </w:rPr>
              <w:t>0.7</w:t>
            </w:r>
            <w:r w:rsidR="00E135BB" w:rsidRPr="00B863EB">
              <w:rPr>
                <w:rFonts w:ascii="Times New Roman" w:eastAsia="標楷體" w:hAnsi="Times New Roman" w:cs="Times New Roman"/>
                <w:color w:val="000000" w:themeColor="text1"/>
                <w:u w:val="single"/>
              </w:rPr>
              <w:t>倍</w:t>
            </w:r>
            <w:r w:rsidRPr="00B863EB">
              <w:rPr>
                <w:rFonts w:ascii="Times New Roman" w:eastAsia="標楷體" w:hAnsi="Times New Roman" w:cs="Times New Roman"/>
                <w:color w:val="000000" w:themeColor="text1"/>
                <w:u w:val="single"/>
              </w:rPr>
              <w:t>核支。</w:t>
            </w:r>
          </w:p>
          <w:p w14:paraId="0CC14979" w14:textId="0D16F974" w:rsidR="003762D1" w:rsidRPr="00B863EB" w:rsidRDefault="00F51652"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3</w:t>
            </w:r>
            <w:r w:rsidR="003762D1" w:rsidRPr="00B863EB">
              <w:rPr>
                <w:rFonts w:ascii="Times New Roman" w:eastAsia="標楷體" w:hAnsi="Times New Roman" w:cs="Times New Roman"/>
                <w:color w:val="000000" w:themeColor="text1"/>
                <w:u w:val="single"/>
              </w:rPr>
              <w:t>.</w:t>
            </w:r>
            <w:r w:rsidR="003762D1" w:rsidRPr="00B863EB">
              <w:rPr>
                <w:rFonts w:ascii="Times New Roman" w:eastAsia="標楷體" w:hAnsi="Times New Roman" w:cs="Times New Roman"/>
                <w:color w:val="000000" w:themeColor="text1"/>
                <w:u w:val="single"/>
              </w:rPr>
              <w:t>論文主發表人（</w:t>
            </w:r>
            <w:r w:rsidR="003762D1" w:rsidRPr="00B863EB">
              <w:rPr>
                <w:rFonts w:ascii="Times New Roman" w:eastAsia="標楷體" w:hAnsi="Times New Roman" w:cs="Times New Roman"/>
                <w:color w:val="000000" w:themeColor="text1"/>
                <w:u w:val="single"/>
              </w:rPr>
              <w:t>Poster</w:t>
            </w:r>
            <w:r w:rsidR="003762D1" w:rsidRPr="00B863EB">
              <w:rPr>
                <w:rFonts w:ascii="Times New Roman" w:eastAsia="標楷體" w:hAnsi="Times New Roman" w:cs="Times New Roman"/>
                <w:color w:val="000000" w:themeColor="text1"/>
                <w:u w:val="single"/>
              </w:rPr>
              <w:t>），</w:t>
            </w:r>
            <w:proofErr w:type="gramStart"/>
            <w:r w:rsidR="003762D1" w:rsidRPr="00B863EB">
              <w:rPr>
                <w:rFonts w:ascii="Times New Roman" w:eastAsia="標楷體" w:hAnsi="Times New Roman" w:cs="Times New Roman"/>
                <w:color w:val="000000" w:themeColor="text1"/>
                <w:u w:val="single"/>
              </w:rPr>
              <w:t>依表定</w:t>
            </w:r>
            <w:proofErr w:type="gramEnd"/>
            <w:r w:rsidR="003762D1" w:rsidRPr="00B863EB">
              <w:rPr>
                <w:rFonts w:ascii="Times New Roman" w:eastAsia="標楷體" w:hAnsi="Times New Roman" w:cs="Times New Roman"/>
                <w:color w:val="000000" w:themeColor="text1"/>
                <w:u w:val="single"/>
              </w:rPr>
              <w:t>金額之</w:t>
            </w:r>
            <w:r w:rsidR="00E135BB" w:rsidRPr="00B863EB">
              <w:rPr>
                <w:rFonts w:ascii="Times New Roman" w:eastAsia="標楷體" w:hAnsi="Times New Roman" w:cs="Times New Roman"/>
                <w:color w:val="000000" w:themeColor="text1"/>
                <w:u w:val="single"/>
              </w:rPr>
              <w:t>0.</w:t>
            </w:r>
            <w:r w:rsidR="0001401E" w:rsidRPr="00B863EB">
              <w:rPr>
                <w:rFonts w:ascii="Times New Roman" w:eastAsia="標楷體" w:hAnsi="Times New Roman" w:cs="Times New Roman" w:hint="eastAsia"/>
                <w:color w:val="000000" w:themeColor="text1"/>
                <w:u w:val="single"/>
              </w:rPr>
              <w:t>3</w:t>
            </w:r>
            <w:r w:rsidR="00E135BB" w:rsidRPr="00B863EB">
              <w:rPr>
                <w:rFonts w:ascii="Times New Roman" w:eastAsia="標楷體" w:hAnsi="Times New Roman" w:cs="Times New Roman"/>
                <w:color w:val="000000" w:themeColor="text1"/>
                <w:u w:val="single"/>
              </w:rPr>
              <w:t>倍</w:t>
            </w:r>
            <w:r w:rsidR="003762D1" w:rsidRPr="00B863EB">
              <w:rPr>
                <w:rFonts w:ascii="Times New Roman" w:eastAsia="標楷體" w:hAnsi="Times New Roman" w:cs="Times New Roman"/>
                <w:color w:val="000000" w:themeColor="text1"/>
                <w:u w:val="single"/>
              </w:rPr>
              <w:t>核支。</w:t>
            </w:r>
          </w:p>
          <w:p w14:paraId="6E2C6645" w14:textId="3248E80C" w:rsidR="003762D1" w:rsidRPr="00B863EB" w:rsidRDefault="00F51652"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4</w:t>
            </w:r>
            <w:r w:rsidR="003762D1" w:rsidRPr="00B863EB">
              <w:rPr>
                <w:rFonts w:ascii="Times New Roman" w:eastAsia="標楷體" w:hAnsi="Times New Roman" w:cs="Times New Roman"/>
                <w:color w:val="000000" w:themeColor="text1"/>
                <w:u w:val="single"/>
              </w:rPr>
              <w:t>.</w:t>
            </w:r>
            <w:r w:rsidR="003762D1" w:rsidRPr="00B863EB">
              <w:rPr>
                <w:rFonts w:ascii="Times New Roman" w:eastAsia="標楷體" w:hAnsi="Times New Roman" w:cs="Times New Roman"/>
                <w:color w:val="000000" w:themeColor="text1"/>
                <w:u w:val="single"/>
              </w:rPr>
              <w:t>會議主持人等其他出席身分者，</w:t>
            </w:r>
            <w:proofErr w:type="gramStart"/>
            <w:r w:rsidR="003762D1" w:rsidRPr="00B863EB">
              <w:rPr>
                <w:rFonts w:ascii="Times New Roman" w:eastAsia="標楷體" w:hAnsi="Times New Roman" w:cs="Times New Roman"/>
                <w:color w:val="000000" w:themeColor="text1"/>
                <w:u w:val="single"/>
              </w:rPr>
              <w:t>依表定</w:t>
            </w:r>
            <w:proofErr w:type="gramEnd"/>
            <w:r w:rsidR="003762D1" w:rsidRPr="00B863EB">
              <w:rPr>
                <w:rFonts w:ascii="Times New Roman" w:eastAsia="標楷體" w:hAnsi="Times New Roman" w:cs="Times New Roman"/>
                <w:color w:val="000000" w:themeColor="text1"/>
                <w:u w:val="single"/>
              </w:rPr>
              <w:t>金額之</w:t>
            </w:r>
            <w:r w:rsidR="00E135BB" w:rsidRPr="00B863EB">
              <w:rPr>
                <w:rFonts w:ascii="Times New Roman" w:eastAsia="標楷體" w:hAnsi="Times New Roman" w:cs="Times New Roman"/>
                <w:color w:val="000000" w:themeColor="text1"/>
                <w:u w:val="single"/>
              </w:rPr>
              <w:t>0.5</w:t>
            </w:r>
            <w:r w:rsidR="00E135BB" w:rsidRPr="00B863EB">
              <w:rPr>
                <w:rFonts w:ascii="Times New Roman" w:eastAsia="標楷體" w:hAnsi="Times New Roman" w:cs="Times New Roman"/>
                <w:color w:val="000000" w:themeColor="text1"/>
                <w:u w:val="single"/>
              </w:rPr>
              <w:t>倍</w:t>
            </w:r>
            <w:r w:rsidR="003762D1" w:rsidRPr="00B863EB">
              <w:rPr>
                <w:rFonts w:ascii="Times New Roman" w:eastAsia="標楷體" w:hAnsi="Times New Roman" w:cs="Times New Roman"/>
                <w:color w:val="000000" w:themeColor="text1"/>
                <w:u w:val="single"/>
              </w:rPr>
              <w:t>核支。</w:t>
            </w:r>
          </w:p>
          <w:p w14:paraId="385C5190" w14:textId="6CB4A912" w:rsidR="003762D1" w:rsidRPr="00B863EB" w:rsidRDefault="003762D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（二）生活費補助日數，以實際會期日數為</w:t>
            </w:r>
            <w:proofErr w:type="gramStart"/>
            <w:r w:rsidRPr="00B863EB">
              <w:rPr>
                <w:rFonts w:ascii="Times New Roman" w:eastAsia="標楷體" w:hAnsi="Times New Roman" w:cs="Times New Roman"/>
                <w:color w:val="000000" w:themeColor="text1"/>
                <w:u w:val="single"/>
              </w:rPr>
              <w:t>準</w:t>
            </w:r>
            <w:proofErr w:type="gramEnd"/>
            <w:r w:rsidRPr="00B863EB">
              <w:rPr>
                <w:rFonts w:ascii="Times New Roman" w:eastAsia="標楷體" w:hAnsi="Times New Roman" w:cs="Times New Roman"/>
                <w:color w:val="000000" w:themeColor="text1"/>
                <w:u w:val="single"/>
              </w:rPr>
              <w:t>，最多以五日為</w:t>
            </w:r>
            <w:r w:rsidR="008631C5" w:rsidRPr="00B863EB">
              <w:rPr>
                <w:rFonts w:ascii="Times New Roman" w:eastAsia="標楷體" w:hAnsi="Times New Roman" w:cs="Times New Roman"/>
                <w:color w:val="000000" w:themeColor="text1"/>
                <w:u w:val="single"/>
              </w:rPr>
              <w:t>上</w:t>
            </w:r>
            <w:r w:rsidRPr="00B863EB">
              <w:rPr>
                <w:rFonts w:ascii="Times New Roman" w:eastAsia="標楷體" w:hAnsi="Times New Roman" w:cs="Times New Roman"/>
                <w:color w:val="000000" w:themeColor="text1"/>
                <w:u w:val="single"/>
              </w:rPr>
              <w:t>限，若有特殊情形者，不在此限</w:t>
            </w:r>
            <w:r w:rsidR="003A5746" w:rsidRPr="00B863EB">
              <w:rPr>
                <w:rFonts w:ascii="Times New Roman" w:eastAsia="標楷體" w:hAnsi="Times New Roman" w:cs="Times New Roman"/>
                <w:color w:val="000000" w:themeColor="text1"/>
                <w:u w:val="single"/>
              </w:rPr>
              <w:t>，</w:t>
            </w:r>
            <w:proofErr w:type="gramStart"/>
            <w:r w:rsidR="003A5746" w:rsidRPr="00B863EB">
              <w:rPr>
                <w:rFonts w:ascii="Times New Roman" w:eastAsia="標楷體" w:hAnsi="Times New Roman" w:cs="Times New Roman"/>
                <w:color w:val="000000" w:themeColor="text1"/>
                <w:u w:val="single"/>
              </w:rPr>
              <w:t>依簽</w:t>
            </w:r>
            <w:proofErr w:type="gramEnd"/>
            <w:r w:rsidR="003A5746" w:rsidRPr="00B863EB">
              <w:rPr>
                <w:rFonts w:ascii="Times New Roman" w:eastAsia="標楷體" w:hAnsi="Times New Roman" w:cs="Times New Roman"/>
                <w:color w:val="000000" w:themeColor="text1"/>
                <w:u w:val="single"/>
              </w:rPr>
              <w:t>准日期核支；如有延遲出國或提早回國者，依實際出差</w:t>
            </w:r>
            <w:proofErr w:type="gramStart"/>
            <w:r w:rsidR="004B57D2" w:rsidRPr="00B863EB">
              <w:rPr>
                <w:rFonts w:ascii="Times New Roman" w:eastAsia="標楷體" w:hAnsi="Times New Roman" w:cs="Times New Roman"/>
                <w:color w:val="000000" w:themeColor="text1"/>
                <w:u w:val="single"/>
              </w:rPr>
              <w:t>日</w:t>
            </w:r>
            <w:r w:rsidR="003A5746" w:rsidRPr="00B863EB">
              <w:rPr>
                <w:rFonts w:ascii="Times New Roman" w:eastAsia="標楷體" w:hAnsi="Times New Roman" w:cs="Times New Roman"/>
                <w:color w:val="000000" w:themeColor="text1"/>
                <w:u w:val="single"/>
              </w:rPr>
              <w:t>數核支</w:t>
            </w:r>
            <w:proofErr w:type="gramEnd"/>
            <w:r w:rsidRPr="00B863EB">
              <w:rPr>
                <w:rFonts w:ascii="Times New Roman" w:eastAsia="標楷體" w:hAnsi="Times New Roman" w:cs="Times New Roman"/>
                <w:color w:val="000000" w:themeColor="text1"/>
                <w:u w:val="single"/>
              </w:rPr>
              <w:t>。</w:t>
            </w:r>
          </w:p>
          <w:p w14:paraId="6A4837CE" w14:textId="6AEBB42F" w:rsidR="003762D1" w:rsidRPr="00B863EB" w:rsidRDefault="003762D1" w:rsidP="00F561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（三）出席國際會議有關之其他衛星會議，不予補助。</w:t>
            </w:r>
          </w:p>
        </w:tc>
        <w:tc>
          <w:tcPr>
            <w:tcW w:w="3855" w:type="dxa"/>
          </w:tcPr>
          <w:p w14:paraId="6F91B89E" w14:textId="77777777" w:rsidR="003762D1" w:rsidRPr="00B863EB" w:rsidRDefault="003762D1" w:rsidP="003762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Fonts w:ascii="Times New Roman" w:eastAsia="標楷體" w:hAnsi="Times New Roman" w:cs="Times New Roman"/>
                <w:color w:val="000000" w:themeColor="text1"/>
              </w:rPr>
            </w:pPr>
          </w:p>
        </w:tc>
        <w:tc>
          <w:tcPr>
            <w:tcW w:w="2268" w:type="dxa"/>
          </w:tcPr>
          <w:p w14:paraId="7F0E98F2" w14:textId="77777777" w:rsidR="00071BD2" w:rsidRPr="00B863EB" w:rsidRDefault="003762D1" w:rsidP="00B71BF8">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1.</w:t>
            </w:r>
            <w:r w:rsidRPr="00B863EB">
              <w:rPr>
                <w:rFonts w:ascii="Times New Roman" w:eastAsia="標楷體" w:hAnsi="Times New Roman" w:cs="Times New Roman"/>
                <w:color w:val="000000" w:themeColor="text1"/>
              </w:rPr>
              <w:t>本點為新增</w:t>
            </w:r>
            <w:r w:rsidR="00071BD2" w:rsidRPr="00B863EB">
              <w:rPr>
                <w:rFonts w:ascii="Times New Roman" w:eastAsia="標楷體" w:hAnsi="Times New Roman" w:cs="Times New Roman"/>
                <w:color w:val="000000" w:themeColor="text1"/>
              </w:rPr>
              <w:t>。</w:t>
            </w:r>
          </w:p>
          <w:p w14:paraId="44647CFC" w14:textId="6AFC65B4" w:rsidR="003762D1" w:rsidRPr="00B863EB" w:rsidRDefault="00071BD2" w:rsidP="00B71BF8">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2.</w:t>
            </w:r>
            <w:r w:rsidR="003762D1" w:rsidRPr="00B863EB">
              <w:rPr>
                <w:rFonts w:ascii="Times New Roman" w:eastAsia="標楷體" w:hAnsi="Times New Roman" w:cs="Times New Roman"/>
                <w:color w:val="000000" w:themeColor="text1"/>
              </w:rPr>
              <w:t>將現行條文第五點第一項第五款生活費補助標準改</w:t>
            </w:r>
            <w:r w:rsidR="003762D1" w:rsidRPr="00B863EB">
              <w:rPr>
                <w:rFonts w:ascii="Times New Roman" w:eastAsia="標楷體" w:hAnsi="Times New Roman" w:cs="Times New Roman"/>
                <w:color w:val="000000" w:themeColor="text1"/>
              </w:rPr>
              <w:lastRenderedPageBreak/>
              <w:t>列於修正條文第</w:t>
            </w:r>
            <w:r w:rsidR="00F51652" w:rsidRPr="00B863EB">
              <w:rPr>
                <w:rFonts w:ascii="Times New Roman" w:eastAsia="標楷體" w:hAnsi="Times New Roman" w:cs="Times New Roman"/>
                <w:color w:val="000000" w:themeColor="text1"/>
              </w:rPr>
              <w:t>七</w:t>
            </w:r>
            <w:r w:rsidR="003762D1" w:rsidRPr="00B863EB">
              <w:rPr>
                <w:rFonts w:ascii="Times New Roman" w:eastAsia="標楷體" w:hAnsi="Times New Roman" w:cs="Times New Roman"/>
                <w:color w:val="000000" w:themeColor="text1"/>
              </w:rPr>
              <w:t>點。</w:t>
            </w:r>
          </w:p>
          <w:p w14:paraId="5E1BA57D" w14:textId="11639039" w:rsidR="003762D1" w:rsidRPr="00B863EB" w:rsidRDefault="00B80E2A" w:rsidP="00B71BF8">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hint="eastAsia"/>
                <w:color w:val="000000" w:themeColor="text1"/>
              </w:rPr>
              <w:t>3</w:t>
            </w:r>
            <w:r w:rsidR="003762D1" w:rsidRPr="00B863EB">
              <w:rPr>
                <w:rFonts w:ascii="Times New Roman" w:eastAsia="標楷體" w:hAnsi="Times New Roman" w:cs="Times New Roman"/>
                <w:color w:val="000000" w:themeColor="text1"/>
              </w:rPr>
              <w:t>.</w:t>
            </w:r>
            <w:r w:rsidR="003762D1" w:rsidRPr="00B863EB">
              <w:rPr>
                <w:rFonts w:ascii="Times New Roman" w:eastAsia="標楷體" w:hAnsi="Times New Roman" w:cs="Times New Roman"/>
                <w:color w:val="000000" w:themeColor="text1"/>
              </w:rPr>
              <w:t>為將有限資源著重用於鼓勵教師進行口頭發表，</w:t>
            </w:r>
            <w:r w:rsidR="00071BD2" w:rsidRPr="00B863EB">
              <w:rPr>
                <w:rFonts w:ascii="Times New Roman" w:eastAsia="標楷體" w:hAnsi="Times New Roman" w:cs="Times New Roman"/>
                <w:color w:val="000000" w:themeColor="text1"/>
              </w:rPr>
              <w:t>擬參考體系醫院修法，</w:t>
            </w:r>
            <w:r w:rsidR="003762D1" w:rsidRPr="00B863EB">
              <w:rPr>
                <w:rFonts w:ascii="Times New Roman" w:eastAsia="標楷體" w:hAnsi="Times New Roman" w:cs="Times New Roman"/>
                <w:color w:val="000000" w:themeColor="text1"/>
              </w:rPr>
              <w:t>依據</w:t>
            </w:r>
            <w:r w:rsidR="0001401E" w:rsidRPr="00B863EB">
              <w:rPr>
                <w:rFonts w:ascii="Times New Roman" w:eastAsia="標楷體" w:hAnsi="Times New Roman" w:cs="Times New Roman" w:hint="eastAsia"/>
                <w:color w:val="000000" w:themeColor="text1"/>
              </w:rPr>
              <w:t>發表方式</w:t>
            </w:r>
            <w:r w:rsidR="003762D1" w:rsidRPr="00B863EB">
              <w:rPr>
                <w:rFonts w:ascii="Times New Roman" w:eastAsia="標楷體" w:hAnsi="Times New Roman" w:cs="Times New Roman"/>
                <w:color w:val="000000" w:themeColor="text1"/>
              </w:rPr>
              <w:t>，修正</w:t>
            </w:r>
            <w:r w:rsidR="0001401E" w:rsidRPr="00B863EB">
              <w:rPr>
                <w:rFonts w:ascii="Times New Roman" w:eastAsia="標楷體" w:hAnsi="Times New Roman" w:cs="Times New Roman" w:hint="eastAsia"/>
                <w:color w:val="000000" w:themeColor="text1"/>
              </w:rPr>
              <w:t>論文主發表人之</w:t>
            </w:r>
            <w:r w:rsidR="003762D1" w:rsidRPr="00B863EB">
              <w:rPr>
                <w:rFonts w:ascii="Times New Roman" w:eastAsia="標楷體" w:hAnsi="Times New Roman" w:cs="Times New Roman"/>
                <w:color w:val="000000" w:themeColor="text1"/>
              </w:rPr>
              <w:t>生活費補助標準。</w:t>
            </w:r>
          </w:p>
          <w:p w14:paraId="0F2A204B" w14:textId="6B9644C6" w:rsidR="003762D1" w:rsidRPr="00B863EB" w:rsidRDefault="004D6DF2" w:rsidP="00B71BF8">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hint="eastAsia"/>
                <w:color w:val="000000" w:themeColor="text1"/>
              </w:rPr>
              <w:t>4</w:t>
            </w:r>
            <w:r w:rsidR="003762D1" w:rsidRPr="00B863EB">
              <w:rPr>
                <w:rFonts w:ascii="Times New Roman" w:eastAsia="標楷體" w:hAnsi="Times New Roman" w:cs="Times New Roman"/>
                <w:color w:val="000000" w:themeColor="text1"/>
              </w:rPr>
              <w:t>.</w:t>
            </w:r>
            <w:r w:rsidR="003762D1" w:rsidRPr="00B863EB">
              <w:rPr>
                <w:rFonts w:ascii="Times New Roman" w:eastAsia="標楷體" w:hAnsi="Times New Roman" w:cs="Times New Roman"/>
                <w:color w:val="000000" w:themeColor="text1"/>
              </w:rPr>
              <w:t>將現行條文第七點生活費補助日數規定，改列於修正條文第</w:t>
            </w:r>
            <w:r w:rsidR="00AB2D1F" w:rsidRPr="00B863EB">
              <w:rPr>
                <w:rFonts w:ascii="Times New Roman" w:eastAsia="標楷體" w:hAnsi="Times New Roman" w:cs="Times New Roman"/>
                <w:color w:val="000000" w:themeColor="text1"/>
              </w:rPr>
              <w:t>七</w:t>
            </w:r>
            <w:r w:rsidR="003762D1" w:rsidRPr="00B863EB">
              <w:rPr>
                <w:rFonts w:ascii="Times New Roman" w:eastAsia="標楷體" w:hAnsi="Times New Roman" w:cs="Times New Roman"/>
                <w:color w:val="000000" w:themeColor="text1"/>
              </w:rPr>
              <w:t>點第一項第二款及第三款。</w:t>
            </w:r>
          </w:p>
        </w:tc>
      </w:tr>
      <w:tr w:rsidR="00B863EB" w:rsidRPr="00B863EB" w14:paraId="180C3DB2" w14:textId="77777777" w:rsidTr="007858D0">
        <w:trPr>
          <w:trHeight w:val="340"/>
          <w:jc w:val="center"/>
        </w:trPr>
        <w:tc>
          <w:tcPr>
            <w:tcW w:w="3989" w:type="dxa"/>
          </w:tcPr>
          <w:p w14:paraId="7E5F511F" w14:textId="21CF2A4B" w:rsidR="003762D1" w:rsidRPr="00B863EB" w:rsidRDefault="005348B1" w:rsidP="004D6DF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strike/>
                <w:color w:val="000000" w:themeColor="text1"/>
                <w:u w:val="single"/>
              </w:rPr>
            </w:pPr>
            <w:r w:rsidRPr="00B863EB">
              <w:rPr>
                <w:rFonts w:ascii="Times New Roman" w:eastAsia="標楷體" w:hAnsi="Times New Roman" w:cs="Times New Roman"/>
                <w:color w:val="000000" w:themeColor="text1"/>
                <w:u w:val="single"/>
              </w:rPr>
              <w:lastRenderedPageBreak/>
              <w:t>八</w:t>
            </w:r>
            <w:r w:rsidR="003762D1" w:rsidRPr="00B863EB">
              <w:rPr>
                <w:rFonts w:ascii="Times New Roman" w:eastAsia="標楷體" w:hAnsi="Times New Roman" w:cs="Times New Roman"/>
                <w:color w:val="000000" w:themeColor="text1"/>
                <w:u w:val="single"/>
              </w:rPr>
              <w:t>、會議註冊費</w:t>
            </w:r>
            <w:r w:rsidR="004B57D2" w:rsidRPr="00B863EB">
              <w:rPr>
                <w:rFonts w:ascii="Times New Roman" w:eastAsia="標楷體" w:hAnsi="Times New Roman" w:cs="Times New Roman"/>
                <w:color w:val="000000" w:themeColor="text1"/>
                <w:u w:val="single"/>
              </w:rPr>
              <w:t>應以</w:t>
            </w:r>
            <w:r w:rsidR="004E20EC" w:rsidRPr="00B863EB">
              <w:rPr>
                <w:rFonts w:ascii="Times New Roman" w:eastAsia="標楷體" w:hAnsi="Times New Roman" w:cs="Times New Roman"/>
                <w:color w:val="000000" w:themeColor="text1"/>
                <w:u w:val="single"/>
              </w:rPr>
              <w:t>會議</w:t>
            </w:r>
            <w:r w:rsidR="004B57D2" w:rsidRPr="00B863EB">
              <w:rPr>
                <w:rFonts w:ascii="Times New Roman" w:eastAsia="標楷體" w:hAnsi="Times New Roman" w:cs="Times New Roman"/>
                <w:color w:val="000000" w:themeColor="text1"/>
                <w:u w:val="single"/>
              </w:rPr>
              <w:t>正式註冊費收據</w:t>
            </w:r>
            <w:proofErr w:type="gramStart"/>
            <w:r w:rsidR="004B57D2" w:rsidRPr="00B863EB">
              <w:rPr>
                <w:rFonts w:ascii="Times New Roman" w:eastAsia="標楷體" w:hAnsi="Times New Roman" w:cs="Times New Roman"/>
                <w:color w:val="000000" w:themeColor="text1"/>
                <w:u w:val="single"/>
              </w:rPr>
              <w:t>為憑核</w:t>
            </w:r>
            <w:r w:rsidR="004D6DF2" w:rsidRPr="00B863EB">
              <w:rPr>
                <w:rFonts w:ascii="Times New Roman" w:eastAsia="標楷體" w:hAnsi="Times New Roman" w:cs="Times New Roman" w:hint="eastAsia"/>
                <w:color w:val="000000" w:themeColor="text1"/>
                <w:u w:val="single"/>
              </w:rPr>
              <w:t>支</w:t>
            </w:r>
            <w:proofErr w:type="gramEnd"/>
            <w:r w:rsidR="004D6DF2" w:rsidRPr="00B863EB">
              <w:rPr>
                <w:rFonts w:ascii="Times New Roman" w:eastAsia="標楷體" w:hAnsi="Times New Roman" w:cs="Times New Roman" w:hint="eastAsia"/>
                <w:color w:val="000000" w:themeColor="text1"/>
                <w:u w:val="single"/>
              </w:rPr>
              <w:t>，</w:t>
            </w:r>
            <w:r w:rsidR="003762D1" w:rsidRPr="00B863EB">
              <w:rPr>
                <w:rFonts w:ascii="Times New Roman" w:eastAsia="標楷體" w:hAnsi="Times New Roman" w:cs="Times New Roman"/>
                <w:color w:val="000000" w:themeColor="text1"/>
                <w:u w:val="single"/>
              </w:rPr>
              <w:t>但以新台幣三萬元為上限。</w:t>
            </w:r>
          </w:p>
        </w:tc>
        <w:tc>
          <w:tcPr>
            <w:tcW w:w="3855" w:type="dxa"/>
          </w:tcPr>
          <w:p w14:paraId="29B7FB50" w14:textId="23963353" w:rsidR="003762D1" w:rsidRPr="00B863EB" w:rsidRDefault="003762D1" w:rsidP="003762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color w:val="000000" w:themeColor="text1"/>
              </w:rPr>
            </w:pPr>
          </w:p>
        </w:tc>
        <w:tc>
          <w:tcPr>
            <w:tcW w:w="2268" w:type="dxa"/>
          </w:tcPr>
          <w:p w14:paraId="527CCCE7" w14:textId="77777777" w:rsidR="00B71BF8" w:rsidRPr="00B863EB" w:rsidRDefault="003762D1" w:rsidP="00B71BF8">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1.</w:t>
            </w:r>
            <w:r w:rsidRPr="00B863EB">
              <w:rPr>
                <w:rFonts w:ascii="Times New Roman" w:eastAsia="標楷體" w:hAnsi="Times New Roman" w:cs="Times New Roman"/>
                <w:color w:val="000000" w:themeColor="text1"/>
              </w:rPr>
              <w:t>本點為新增</w:t>
            </w:r>
            <w:r w:rsidR="00B71BF8" w:rsidRPr="00B863EB">
              <w:rPr>
                <w:rFonts w:ascii="Times New Roman" w:eastAsia="標楷體" w:hAnsi="Times New Roman" w:cs="Times New Roman"/>
                <w:color w:val="000000" w:themeColor="text1"/>
              </w:rPr>
              <w:t>。</w:t>
            </w:r>
          </w:p>
          <w:p w14:paraId="353F6562" w14:textId="77777777" w:rsidR="003762D1" w:rsidRPr="00B863EB" w:rsidRDefault="00B71BF8" w:rsidP="00A54362">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2.</w:t>
            </w:r>
            <w:r w:rsidR="003762D1" w:rsidRPr="00B863EB">
              <w:rPr>
                <w:rFonts w:ascii="Times New Roman" w:eastAsia="標楷體" w:hAnsi="Times New Roman" w:cs="Times New Roman"/>
                <w:color w:val="000000" w:themeColor="text1"/>
              </w:rPr>
              <w:t>將現行條文第五點第一項第六款會議註冊費補助標準改列於修正條文第</w:t>
            </w:r>
            <w:r w:rsidR="00AB2D1F" w:rsidRPr="00B863EB">
              <w:rPr>
                <w:rFonts w:ascii="Times New Roman" w:eastAsia="標楷體" w:hAnsi="Times New Roman" w:cs="Times New Roman"/>
                <w:color w:val="000000" w:themeColor="text1"/>
              </w:rPr>
              <w:t>八</w:t>
            </w:r>
            <w:r w:rsidR="003762D1" w:rsidRPr="00B863EB">
              <w:rPr>
                <w:rFonts w:ascii="Times New Roman" w:eastAsia="標楷體" w:hAnsi="Times New Roman" w:cs="Times New Roman"/>
                <w:color w:val="000000" w:themeColor="text1"/>
              </w:rPr>
              <w:t>點。</w:t>
            </w:r>
          </w:p>
          <w:p w14:paraId="77DDEE4F" w14:textId="7FCBBDBC" w:rsidR="00566C13" w:rsidRPr="00B863EB" w:rsidRDefault="00566C13" w:rsidP="00A54362">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hint="eastAsia"/>
                <w:color w:val="000000" w:themeColor="text1"/>
              </w:rPr>
              <w:t>3.</w:t>
            </w:r>
            <w:r w:rsidRPr="00B863EB">
              <w:rPr>
                <w:rFonts w:ascii="Times New Roman" w:eastAsia="標楷體" w:hAnsi="Times New Roman" w:cs="Times New Roman" w:hint="eastAsia"/>
                <w:color w:val="000000" w:themeColor="text1"/>
              </w:rPr>
              <w:t>參考體系醫院修法，增訂補助金額上限。</w:t>
            </w:r>
          </w:p>
        </w:tc>
      </w:tr>
      <w:tr w:rsidR="00B863EB" w:rsidRPr="00B863EB" w14:paraId="19E0EEF7" w14:textId="77777777" w:rsidTr="007858D0">
        <w:trPr>
          <w:trHeight w:val="340"/>
          <w:jc w:val="center"/>
        </w:trPr>
        <w:tc>
          <w:tcPr>
            <w:tcW w:w="3989" w:type="dxa"/>
          </w:tcPr>
          <w:p w14:paraId="28A785D8" w14:textId="528EF85E" w:rsidR="003762D1" w:rsidRPr="00B863EB" w:rsidRDefault="00D73345" w:rsidP="00FE18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九</w:t>
            </w:r>
            <w:r w:rsidR="003762D1" w:rsidRPr="00B863EB">
              <w:rPr>
                <w:rFonts w:ascii="Times New Roman" w:eastAsia="標楷體" w:hAnsi="Times New Roman" w:cs="Times New Roman"/>
                <w:color w:val="000000" w:themeColor="text1"/>
                <w:u w:val="single"/>
              </w:rPr>
              <w:t>、</w:t>
            </w:r>
            <w:r w:rsidR="00E67AEA" w:rsidRPr="00B863EB">
              <w:rPr>
                <w:rFonts w:ascii="Times New Roman" w:eastAsia="標楷體" w:hAnsi="Times New Roman" w:cs="Times New Roman"/>
                <w:color w:val="000000" w:themeColor="text1"/>
                <w:u w:val="single"/>
              </w:rPr>
              <w:t>每人補助次數</w:t>
            </w:r>
            <w:r w:rsidR="003762D1" w:rsidRPr="00B863EB">
              <w:rPr>
                <w:rFonts w:ascii="Times New Roman" w:eastAsia="標楷體" w:hAnsi="Times New Roman" w:cs="Times New Roman"/>
                <w:color w:val="000000" w:themeColor="text1"/>
              </w:rPr>
              <w:t>：</w:t>
            </w:r>
          </w:p>
          <w:p w14:paraId="3DC68171" w14:textId="63ADB5B7" w:rsidR="003762D1" w:rsidRPr="00B863EB" w:rsidRDefault="003762D1" w:rsidP="00FE18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（一）曾獲</w:t>
            </w:r>
            <w:r w:rsidRPr="00B863EB">
              <w:rPr>
                <w:rFonts w:ascii="Times New Roman" w:eastAsia="標楷體" w:hAnsi="Times New Roman" w:cs="Times New Roman"/>
                <w:color w:val="000000" w:themeColor="text1"/>
                <w:u w:val="single"/>
              </w:rPr>
              <w:t>國科會</w:t>
            </w:r>
            <w:r w:rsidRPr="00B863EB">
              <w:rPr>
                <w:rFonts w:ascii="Times New Roman" w:eastAsia="標楷體" w:hAnsi="Times New Roman" w:cs="Times New Roman"/>
                <w:color w:val="000000" w:themeColor="text1"/>
              </w:rPr>
              <w:t>傑出研究獎、講座教授及特聘教授：每學年</w:t>
            </w:r>
            <w:r w:rsidR="008C316F" w:rsidRPr="00B863EB">
              <w:rPr>
                <w:rFonts w:ascii="Times New Roman" w:eastAsia="標楷體" w:hAnsi="Times New Roman" w:cs="Times New Roman" w:hint="eastAsia"/>
                <w:color w:val="000000" w:themeColor="text1"/>
              </w:rPr>
              <w:t>度</w:t>
            </w:r>
            <w:r w:rsidRPr="00B863EB">
              <w:rPr>
                <w:rFonts w:ascii="Times New Roman" w:eastAsia="標楷體" w:hAnsi="Times New Roman" w:cs="Times New Roman"/>
                <w:color w:val="000000" w:themeColor="text1"/>
                <w:u w:val="single"/>
              </w:rPr>
              <w:t>以</w:t>
            </w:r>
            <w:r w:rsidR="00E67AEA" w:rsidRPr="00B863EB">
              <w:rPr>
                <w:rFonts w:ascii="Times New Roman" w:eastAsia="標楷體" w:hAnsi="Times New Roman" w:cs="Times New Roman"/>
                <w:color w:val="000000" w:themeColor="text1"/>
                <w:u w:val="single"/>
              </w:rPr>
              <w:t>補助</w:t>
            </w:r>
            <w:r w:rsidRPr="00B863EB">
              <w:rPr>
                <w:rFonts w:ascii="Times New Roman" w:eastAsia="標楷體" w:hAnsi="Times New Roman" w:cs="Times New Roman"/>
                <w:color w:val="000000" w:themeColor="text1"/>
                <w:u w:val="single"/>
              </w:rPr>
              <w:t>三次</w:t>
            </w:r>
            <w:r w:rsidRPr="00B863EB">
              <w:rPr>
                <w:rFonts w:ascii="Times New Roman" w:eastAsia="標楷體" w:hAnsi="Times New Roman" w:cs="Times New Roman"/>
                <w:color w:val="000000" w:themeColor="text1"/>
              </w:rPr>
              <w:t>為限。</w:t>
            </w:r>
          </w:p>
          <w:p w14:paraId="03609AF4" w14:textId="6C3A6D6D" w:rsidR="003762D1" w:rsidRPr="00B863EB" w:rsidRDefault="003762D1" w:rsidP="00FE18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（二）教授：每學年</w:t>
            </w:r>
            <w:r w:rsidR="008C316F" w:rsidRPr="00B863EB">
              <w:rPr>
                <w:rFonts w:ascii="Times New Roman" w:eastAsia="標楷體" w:hAnsi="Times New Roman" w:cs="Times New Roman" w:hint="eastAsia"/>
                <w:color w:val="000000" w:themeColor="text1"/>
              </w:rPr>
              <w:t>度</w:t>
            </w:r>
            <w:r w:rsidRPr="00B863EB">
              <w:rPr>
                <w:rFonts w:ascii="Times New Roman" w:eastAsia="標楷體" w:hAnsi="Times New Roman" w:cs="Times New Roman"/>
                <w:color w:val="000000" w:themeColor="text1"/>
                <w:u w:val="single"/>
              </w:rPr>
              <w:t>以</w:t>
            </w:r>
            <w:r w:rsidR="00E67AEA" w:rsidRPr="00B863EB">
              <w:rPr>
                <w:rFonts w:ascii="Times New Roman" w:eastAsia="標楷體" w:hAnsi="Times New Roman" w:cs="Times New Roman"/>
                <w:color w:val="000000" w:themeColor="text1"/>
                <w:u w:val="single"/>
              </w:rPr>
              <w:t>補助</w:t>
            </w:r>
            <w:r w:rsidRPr="00B863EB">
              <w:rPr>
                <w:rFonts w:ascii="Times New Roman" w:eastAsia="標楷體" w:hAnsi="Times New Roman" w:cs="Times New Roman"/>
                <w:color w:val="000000" w:themeColor="text1"/>
                <w:u w:val="single"/>
              </w:rPr>
              <w:t>二次</w:t>
            </w:r>
            <w:r w:rsidRPr="00B863EB">
              <w:rPr>
                <w:rFonts w:ascii="Times New Roman" w:eastAsia="標楷體" w:hAnsi="Times New Roman" w:cs="Times New Roman"/>
                <w:color w:val="000000" w:themeColor="text1"/>
              </w:rPr>
              <w:t>為限。</w:t>
            </w:r>
          </w:p>
          <w:p w14:paraId="2C254062" w14:textId="765B84AC" w:rsidR="003762D1" w:rsidRPr="00B863EB" w:rsidRDefault="003762D1" w:rsidP="00FE18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（三）副教授及助理教授：每學年</w:t>
            </w:r>
            <w:r w:rsidR="008C316F" w:rsidRPr="00B863EB">
              <w:rPr>
                <w:rFonts w:ascii="Times New Roman" w:eastAsia="標楷體" w:hAnsi="Times New Roman" w:cs="Times New Roman" w:hint="eastAsia"/>
                <w:color w:val="000000" w:themeColor="text1"/>
              </w:rPr>
              <w:t>度</w:t>
            </w:r>
            <w:r w:rsidRPr="00B863EB">
              <w:rPr>
                <w:rFonts w:ascii="Times New Roman" w:eastAsia="標楷體" w:hAnsi="Times New Roman" w:cs="Times New Roman"/>
                <w:color w:val="000000" w:themeColor="text1"/>
                <w:u w:val="single"/>
              </w:rPr>
              <w:t>以</w:t>
            </w:r>
            <w:r w:rsidR="00E67AEA" w:rsidRPr="00B863EB">
              <w:rPr>
                <w:rFonts w:ascii="Times New Roman" w:eastAsia="標楷體" w:hAnsi="Times New Roman" w:cs="Times New Roman"/>
                <w:color w:val="000000" w:themeColor="text1"/>
                <w:u w:val="single"/>
              </w:rPr>
              <w:t>補助</w:t>
            </w:r>
            <w:r w:rsidRPr="00B863EB">
              <w:rPr>
                <w:rFonts w:ascii="Times New Roman" w:eastAsia="標楷體" w:hAnsi="Times New Roman" w:cs="Times New Roman"/>
                <w:color w:val="000000" w:themeColor="text1"/>
                <w:u w:val="single"/>
              </w:rPr>
              <w:t>一次</w:t>
            </w:r>
            <w:r w:rsidRPr="00B863EB">
              <w:rPr>
                <w:rFonts w:ascii="Times New Roman" w:eastAsia="標楷體" w:hAnsi="Times New Roman" w:cs="Times New Roman"/>
                <w:color w:val="000000" w:themeColor="text1"/>
              </w:rPr>
              <w:t>為限。</w:t>
            </w:r>
          </w:p>
          <w:p w14:paraId="2C23BCDB" w14:textId="1EA46AFB" w:rsidR="003762D1" w:rsidRPr="00B863EB" w:rsidRDefault="003762D1" w:rsidP="00FE18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（四）講師：每兩學年</w:t>
            </w:r>
            <w:r w:rsidR="008C316F" w:rsidRPr="00B863EB">
              <w:rPr>
                <w:rFonts w:ascii="Times New Roman" w:eastAsia="標楷體" w:hAnsi="Times New Roman" w:cs="Times New Roman" w:hint="eastAsia"/>
                <w:color w:val="000000" w:themeColor="text1"/>
              </w:rPr>
              <w:t>度</w:t>
            </w:r>
            <w:r w:rsidRPr="00B863EB">
              <w:rPr>
                <w:rFonts w:ascii="Times New Roman" w:eastAsia="標楷體" w:hAnsi="Times New Roman" w:cs="Times New Roman"/>
                <w:color w:val="000000" w:themeColor="text1"/>
                <w:u w:val="single"/>
              </w:rPr>
              <w:t>以</w:t>
            </w:r>
            <w:r w:rsidR="00E67AEA" w:rsidRPr="00B863EB">
              <w:rPr>
                <w:rFonts w:ascii="Times New Roman" w:eastAsia="標楷體" w:hAnsi="Times New Roman" w:cs="Times New Roman"/>
                <w:color w:val="000000" w:themeColor="text1"/>
                <w:u w:val="single"/>
              </w:rPr>
              <w:t>補助</w:t>
            </w:r>
            <w:r w:rsidRPr="00B863EB">
              <w:rPr>
                <w:rFonts w:ascii="Times New Roman" w:eastAsia="標楷體" w:hAnsi="Times New Roman" w:cs="Times New Roman"/>
                <w:color w:val="000000" w:themeColor="text1"/>
                <w:u w:val="single"/>
              </w:rPr>
              <w:t>一次</w:t>
            </w:r>
            <w:r w:rsidRPr="00B863EB">
              <w:rPr>
                <w:rFonts w:ascii="Times New Roman" w:eastAsia="標楷體" w:hAnsi="Times New Roman" w:cs="Times New Roman"/>
                <w:color w:val="000000" w:themeColor="text1"/>
              </w:rPr>
              <w:t>為限。</w:t>
            </w:r>
          </w:p>
        </w:tc>
        <w:tc>
          <w:tcPr>
            <w:tcW w:w="3855" w:type="dxa"/>
          </w:tcPr>
          <w:p w14:paraId="7210DB72" w14:textId="77777777" w:rsidR="003762D1" w:rsidRPr="00B863EB" w:rsidRDefault="003762D1" w:rsidP="00FE18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六、申請補助次數規定如下：</w:t>
            </w:r>
          </w:p>
          <w:p w14:paraId="0BBFA5F8" w14:textId="77777777" w:rsidR="003762D1" w:rsidRPr="00B863EB" w:rsidRDefault="003762D1" w:rsidP="00FE18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（一）曾獲科技部傑出研究獎</w:t>
            </w:r>
            <w:r w:rsidRPr="00B863EB">
              <w:rPr>
                <w:rFonts w:ascii="Times New Roman" w:eastAsia="標楷體" w:hAnsi="Times New Roman" w:cs="Times New Roman"/>
                <w:color w:val="000000" w:themeColor="text1"/>
                <w:u w:val="single"/>
              </w:rPr>
              <w:t>者</w:t>
            </w:r>
            <w:r w:rsidRPr="00B863EB">
              <w:rPr>
                <w:rFonts w:ascii="Times New Roman" w:eastAsia="標楷體" w:hAnsi="Times New Roman" w:cs="Times New Roman"/>
                <w:color w:val="000000" w:themeColor="text1"/>
              </w:rPr>
              <w:t>、講座教授及特聘教授：每學年度補助以三次為限。</w:t>
            </w:r>
          </w:p>
          <w:p w14:paraId="524ED0D1" w14:textId="77777777" w:rsidR="003762D1" w:rsidRPr="00B863EB" w:rsidRDefault="003762D1" w:rsidP="00FE18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（二）教授：每學年度補助以二次為限。</w:t>
            </w:r>
          </w:p>
          <w:p w14:paraId="34ADC4D5" w14:textId="77777777" w:rsidR="003762D1" w:rsidRPr="00B863EB" w:rsidRDefault="003762D1" w:rsidP="00FE18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（三）副教授及助理教授：每學年度補助以一次為限。</w:t>
            </w:r>
          </w:p>
          <w:p w14:paraId="0964F03B" w14:textId="77777777" w:rsidR="003762D1" w:rsidRPr="00B863EB" w:rsidRDefault="003762D1" w:rsidP="00FE18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（四）講師：每兩學年度補助以一次為限。</w:t>
            </w:r>
          </w:p>
        </w:tc>
        <w:tc>
          <w:tcPr>
            <w:tcW w:w="2268" w:type="dxa"/>
          </w:tcPr>
          <w:p w14:paraId="0060BA8A" w14:textId="77777777" w:rsidR="003762D1" w:rsidRPr="00B863EB" w:rsidRDefault="003762D1" w:rsidP="00FE1877">
            <w:pPr>
              <w:pStyle w:val="HTML"/>
              <w:snapToGrid w:val="0"/>
              <w:spacing w:line="320" w:lineRule="exact"/>
              <w:jc w:val="both"/>
              <w:rPr>
                <w:rFonts w:ascii="Times New Roman" w:eastAsia="標楷體" w:hAnsi="Times New Roman" w:cs="Times New Roman"/>
                <w:color w:val="000000" w:themeColor="text1"/>
              </w:rPr>
            </w:pPr>
            <w:proofErr w:type="gramStart"/>
            <w:r w:rsidRPr="00B863EB">
              <w:rPr>
                <w:rFonts w:ascii="Times New Roman" w:eastAsia="標楷體" w:hAnsi="Times New Roman" w:cs="Times New Roman"/>
                <w:color w:val="000000" w:themeColor="text1"/>
              </w:rPr>
              <w:t>修正條序與</w:t>
            </w:r>
            <w:proofErr w:type="gramEnd"/>
            <w:r w:rsidRPr="00B863EB">
              <w:rPr>
                <w:rFonts w:ascii="Times New Roman" w:eastAsia="標楷體" w:hAnsi="Times New Roman" w:cs="Times New Roman"/>
                <w:color w:val="000000" w:themeColor="text1"/>
              </w:rPr>
              <w:t>文字。</w:t>
            </w:r>
          </w:p>
        </w:tc>
      </w:tr>
      <w:tr w:rsidR="00B863EB" w:rsidRPr="00B863EB" w14:paraId="618B6DF5" w14:textId="77777777" w:rsidTr="007858D0">
        <w:trPr>
          <w:trHeight w:val="340"/>
          <w:jc w:val="center"/>
        </w:trPr>
        <w:tc>
          <w:tcPr>
            <w:tcW w:w="3989" w:type="dxa"/>
          </w:tcPr>
          <w:p w14:paraId="653C415D" w14:textId="77777777" w:rsidR="003762D1" w:rsidRPr="00B863EB" w:rsidRDefault="003762D1" w:rsidP="00E235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lastRenderedPageBreak/>
              <w:t>本點刪除</w:t>
            </w:r>
          </w:p>
        </w:tc>
        <w:tc>
          <w:tcPr>
            <w:tcW w:w="3855" w:type="dxa"/>
          </w:tcPr>
          <w:p w14:paraId="53A46781" w14:textId="77777777" w:rsidR="003762D1" w:rsidRPr="00B863EB" w:rsidRDefault="003762D1" w:rsidP="00E235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七、生活費補助日數計算標準如下：</w:t>
            </w:r>
          </w:p>
          <w:p w14:paraId="6523A04B" w14:textId="77777777" w:rsidR="003762D1" w:rsidRPr="00B863EB" w:rsidRDefault="003762D1" w:rsidP="00E235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（一）以實際會期天數為</w:t>
            </w:r>
            <w:proofErr w:type="gramStart"/>
            <w:r w:rsidRPr="00B863EB">
              <w:rPr>
                <w:rFonts w:ascii="Times New Roman" w:eastAsia="標楷體" w:hAnsi="Times New Roman" w:cs="Times New Roman"/>
                <w:color w:val="000000" w:themeColor="text1"/>
                <w:u w:val="single"/>
              </w:rPr>
              <w:t>準</w:t>
            </w:r>
            <w:proofErr w:type="gramEnd"/>
            <w:r w:rsidRPr="00B863EB">
              <w:rPr>
                <w:rFonts w:ascii="Times New Roman" w:eastAsia="標楷體" w:hAnsi="Times New Roman" w:cs="Times New Roman"/>
                <w:color w:val="000000" w:themeColor="text1"/>
                <w:u w:val="single"/>
              </w:rPr>
              <w:t>，最多以五天為上限，若有特殊情形者，不在此限。</w:t>
            </w:r>
          </w:p>
          <w:p w14:paraId="22C954AF" w14:textId="77777777" w:rsidR="003762D1" w:rsidRPr="00B863EB" w:rsidRDefault="003762D1" w:rsidP="00E235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color w:val="000000" w:themeColor="text1"/>
                <w:u w:val="single"/>
              </w:rPr>
            </w:pPr>
            <w:r w:rsidRPr="00B863EB">
              <w:rPr>
                <w:rFonts w:ascii="Times New Roman" w:eastAsia="標楷體" w:hAnsi="Times New Roman" w:cs="Times New Roman"/>
                <w:color w:val="000000" w:themeColor="text1"/>
                <w:u w:val="single"/>
              </w:rPr>
              <w:t>（二）出席國際會議有關之其他衛星會議不予補助。</w:t>
            </w:r>
          </w:p>
        </w:tc>
        <w:tc>
          <w:tcPr>
            <w:tcW w:w="2268" w:type="dxa"/>
          </w:tcPr>
          <w:p w14:paraId="20C28595" w14:textId="1D2E656D" w:rsidR="003762D1" w:rsidRPr="00B863EB" w:rsidRDefault="003762D1" w:rsidP="00E235A1">
            <w:pPr>
              <w:pStyle w:val="HTML"/>
              <w:snapToGrid w:val="0"/>
              <w:spacing w:line="320" w:lineRule="exact"/>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本點刪除：將現行條文第七點生活費補助日數規定，改列於修正條文第</w:t>
            </w:r>
            <w:r w:rsidR="00AB2D1F" w:rsidRPr="00B863EB">
              <w:rPr>
                <w:rFonts w:ascii="Times New Roman" w:eastAsia="標楷體" w:hAnsi="Times New Roman" w:cs="Times New Roman"/>
                <w:color w:val="000000" w:themeColor="text1"/>
              </w:rPr>
              <w:t>七</w:t>
            </w:r>
            <w:r w:rsidRPr="00B863EB">
              <w:rPr>
                <w:rFonts w:ascii="Times New Roman" w:eastAsia="標楷體" w:hAnsi="Times New Roman" w:cs="Times New Roman"/>
                <w:color w:val="000000" w:themeColor="text1"/>
              </w:rPr>
              <w:t>點第一項第二款及第三款。</w:t>
            </w:r>
          </w:p>
        </w:tc>
      </w:tr>
      <w:tr w:rsidR="00B863EB" w:rsidRPr="00B863EB" w14:paraId="0BBF1A5D" w14:textId="77777777" w:rsidTr="007858D0">
        <w:trPr>
          <w:trHeight w:val="340"/>
          <w:jc w:val="center"/>
        </w:trPr>
        <w:tc>
          <w:tcPr>
            <w:tcW w:w="3989" w:type="dxa"/>
          </w:tcPr>
          <w:p w14:paraId="2EA14CD6" w14:textId="30CD9ACC" w:rsidR="003762D1" w:rsidRPr="00B863EB" w:rsidRDefault="003762D1" w:rsidP="00E235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十</w:t>
            </w:r>
            <w:r w:rsidRPr="00B863EB">
              <w:rPr>
                <w:rFonts w:ascii="Times New Roman" w:eastAsia="標楷體" w:hAnsi="Times New Roman" w:cs="Times New Roman"/>
                <w:color w:val="000000" w:themeColor="text1"/>
              </w:rPr>
              <w:t>、</w:t>
            </w:r>
            <w:r w:rsidR="00D73345" w:rsidRPr="00B863EB">
              <w:rPr>
                <w:rFonts w:ascii="Times New Roman" w:eastAsia="標楷體" w:hAnsi="Times New Roman" w:cs="Times New Roman"/>
                <w:color w:val="000000" w:themeColor="text1"/>
                <w:u w:val="single"/>
              </w:rPr>
              <w:t>獲</w:t>
            </w:r>
            <w:r w:rsidRPr="00B863EB">
              <w:rPr>
                <w:rFonts w:ascii="Times New Roman" w:eastAsia="標楷體" w:hAnsi="Times New Roman" w:cs="Times New Roman"/>
                <w:color w:val="000000" w:themeColor="text1"/>
              </w:rPr>
              <w:t>補助者應於出席會議後一個月內</w:t>
            </w:r>
            <w:r w:rsidR="00D45A00" w:rsidRPr="00B863EB">
              <w:rPr>
                <w:rFonts w:ascii="Times New Roman" w:eastAsia="標楷體" w:hAnsi="Times New Roman" w:cs="Times New Roman"/>
                <w:color w:val="000000" w:themeColor="text1"/>
                <w:u w:val="single"/>
              </w:rPr>
              <w:t>，</w:t>
            </w:r>
            <w:r w:rsidRPr="00B863EB">
              <w:rPr>
                <w:rFonts w:ascii="Times New Roman" w:eastAsia="標楷體" w:hAnsi="Times New Roman" w:cs="Times New Roman"/>
                <w:color w:val="000000" w:themeColor="text1"/>
              </w:rPr>
              <w:t>繳交參加會議書面報</w:t>
            </w:r>
            <w:r w:rsidR="0008522A" w:rsidRPr="00B863EB">
              <w:rPr>
                <w:rFonts w:ascii="Times New Roman" w:eastAsia="標楷體" w:hAnsi="Times New Roman" w:cs="Times New Roman"/>
                <w:color w:val="000000" w:themeColor="text1"/>
              </w:rPr>
              <w:t>告</w:t>
            </w:r>
            <w:proofErr w:type="gramStart"/>
            <w:r w:rsidRPr="00B863EB">
              <w:rPr>
                <w:rFonts w:ascii="Times New Roman" w:eastAsia="標楷體" w:hAnsi="Times New Roman" w:cs="Times New Roman"/>
                <w:color w:val="000000" w:themeColor="text1"/>
              </w:rPr>
              <w:t>或於系上</w:t>
            </w:r>
            <w:proofErr w:type="gramEnd"/>
            <w:r w:rsidRPr="00B863EB">
              <w:rPr>
                <w:rFonts w:ascii="Times New Roman" w:eastAsia="標楷體" w:hAnsi="Times New Roman" w:cs="Times New Roman"/>
                <w:color w:val="000000" w:themeColor="text1"/>
              </w:rPr>
              <w:t>公開口頭發表資料至研發處</w:t>
            </w:r>
            <w:r w:rsidR="00D73345" w:rsidRPr="00B863EB">
              <w:rPr>
                <w:rFonts w:ascii="Times New Roman" w:eastAsia="標楷體" w:hAnsi="Times New Roman" w:cs="Times New Roman"/>
                <w:color w:val="000000" w:themeColor="text1"/>
                <w:u w:val="single"/>
              </w:rPr>
              <w:t>；</w:t>
            </w:r>
            <w:r w:rsidRPr="00B863EB">
              <w:rPr>
                <w:rFonts w:ascii="Times New Roman" w:eastAsia="標楷體" w:hAnsi="Times New Roman" w:cs="Times New Roman"/>
                <w:color w:val="000000" w:themeColor="text1"/>
              </w:rPr>
              <w:t>未繳交者，不予補助。</w:t>
            </w:r>
          </w:p>
        </w:tc>
        <w:tc>
          <w:tcPr>
            <w:tcW w:w="3855" w:type="dxa"/>
          </w:tcPr>
          <w:p w14:paraId="7D0D8B66" w14:textId="77777777" w:rsidR="003762D1" w:rsidRPr="00B863EB" w:rsidRDefault="003762D1" w:rsidP="00E235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八、受補助者應於出席會議後一個月內繳交參加會議書面報告</w:t>
            </w:r>
            <w:r w:rsidRPr="00B863EB">
              <w:rPr>
                <w:rFonts w:ascii="Times New Roman" w:eastAsia="標楷體" w:hAnsi="Times New Roman" w:cs="Times New Roman"/>
                <w:color w:val="000000" w:themeColor="text1"/>
                <w:u w:val="single"/>
              </w:rPr>
              <w:t>一份至研發處，</w:t>
            </w:r>
            <w:proofErr w:type="gramStart"/>
            <w:r w:rsidRPr="00B863EB">
              <w:rPr>
                <w:rFonts w:ascii="Times New Roman" w:eastAsia="標楷體" w:hAnsi="Times New Roman" w:cs="Times New Roman"/>
                <w:color w:val="000000" w:themeColor="text1"/>
              </w:rPr>
              <w:t>或於系上</w:t>
            </w:r>
            <w:proofErr w:type="gramEnd"/>
            <w:r w:rsidRPr="00B863EB">
              <w:rPr>
                <w:rFonts w:ascii="Times New Roman" w:eastAsia="標楷體" w:hAnsi="Times New Roman" w:cs="Times New Roman"/>
                <w:color w:val="000000" w:themeColor="text1"/>
              </w:rPr>
              <w:t>公開口頭發表</w:t>
            </w:r>
            <w:r w:rsidRPr="00B863EB">
              <w:rPr>
                <w:rFonts w:ascii="Times New Roman" w:eastAsia="標楷體" w:hAnsi="Times New Roman" w:cs="Times New Roman"/>
                <w:color w:val="000000" w:themeColor="text1"/>
                <w:u w:val="single"/>
              </w:rPr>
              <w:t>並繳交發表</w:t>
            </w:r>
            <w:r w:rsidRPr="00B863EB">
              <w:rPr>
                <w:rFonts w:ascii="Times New Roman" w:eastAsia="標楷體" w:hAnsi="Times New Roman" w:cs="Times New Roman"/>
                <w:color w:val="000000" w:themeColor="text1"/>
              </w:rPr>
              <w:t>資料</w:t>
            </w:r>
            <w:r w:rsidRPr="00B863EB">
              <w:rPr>
                <w:rFonts w:ascii="Times New Roman" w:eastAsia="標楷體" w:hAnsi="Times New Roman" w:cs="Times New Roman"/>
                <w:color w:val="000000" w:themeColor="text1"/>
                <w:u w:val="single"/>
              </w:rPr>
              <w:t>一份</w:t>
            </w:r>
            <w:r w:rsidRPr="00B863EB">
              <w:rPr>
                <w:rFonts w:ascii="Times New Roman" w:eastAsia="標楷體" w:hAnsi="Times New Roman" w:cs="Times New Roman"/>
                <w:color w:val="000000" w:themeColor="text1"/>
              </w:rPr>
              <w:t>至研發處。未</w:t>
            </w:r>
            <w:r w:rsidRPr="00B863EB">
              <w:rPr>
                <w:rFonts w:ascii="Times New Roman" w:eastAsia="標楷體" w:hAnsi="Times New Roman" w:cs="Times New Roman"/>
                <w:color w:val="000000" w:themeColor="text1"/>
                <w:u w:val="single"/>
              </w:rPr>
              <w:t>依規定</w:t>
            </w:r>
            <w:r w:rsidRPr="00B863EB">
              <w:rPr>
                <w:rFonts w:ascii="Times New Roman" w:eastAsia="標楷體" w:hAnsi="Times New Roman" w:cs="Times New Roman"/>
                <w:color w:val="000000" w:themeColor="text1"/>
              </w:rPr>
              <w:t>繳交</w:t>
            </w:r>
            <w:r w:rsidRPr="00B863EB">
              <w:rPr>
                <w:rFonts w:ascii="Times New Roman" w:eastAsia="標楷體" w:hAnsi="Times New Roman" w:cs="Times New Roman"/>
                <w:color w:val="000000" w:themeColor="text1"/>
                <w:u w:val="single"/>
              </w:rPr>
              <w:t>書面報告或發表資料</w:t>
            </w:r>
            <w:r w:rsidRPr="00B863EB">
              <w:rPr>
                <w:rFonts w:ascii="Times New Roman" w:eastAsia="標楷體" w:hAnsi="Times New Roman" w:cs="Times New Roman"/>
                <w:color w:val="000000" w:themeColor="text1"/>
              </w:rPr>
              <w:t>者，不予補助。</w:t>
            </w:r>
          </w:p>
        </w:tc>
        <w:tc>
          <w:tcPr>
            <w:tcW w:w="2268" w:type="dxa"/>
          </w:tcPr>
          <w:p w14:paraId="0BA9CA35" w14:textId="3D0B15AB" w:rsidR="003762D1" w:rsidRPr="00B863EB" w:rsidRDefault="003762D1" w:rsidP="00E235A1">
            <w:pPr>
              <w:snapToGrid w:val="0"/>
              <w:spacing w:line="320" w:lineRule="exact"/>
              <w:jc w:val="both"/>
              <w:rPr>
                <w:rFonts w:eastAsia="標楷體"/>
                <w:color w:val="000000" w:themeColor="text1"/>
              </w:rPr>
            </w:pPr>
            <w:proofErr w:type="gramStart"/>
            <w:r w:rsidRPr="00B863EB">
              <w:rPr>
                <w:rFonts w:eastAsia="標楷體"/>
                <w:color w:val="000000" w:themeColor="text1"/>
              </w:rPr>
              <w:t>修正條序</w:t>
            </w:r>
            <w:r w:rsidR="008631C5" w:rsidRPr="00B863EB">
              <w:rPr>
                <w:rFonts w:eastAsia="標楷體"/>
                <w:color w:val="000000" w:themeColor="text1"/>
              </w:rPr>
              <w:t>與</w:t>
            </w:r>
            <w:proofErr w:type="gramEnd"/>
            <w:r w:rsidR="008631C5" w:rsidRPr="00B863EB">
              <w:rPr>
                <w:rFonts w:eastAsia="標楷體"/>
                <w:color w:val="000000" w:themeColor="text1"/>
              </w:rPr>
              <w:t>文字</w:t>
            </w:r>
            <w:r w:rsidRPr="00B863EB">
              <w:rPr>
                <w:rFonts w:eastAsia="標楷體"/>
                <w:color w:val="000000" w:themeColor="text1"/>
              </w:rPr>
              <w:t>。</w:t>
            </w:r>
          </w:p>
        </w:tc>
      </w:tr>
      <w:tr w:rsidR="00B863EB" w:rsidRPr="00B863EB" w14:paraId="2CE8FDB1" w14:textId="77777777" w:rsidTr="007858D0">
        <w:trPr>
          <w:trHeight w:val="340"/>
          <w:jc w:val="center"/>
        </w:trPr>
        <w:tc>
          <w:tcPr>
            <w:tcW w:w="3989" w:type="dxa"/>
          </w:tcPr>
          <w:p w14:paraId="3D6323B9" w14:textId="268422B1" w:rsidR="00C12A4A" w:rsidRPr="00B863EB" w:rsidRDefault="003762D1" w:rsidP="004C6E6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720" w:hangingChars="300" w:hanging="72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十</w:t>
            </w:r>
            <w:r w:rsidR="00D73345" w:rsidRPr="00B863EB">
              <w:rPr>
                <w:rFonts w:ascii="Times New Roman" w:eastAsia="標楷體" w:hAnsi="Times New Roman" w:cs="Times New Roman"/>
                <w:color w:val="000000" w:themeColor="text1"/>
                <w:u w:val="single"/>
              </w:rPr>
              <w:t>一</w:t>
            </w:r>
            <w:r w:rsidRPr="00B863EB">
              <w:rPr>
                <w:rFonts w:ascii="Times New Roman" w:eastAsia="標楷體" w:hAnsi="Times New Roman" w:cs="Times New Roman"/>
                <w:color w:val="000000" w:themeColor="text1"/>
              </w:rPr>
              <w:t>、</w:t>
            </w:r>
            <w:r w:rsidR="000C5BF5" w:rsidRPr="00B863EB">
              <w:rPr>
                <w:rFonts w:ascii="Times New Roman" w:eastAsia="標楷體" w:hAnsi="Times New Roman" w:cs="Times New Roman" w:hint="eastAsia"/>
                <w:color w:val="000000" w:themeColor="text1"/>
                <w:u w:val="single"/>
              </w:rPr>
              <w:t>依論文主發表人（</w:t>
            </w:r>
            <w:r w:rsidR="000C5BF5" w:rsidRPr="00B863EB">
              <w:rPr>
                <w:rFonts w:ascii="Times New Roman" w:eastAsia="標楷體" w:hAnsi="Times New Roman" w:cs="Times New Roman" w:hint="eastAsia"/>
                <w:color w:val="000000" w:themeColor="text1"/>
                <w:u w:val="single"/>
              </w:rPr>
              <w:t>Or</w:t>
            </w:r>
            <w:r w:rsidR="000C5BF5" w:rsidRPr="00B863EB">
              <w:rPr>
                <w:rFonts w:ascii="Times New Roman" w:eastAsia="標楷體" w:hAnsi="Times New Roman" w:cs="Times New Roman"/>
                <w:color w:val="000000" w:themeColor="text1"/>
                <w:u w:val="single"/>
              </w:rPr>
              <w:t>al</w:t>
            </w:r>
            <w:r w:rsidR="000C5BF5" w:rsidRPr="00B863EB">
              <w:rPr>
                <w:rFonts w:ascii="Times New Roman" w:eastAsia="標楷體" w:hAnsi="Times New Roman" w:cs="Times New Roman" w:hint="eastAsia"/>
                <w:color w:val="000000" w:themeColor="text1"/>
                <w:u w:val="single"/>
              </w:rPr>
              <w:t>、</w:t>
            </w:r>
            <w:r w:rsidR="000C5BF5" w:rsidRPr="00B863EB">
              <w:rPr>
                <w:rFonts w:ascii="Times New Roman" w:eastAsia="標楷體" w:hAnsi="Times New Roman" w:cs="Times New Roman" w:hint="eastAsia"/>
                <w:color w:val="000000" w:themeColor="text1"/>
                <w:u w:val="single"/>
              </w:rPr>
              <w:t>Poster</w:t>
            </w:r>
            <w:r w:rsidR="000C5BF5" w:rsidRPr="00B863EB">
              <w:rPr>
                <w:rFonts w:ascii="Times New Roman" w:eastAsia="標楷體" w:hAnsi="Times New Roman" w:cs="Times New Roman" w:hint="eastAsia"/>
                <w:color w:val="000000" w:themeColor="text1"/>
                <w:u w:val="single"/>
              </w:rPr>
              <w:t>）身分出席並</w:t>
            </w:r>
            <w:r w:rsidR="00D73345" w:rsidRPr="00B863EB">
              <w:rPr>
                <w:rFonts w:ascii="Times New Roman" w:eastAsia="標楷體" w:hAnsi="Times New Roman" w:cs="Times New Roman"/>
                <w:color w:val="000000" w:themeColor="text1"/>
                <w:u w:val="single"/>
              </w:rPr>
              <w:t>獲</w:t>
            </w:r>
            <w:r w:rsidR="000C5BF5" w:rsidRPr="00B863EB">
              <w:rPr>
                <w:rFonts w:ascii="Times New Roman" w:eastAsia="標楷體" w:hAnsi="Times New Roman" w:cs="Times New Roman" w:hint="eastAsia"/>
                <w:color w:val="000000" w:themeColor="text1"/>
                <w:u w:val="single"/>
              </w:rPr>
              <w:t>本</w:t>
            </w:r>
            <w:r w:rsidRPr="00B863EB">
              <w:rPr>
                <w:rFonts w:ascii="Times New Roman" w:eastAsia="標楷體" w:hAnsi="Times New Roman" w:cs="Times New Roman"/>
                <w:color w:val="000000" w:themeColor="text1"/>
                <w:u w:val="single"/>
              </w:rPr>
              <w:t>補助</w:t>
            </w:r>
            <w:r w:rsidR="00C12A4A" w:rsidRPr="00B863EB">
              <w:rPr>
                <w:rFonts w:ascii="Times New Roman" w:eastAsia="標楷體" w:hAnsi="Times New Roman" w:cs="Times New Roman"/>
                <w:color w:val="000000" w:themeColor="text1"/>
                <w:u w:val="single"/>
              </w:rPr>
              <w:t>者</w:t>
            </w:r>
            <w:r w:rsidR="000C5BF5" w:rsidRPr="00B863EB">
              <w:rPr>
                <w:rFonts w:ascii="Times New Roman" w:eastAsia="標楷體" w:hAnsi="Times New Roman" w:cs="Times New Roman" w:hint="eastAsia"/>
                <w:color w:val="000000" w:themeColor="text1"/>
                <w:u w:val="single"/>
              </w:rPr>
              <w:t>，</w:t>
            </w:r>
            <w:r w:rsidR="00C12A4A" w:rsidRPr="00B863EB">
              <w:rPr>
                <w:rFonts w:ascii="Times New Roman" w:eastAsia="標楷體" w:hAnsi="Times New Roman" w:cs="Times New Roman"/>
                <w:color w:val="000000" w:themeColor="text1"/>
                <w:u w:val="single"/>
              </w:rPr>
              <w:t>應於</w:t>
            </w:r>
            <w:r w:rsidR="00D73345" w:rsidRPr="00B863EB">
              <w:rPr>
                <w:rFonts w:ascii="Times New Roman" w:eastAsia="標楷體" w:hAnsi="Times New Roman" w:cs="Times New Roman"/>
                <w:color w:val="000000" w:themeColor="text1"/>
                <w:u w:val="single"/>
              </w:rPr>
              <w:t>出席</w:t>
            </w:r>
            <w:r w:rsidR="00C12A4A" w:rsidRPr="00B863EB">
              <w:rPr>
                <w:rFonts w:ascii="Times New Roman" w:eastAsia="標楷體" w:hAnsi="Times New Roman" w:cs="Times New Roman"/>
                <w:color w:val="000000" w:themeColor="text1"/>
                <w:u w:val="single"/>
              </w:rPr>
              <w:t>會議後</w:t>
            </w:r>
            <w:r w:rsidR="00D45A00" w:rsidRPr="00B863EB">
              <w:rPr>
                <w:rFonts w:ascii="Times New Roman" w:eastAsia="標楷體" w:hAnsi="Times New Roman" w:cs="Times New Roman"/>
                <w:color w:val="000000" w:themeColor="text1"/>
                <w:u w:val="single"/>
              </w:rPr>
              <w:t>，</w:t>
            </w:r>
            <w:r w:rsidRPr="00B863EB">
              <w:rPr>
                <w:rFonts w:ascii="Times New Roman" w:eastAsia="標楷體" w:hAnsi="Times New Roman" w:cs="Times New Roman"/>
                <w:color w:val="000000" w:themeColor="text1"/>
                <w:u w:val="single"/>
              </w:rPr>
              <w:t>以第一作者或通訊作者</w:t>
            </w:r>
            <w:r w:rsidR="00D73345" w:rsidRPr="00B863EB">
              <w:rPr>
                <w:rFonts w:ascii="Times New Roman" w:eastAsia="標楷體" w:hAnsi="Times New Roman" w:cs="Times New Roman"/>
                <w:color w:val="000000" w:themeColor="text1"/>
                <w:u w:val="single"/>
              </w:rPr>
              <w:t>於</w:t>
            </w:r>
            <w:r w:rsidR="00D73345" w:rsidRPr="00B863EB">
              <w:rPr>
                <w:rFonts w:ascii="Times New Roman" w:eastAsia="標楷體" w:hAnsi="Times New Roman" w:cs="Times New Roman"/>
                <w:color w:val="000000" w:themeColor="text1"/>
                <w:u w:val="single"/>
              </w:rPr>
              <w:t>SCIE</w:t>
            </w:r>
            <w:r w:rsidR="00D73345" w:rsidRPr="00B863EB">
              <w:rPr>
                <w:rFonts w:ascii="Times New Roman" w:eastAsia="標楷體" w:hAnsi="Times New Roman" w:cs="Times New Roman"/>
                <w:color w:val="000000" w:themeColor="text1"/>
                <w:u w:val="single"/>
              </w:rPr>
              <w:t>、</w:t>
            </w:r>
            <w:r w:rsidR="00D73345" w:rsidRPr="00B863EB">
              <w:rPr>
                <w:rFonts w:ascii="Times New Roman" w:eastAsia="標楷體" w:hAnsi="Times New Roman" w:cs="Times New Roman"/>
                <w:color w:val="000000" w:themeColor="text1"/>
                <w:u w:val="single"/>
              </w:rPr>
              <w:t>SSCI</w:t>
            </w:r>
            <w:r w:rsidR="00D73345" w:rsidRPr="00B863EB">
              <w:rPr>
                <w:rFonts w:ascii="Times New Roman" w:eastAsia="標楷體" w:hAnsi="Times New Roman" w:cs="Times New Roman"/>
                <w:color w:val="000000" w:themeColor="text1"/>
                <w:u w:val="single"/>
              </w:rPr>
              <w:t>、</w:t>
            </w:r>
            <w:r w:rsidR="00D73345" w:rsidRPr="00B863EB">
              <w:rPr>
                <w:rFonts w:ascii="Times New Roman" w:eastAsia="標楷體" w:hAnsi="Times New Roman" w:cs="Times New Roman"/>
                <w:color w:val="000000" w:themeColor="text1"/>
                <w:u w:val="single"/>
              </w:rPr>
              <w:t>EI</w:t>
            </w:r>
            <w:r w:rsidR="00D73345" w:rsidRPr="00B863EB">
              <w:rPr>
                <w:rFonts w:ascii="Times New Roman" w:eastAsia="標楷體" w:hAnsi="Times New Roman" w:cs="Times New Roman"/>
                <w:color w:val="000000" w:themeColor="text1"/>
                <w:u w:val="single"/>
              </w:rPr>
              <w:t>、</w:t>
            </w:r>
            <w:r w:rsidR="00D73345" w:rsidRPr="00B863EB">
              <w:rPr>
                <w:rFonts w:ascii="Times New Roman" w:eastAsia="標楷體" w:hAnsi="Times New Roman" w:cs="Times New Roman"/>
                <w:color w:val="000000" w:themeColor="text1"/>
                <w:u w:val="single"/>
              </w:rPr>
              <w:t>AHCI</w:t>
            </w:r>
            <w:r w:rsidR="00D73345" w:rsidRPr="00B863EB">
              <w:rPr>
                <w:rFonts w:ascii="Times New Roman" w:eastAsia="標楷體" w:hAnsi="Times New Roman" w:cs="Times New Roman"/>
                <w:color w:val="000000" w:themeColor="text1"/>
                <w:u w:val="single"/>
              </w:rPr>
              <w:t>、</w:t>
            </w:r>
            <w:proofErr w:type="spellStart"/>
            <w:r w:rsidR="00D73345" w:rsidRPr="00B863EB">
              <w:rPr>
                <w:rFonts w:ascii="Times New Roman" w:eastAsia="標楷體" w:hAnsi="Times New Roman" w:cs="Times New Roman"/>
                <w:color w:val="000000" w:themeColor="text1"/>
                <w:u w:val="single"/>
              </w:rPr>
              <w:t>TCIcore</w:t>
            </w:r>
            <w:proofErr w:type="spellEnd"/>
            <w:r w:rsidR="00D73345" w:rsidRPr="00B863EB">
              <w:rPr>
                <w:rFonts w:ascii="Times New Roman" w:eastAsia="標楷體" w:hAnsi="Times New Roman" w:cs="Times New Roman"/>
                <w:color w:val="000000" w:themeColor="text1"/>
                <w:u w:val="single"/>
              </w:rPr>
              <w:t>-THCI</w:t>
            </w:r>
            <w:r w:rsidR="00D73345" w:rsidRPr="00B863EB">
              <w:rPr>
                <w:rFonts w:ascii="Times New Roman" w:eastAsia="標楷體" w:hAnsi="Times New Roman" w:cs="Times New Roman"/>
                <w:color w:val="000000" w:themeColor="text1"/>
                <w:u w:val="single"/>
              </w:rPr>
              <w:t>或</w:t>
            </w:r>
            <w:proofErr w:type="spellStart"/>
            <w:r w:rsidR="00D73345" w:rsidRPr="00B863EB">
              <w:rPr>
                <w:rFonts w:ascii="Times New Roman" w:eastAsia="標楷體" w:hAnsi="Times New Roman" w:cs="Times New Roman"/>
                <w:color w:val="000000" w:themeColor="text1"/>
                <w:u w:val="single"/>
              </w:rPr>
              <w:t>TCIcore</w:t>
            </w:r>
            <w:proofErr w:type="spellEnd"/>
            <w:r w:rsidR="00D73345" w:rsidRPr="00B863EB">
              <w:rPr>
                <w:rFonts w:ascii="Times New Roman" w:eastAsia="標楷體" w:hAnsi="Times New Roman" w:cs="Times New Roman"/>
                <w:color w:val="000000" w:themeColor="text1"/>
                <w:u w:val="single"/>
              </w:rPr>
              <w:t>-TSSCI</w:t>
            </w:r>
            <w:r w:rsidR="00D73345" w:rsidRPr="00B863EB">
              <w:rPr>
                <w:rFonts w:ascii="Times New Roman" w:eastAsia="標楷體" w:hAnsi="Times New Roman" w:cs="Times New Roman"/>
                <w:color w:val="000000" w:themeColor="text1"/>
                <w:u w:val="single"/>
              </w:rPr>
              <w:t>期刊</w:t>
            </w:r>
            <w:r w:rsidRPr="00B863EB">
              <w:rPr>
                <w:rFonts w:ascii="Times New Roman" w:eastAsia="標楷體" w:hAnsi="Times New Roman" w:cs="Times New Roman"/>
                <w:color w:val="000000" w:themeColor="text1"/>
                <w:u w:val="single"/>
              </w:rPr>
              <w:t>發表</w:t>
            </w:r>
            <w:r w:rsidR="00C12A4A" w:rsidRPr="00B863EB">
              <w:rPr>
                <w:rFonts w:ascii="Times New Roman" w:eastAsia="標楷體" w:hAnsi="Times New Roman" w:cs="Times New Roman"/>
                <w:color w:val="000000" w:themeColor="text1"/>
                <w:u w:val="single"/>
              </w:rPr>
              <w:t>相關</w:t>
            </w:r>
            <w:r w:rsidRPr="00B863EB">
              <w:rPr>
                <w:rFonts w:ascii="Times New Roman" w:eastAsia="標楷體" w:hAnsi="Times New Roman" w:cs="Times New Roman"/>
                <w:color w:val="000000" w:themeColor="text1"/>
                <w:u w:val="single"/>
              </w:rPr>
              <w:t>論文</w:t>
            </w:r>
            <w:r w:rsidR="0008522A" w:rsidRPr="00B863EB">
              <w:rPr>
                <w:rFonts w:ascii="Times New Roman" w:eastAsia="標楷體" w:hAnsi="Times New Roman" w:cs="Times New Roman"/>
                <w:color w:val="000000" w:themeColor="text1"/>
                <w:u w:val="single"/>
              </w:rPr>
              <w:t>，繳交至研發處</w:t>
            </w:r>
            <w:r w:rsidR="00C12A4A" w:rsidRPr="00B863EB">
              <w:rPr>
                <w:rFonts w:ascii="Times New Roman" w:eastAsia="標楷體" w:hAnsi="Times New Roman" w:cs="Times New Roman"/>
                <w:color w:val="000000" w:themeColor="text1"/>
                <w:u w:val="single"/>
              </w:rPr>
              <w:t>；</w:t>
            </w:r>
            <w:r w:rsidR="005348B1" w:rsidRPr="00B863EB">
              <w:rPr>
                <w:rFonts w:ascii="Times New Roman" w:eastAsia="標楷體" w:hAnsi="Times New Roman" w:cs="Times New Roman"/>
                <w:color w:val="000000" w:themeColor="text1"/>
                <w:u w:val="single"/>
              </w:rPr>
              <w:t>未</w:t>
            </w:r>
            <w:r w:rsidR="0008522A" w:rsidRPr="00B863EB">
              <w:rPr>
                <w:rFonts w:ascii="Times New Roman" w:eastAsia="標楷體" w:hAnsi="Times New Roman" w:cs="Times New Roman"/>
                <w:color w:val="000000" w:themeColor="text1"/>
                <w:u w:val="single"/>
              </w:rPr>
              <w:t>繳交者，</w:t>
            </w:r>
            <w:r w:rsidRPr="00B863EB">
              <w:rPr>
                <w:rFonts w:ascii="Times New Roman" w:eastAsia="標楷體" w:hAnsi="Times New Roman" w:cs="Times New Roman"/>
                <w:color w:val="000000" w:themeColor="text1"/>
                <w:u w:val="single"/>
              </w:rPr>
              <w:t>不得再申請本補助</w:t>
            </w:r>
            <w:r w:rsidR="002F77CD" w:rsidRPr="00B863EB">
              <w:rPr>
                <w:rFonts w:ascii="Times New Roman" w:eastAsia="標楷體" w:hAnsi="Times New Roman" w:cs="Times New Roman"/>
                <w:color w:val="000000" w:themeColor="text1"/>
                <w:u w:val="single"/>
              </w:rPr>
              <w:t>。</w:t>
            </w:r>
          </w:p>
        </w:tc>
        <w:tc>
          <w:tcPr>
            <w:tcW w:w="3855" w:type="dxa"/>
          </w:tcPr>
          <w:p w14:paraId="1F5E440E" w14:textId="77777777" w:rsidR="003762D1" w:rsidRPr="00B863EB" w:rsidRDefault="003762D1" w:rsidP="00E235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九、接受二次補助而未發表相關論文於</w:t>
            </w:r>
            <w:r w:rsidRPr="00B863EB">
              <w:rPr>
                <w:rFonts w:ascii="Times New Roman" w:eastAsia="標楷體" w:hAnsi="Times New Roman" w:cs="Times New Roman"/>
                <w:color w:val="000000" w:themeColor="text1"/>
              </w:rPr>
              <w:t>SCIE</w:t>
            </w:r>
            <w:r w:rsidRPr="00B863EB">
              <w:rPr>
                <w:rFonts w:ascii="Times New Roman" w:eastAsia="標楷體" w:hAnsi="Times New Roman" w:cs="Times New Roman"/>
                <w:color w:val="000000" w:themeColor="text1"/>
              </w:rPr>
              <w:t>、</w:t>
            </w:r>
            <w:r w:rsidRPr="00B863EB">
              <w:rPr>
                <w:rFonts w:ascii="Times New Roman" w:eastAsia="標楷體" w:hAnsi="Times New Roman" w:cs="Times New Roman"/>
                <w:color w:val="000000" w:themeColor="text1"/>
              </w:rPr>
              <w:t>SSCI</w:t>
            </w:r>
            <w:r w:rsidRPr="00B863EB">
              <w:rPr>
                <w:rFonts w:ascii="Times New Roman" w:eastAsia="標楷體" w:hAnsi="Times New Roman" w:cs="Times New Roman"/>
                <w:color w:val="000000" w:themeColor="text1"/>
              </w:rPr>
              <w:t>、</w:t>
            </w:r>
            <w:r w:rsidRPr="00B863EB">
              <w:rPr>
                <w:rFonts w:ascii="Times New Roman" w:eastAsia="標楷體" w:hAnsi="Times New Roman" w:cs="Times New Roman"/>
                <w:color w:val="000000" w:themeColor="text1"/>
              </w:rPr>
              <w:t>EI</w:t>
            </w:r>
            <w:r w:rsidRPr="00B863EB">
              <w:rPr>
                <w:rFonts w:ascii="Times New Roman" w:eastAsia="標楷體" w:hAnsi="Times New Roman" w:cs="Times New Roman"/>
                <w:color w:val="000000" w:themeColor="text1"/>
              </w:rPr>
              <w:t>、</w:t>
            </w:r>
            <w:r w:rsidRPr="00B863EB">
              <w:rPr>
                <w:rFonts w:ascii="Times New Roman" w:eastAsia="標楷體" w:hAnsi="Times New Roman" w:cs="Times New Roman"/>
                <w:color w:val="000000" w:themeColor="text1"/>
              </w:rPr>
              <w:t>A&amp;HCI</w:t>
            </w:r>
            <w:r w:rsidRPr="00B863EB">
              <w:rPr>
                <w:rFonts w:ascii="Times New Roman" w:eastAsia="標楷體" w:hAnsi="Times New Roman" w:cs="Times New Roman"/>
                <w:color w:val="000000" w:themeColor="text1"/>
              </w:rPr>
              <w:t>、</w:t>
            </w:r>
            <w:proofErr w:type="spellStart"/>
            <w:r w:rsidRPr="00B863EB">
              <w:rPr>
                <w:rFonts w:ascii="Times New Roman" w:eastAsia="標楷體" w:hAnsi="Times New Roman" w:cs="Times New Roman"/>
                <w:color w:val="000000" w:themeColor="text1"/>
              </w:rPr>
              <w:t>TCIcore</w:t>
            </w:r>
            <w:proofErr w:type="spellEnd"/>
            <w:r w:rsidRPr="00B863EB">
              <w:rPr>
                <w:rFonts w:ascii="Times New Roman" w:eastAsia="標楷體" w:hAnsi="Times New Roman" w:cs="Times New Roman"/>
                <w:color w:val="000000" w:themeColor="text1"/>
              </w:rPr>
              <w:t>-THCI</w:t>
            </w:r>
            <w:r w:rsidRPr="00B863EB">
              <w:rPr>
                <w:rFonts w:ascii="Times New Roman" w:eastAsia="標楷體" w:hAnsi="Times New Roman" w:cs="Times New Roman"/>
                <w:color w:val="000000" w:themeColor="text1"/>
              </w:rPr>
              <w:t>或</w:t>
            </w:r>
            <w:proofErr w:type="spellStart"/>
            <w:r w:rsidRPr="00B863EB">
              <w:rPr>
                <w:rFonts w:ascii="Times New Roman" w:eastAsia="標楷體" w:hAnsi="Times New Roman" w:cs="Times New Roman"/>
                <w:color w:val="000000" w:themeColor="text1"/>
              </w:rPr>
              <w:t>TCIcore</w:t>
            </w:r>
            <w:proofErr w:type="spellEnd"/>
            <w:r w:rsidRPr="00B863EB">
              <w:rPr>
                <w:rFonts w:ascii="Times New Roman" w:eastAsia="標楷體" w:hAnsi="Times New Roman" w:cs="Times New Roman"/>
                <w:color w:val="000000" w:themeColor="text1"/>
              </w:rPr>
              <w:t>-TSSCI</w:t>
            </w:r>
            <w:r w:rsidRPr="00B863EB">
              <w:rPr>
                <w:rFonts w:ascii="Times New Roman" w:eastAsia="標楷體" w:hAnsi="Times New Roman" w:cs="Times New Roman"/>
                <w:color w:val="000000" w:themeColor="text1"/>
              </w:rPr>
              <w:t>期刊者，不得再申請本</w:t>
            </w:r>
            <w:r w:rsidRPr="00B863EB">
              <w:rPr>
                <w:rFonts w:ascii="Times New Roman" w:eastAsia="標楷體" w:hAnsi="Times New Roman" w:cs="Times New Roman"/>
                <w:color w:val="000000" w:themeColor="text1"/>
                <w:u w:val="single"/>
              </w:rPr>
              <w:t>項</w:t>
            </w:r>
            <w:r w:rsidRPr="00B863EB">
              <w:rPr>
                <w:rFonts w:ascii="Times New Roman" w:eastAsia="標楷體" w:hAnsi="Times New Roman" w:cs="Times New Roman"/>
                <w:color w:val="000000" w:themeColor="text1"/>
              </w:rPr>
              <w:t>經費補助。</w:t>
            </w:r>
          </w:p>
        </w:tc>
        <w:tc>
          <w:tcPr>
            <w:tcW w:w="2268" w:type="dxa"/>
          </w:tcPr>
          <w:p w14:paraId="0E8278EF" w14:textId="6A82A53F" w:rsidR="009D45F9" w:rsidRPr="00B863EB" w:rsidRDefault="00FE1894" w:rsidP="00E235A1">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bookmarkStart w:id="2" w:name="_Hlk136523352"/>
            <w:bookmarkStart w:id="3" w:name="_Hlk136523483"/>
            <w:r w:rsidRPr="00B863EB">
              <w:rPr>
                <w:rFonts w:ascii="Times New Roman" w:eastAsia="標楷體" w:hAnsi="Times New Roman" w:cs="Times New Roman"/>
                <w:color w:val="000000" w:themeColor="text1"/>
              </w:rPr>
              <w:t>1.</w:t>
            </w:r>
            <w:proofErr w:type="gramStart"/>
            <w:r w:rsidR="009D45F9" w:rsidRPr="00B863EB">
              <w:rPr>
                <w:rFonts w:ascii="Times New Roman" w:eastAsia="標楷體" w:hAnsi="Times New Roman" w:cs="Times New Roman"/>
                <w:color w:val="000000" w:themeColor="text1"/>
              </w:rPr>
              <w:t>修正條序與</w:t>
            </w:r>
            <w:proofErr w:type="gramEnd"/>
            <w:r w:rsidR="009D45F9" w:rsidRPr="00B863EB">
              <w:rPr>
                <w:rFonts w:ascii="Times New Roman" w:eastAsia="標楷體" w:hAnsi="Times New Roman" w:cs="Times New Roman"/>
                <w:color w:val="000000" w:themeColor="text1"/>
              </w:rPr>
              <w:t>文字。</w:t>
            </w:r>
          </w:p>
          <w:p w14:paraId="187A750C" w14:textId="402E1657" w:rsidR="003762D1" w:rsidRPr="00B863EB" w:rsidRDefault="009D45F9" w:rsidP="00E235A1">
            <w:pPr>
              <w:pStyle w:val="HTML"/>
              <w:adjustRightInd w:val="0"/>
              <w:snapToGrid w:val="0"/>
              <w:spacing w:line="320" w:lineRule="exact"/>
              <w:ind w:left="240" w:hangingChars="100" w:hanging="24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2.</w:t>
            </w:r>
            <w:r w:rsidR="00800674" w:rsidRPr="00B863EB">
              <w:rPr>
                <w:rFonts w:ascii="Times New Roman" w:eastAsia="標楷體" w:hAnsi="Times New Roman" w:cs="Times New Roman"/>
                <w:color w:val="000000" w:themeColor="text1"/>
              </w:rPr>
              <w:t>修正論文發表規定，</w:t>
            </w:r>
            <w:r w:rsidR="00D32E56" w:rsidRPr="00B863EB">
              <w:rPr>
                <w:rFonts w:ascii="Times New Roman" w:eastAsia="標楷體" w:hAnsi="Times New Roman" w:cs="Times New Roman" w:hint="eastAsia"/>
                <w:color w:val="000000" w:themeColor="text1"/>
              </w:rPr>
              <w:t>敘明以論文主發表人</w:t>
            </w:r>
            <w:r w:rsidR="003F796A" w:rsidRPr="00B863EB">
              <w:rPr>
                <w:rFonts w:ascii="Times New Roman" w:eastAsia="標楷體" w:hAnsi="Times New Roman" w:cs="Times New Roman" w:hint="eastAsia"/>
                <w:color w:val="000000" w:themeColor="text1"/>
              </w:rPr>
              <w:t>身分</w:t>
            </w:r>
            <w:r w:rsidR="00D32E56" w:rsidRPr="00B863EB">
              <w:rPr>
                <w:rFonts w:ascii="Times New Roman" w:eastAsia="標楷體" w:hAnsi="Times New Roman" w:cs="Times New Roman" w:hint="eastAsia"/>
                <w:color w:val="000000" w:themeColor="text1"/>
              </w:rPr>
              <w:t>出席會議者</w:t>
            </w:r>
            <w:r w:rsidR="003F796A" w:rsidRPr="00B863EB">
              <w:rPr>
                <w:rFonts w:ascii="Times New Roman" w:eastAsia="標楷體" w:hAnsi="Times New Roman" w:cs="Times New Roman" w:hint="eastAsia"/>
                <w:color w:val="000000" w:themeColor="text1"/>
              </w:rPr>
              <w:t>，</w:t>
            </w:r>
            <w:r w:rsidR="00800674" w:rsidRPr="00B863EB">
              <w:rPr>
                <w:rFonts w:ascii="Times New Roman" w:eastAsia="標楷體" w:hAnsi="Times New Roman" w:cs="Times New Roman"/>
                <w:color w:val="000000" w:themeColor="text1"/>
              </w:rPr>
              <w:t>每次</w:t>
            </w:r>
            <w:r w:rsidR="003F796A" w:rsidRPr="00B863EB">
              <w:rPr>
                <w:rFonts w:ascii="Times New Roman" w:eastAsia="標楷體" w:hAnsi="Times New Roman" w:cs="Times New Roman" w:hint="eastAsia"/>
                <w:color w:val="000000" w:themeColor="text1"/>
              </w:rPr>
              <w:t>獲</w:t>
            </w:r>
            <w:proofErr w:type="gramStart"/>
            <w:r w:rsidR="00800674" w:rsidRPr="00B863EB">
              <w:rPr>
                <w:rFonts w:ascii="Times New Roman" w:eastAsia="標楷體" w:hAnsi="Times New Roman" w:cs="Times New Roman"/>
                <w:color w:val="000000" w:themeColor="text1"/>
              </w:rPr>
              <w:t>補助均須有</w:t>
            </w:r>
            <w:proofErr w:type="gramEnd"/>
            <w:r w:rsidR="00800674" w:rsidRPr="00B863EB">
              <w:rPr>
                <w:rFonts w:ascii="Times New Roman" w:eastAsia="標楷體" w:hAnsi="Times New Roman" w:cs="Times New Roman"/>
                <w:color w:val="000000" w:themeColor="text1"/>
              </w:rPr>
              <w:t>論文發表</w:t>
            </w:r>
            <w:bookmarkEnd w:id="2"/>
            <w:bookmarkEnd w:id="3"/>
            <w:r w:rsidR="00800674" w:rsidRPr="00B863EB">
              <w:rPr>
                <w:rFonts w:ascii="Times New Roman" w:eastAsia="標楷體" w:hAnsi="Times New Roman" w:cs="Times New Roman"/>
                <w:color w:val="000000" w:themeColor="text1"/>
              </w:rPr>
              <w:t>。</w:t>
            </w:r>
          </w:p>
        </w:tc>
      </w:tr>
      <w:tr w:rsidR="00B863EB" w:rsidRPr="00B863EB" w14:paraId="0940CD61" w14:textId="77777777" w:rsidTr="007858D0">
        <w:trPr>
          <w:trHeight w:val="340"/>
          <w:jc w:val="center"/>
        </w:trPr>
        <w:tc>
          <w:tcPr>
            <w:tcW w:w="3989" w:type="dxa"/>
          </w:tcPr>
          <w:p w14:paraId="015928DA" w14:textId="57B4BF13" w:rsidR="002B25AC" w:rsidRPr="00B863EB" w:rsidRDefault="002B25AC" w:rsidP="004C6E6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720" w:hangingChars="300" w:hanging="72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十二</w:t>
            </w:r>
            <w:r w:rsidRPr="00B863EB">
              <w:rPr>
                <w:rFonts w:ascii="Times New Roman" w:eastAsia="標楷體" w:hAnsi="Times New Roman" w:cs="Times New Roman"/>
                <w:color w:val="000000" w:themeColor="text1"/>
              </w:rPr>
              <w:t>、本校計畫編列有出席國際學術會議經費，或出席國際會議經費由本校募款經費支付者，需先由經費補助單位於</w:t>
            </w:r>
            <w:r w:rsidRPr="00B863EB">
              <w:rPr>
                <w:rFonts w:ascii="Times New Roman" w:eastAsia="標楷體" w:hAnsi="Times New Roman" w:cs="Times New Roman"/>
                <w:color w:val="000000" w:themeColor="text1"/>
                <w:u w:val="single"/>
              </w:rPr>
              <w:t>申請表</w:t>
            </w:r>
            <w:r w:rsidRPr="00B863EB">
              <w:rPr>
                <w:rFonts w:ascii="Times New Roman" w:eastAsia="標楷體" w:hAnsi="Times New Roman" w:cs="Times New Roman"/>
                <w:color w:val="000000" w:themeColor="text1"/>
              </w:rPr>
              <w:t>中依該單位相關規定核算補助金額後，送至研發處。</w:t>
            </w:r>
          </w:p>
        </w:tc>
        <w:tc>
          <w:tcPr>
            <w:tcW w:w="3855" w:type="dxa"/>
          </w:tcPr>
          <w:p w14:paraId="5480D37D" w14:textId="77777777" w:rsidR="002B25AC" w:rsidRPr="00B863EB" w:rsidRDefault="002B25AC" w:rsidP="00EC532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十、本校計畫編列有出席國際學術會議經費，或出席國際會議經費由本校募款經費支付者，需先由經費補助單位於</w:t>
            </w:r>
            <w:r w:rsidRPr="00B863EB">
              <w:rPr>
                <w:rFonts w:ascii="Times New Roman" w:eastAsia="標楷體" w:hAnsi="Times New Roman" w:cs="Times New Roman"/>
                <w:color w:val="000000" w:themeColor="text1"/>
                <w:u w:val="single"/>
              </w:rPr>
              <w:t>「高雄醫學大學教師出席國際會議補助申請表」</w:t>
            </w:r>
            <w:r w:rsidRPr="00B863EB">
              <w:rPr>
                <w:rFonts w:ascii="Times New Roman" w:eastAsia="標楷體" w:hAnsi="Times New Roman" w:cs="Times New Roman"/>
                <w:color w:val="000000" w:themeColor="text1"/>
              </w:rPr>
              <w:t>中依該單位相關規定核算補助金額後，送至研發處。</w:t>
            </w:r>
          </w:p>
        </w:tc>
        <w:tc>
          <w:tcPr>
            <w:tcW w:w="2268" w:type="dxa"/>
          </w:tcPr>
          <w:p w14:paraId="6D3E4743" w14:textId="39DD7687" w:rsidR="002B25AC" w:rsidRPr="00B863EB" w:rsidRDefault="00800674" w:rsidP="00EC532A">
            <w:pPr>
              <w:snapToGrid w:val="0"/>
              <w:spacing w:line="320" w:lineRule="exact"/>
              <w:jc w:val="both"/>
              <w:rPr>
                <w:rFonts w:eastAsia="標楷體"/>
                <w:color w:val="000000" w:themeColor="text1"/>
              </w:rPr>
            </w:pPr>
            <w:proofErr w:type="gramStart"/>
            <w:r w:rsidRPr="00B863EB">
              <w:rPr>
                <w:rFonts w:eastAsia="標楷體"/>
                <w:color w:val="000000" w:themeColor="text1"/>
              </w:rPr>
              <w:t>修正條序與</w:t>
            </w:r>
            <w:proofErr w:type="gramEnd"/>
            <w:r w:rsidRPr="00B863EB">
              <w:rPr>
                <w:rFonts w:eastAsia="標楷體"/>
                <w:color w:val="000000" w:themeColor="text1"/>
              </w:rPr>
              <w:t>文字</w:t>
            </w:r>
            <w:r w:rsidR="002B25AC" w:rsidRPr="00B863EB">
              <w:rPr>
                <w:rFonts w:eastAsia="標楷體"/>
                <w:color w:val="000000" w:themeColor="text1"/>
              </w:rPr>
              <w:t>。</w:t>
            </w:r>
          </w:p>
        </w:tc>
      </w:tr>
      <w:tr w:rsidR="00B863EB" w:rsidRPr="00B863EB" w14:paraId="772A7F5C" w14:textId="77777777" w:rsidTr="007858D0">
        <w:trPr>
          <w:trHeight w:val="340"/>
          <w:jc w:val="center"/>
        </w:trPr>
        <w:tc>
          <w:tcPr>
            <w:tcW w:w="3989" w:type="dxa"/>
          </w:tcPr>
          <w:p w14:paraId="1613B56B" w14:textId="074C92B9" w:rsidR="002B25AC" w:rsidRPr="00B863EB" w:rsidRDefault="002B25AC" w:rsidP="004C6E6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720" w:hangingChars="300" w:hanging="72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十三</w:t>
            </w:r>
            <w:r w:rsidRPr="00B863EB">
              <w:rPr>
                <w:rFonts w:ascii="Times New Roman" w:eastAsia="標楷體" w:hAnsi="Times New Roman" w:cs="Times New Roman"/>
                <w:color w:val="000000" w:themeColor="text1"/>
              </w:rPr>
              <w:t>、</w:t>
            </w:r>
            <w:r w:rsidR="00800674" w:rsidRPr="00B863EB">
              <w:rPr>
                <w:rFonts w:ascii="Times New Roman" w:eastAsia="標楷體" w:hAnsi="Times New Roman" w:cs="Times New Roman"/>
                <w:color w:val="000000" w:themeColor="text1"/>
              </w:rPr>
              <w:t>本要點所需經費由教育部、其他政府機構特殊經費補助、本校募款或由</w:t>
            </w:r>
            <w:r w:rsidR="007858D0" w:rsidRPr="00B863EB">
              <w:rPr>
                <w:rFonts w:ascii="Times New Roman" w:eastAsia="標楷體" w:hAnsi="Times New Roman" w:cs="Times New Roman" w:hint="eastAsia"/>
                <w:color w:val="000000" w:themeColor="text1"/>
              </w:rPr>
              <w:t>本校</w:t>
            </w:r>
            <w:r w:rsidR="00800674" w:rsidRPr="00B863EB">
              <w:rPr>
                <w:rFonts w:ascii="Times New Roman" w:eastAsia="標楷體" w:hAnsi="Times New Roman" w:cs="Times New Roman"/>
                <w:color w:val="000000" w:themeColor="text1"/>
              </w:rPr>
              <w:t>編列預算支應，依情況因應補助多寡。</w:t>
            </w:r>
          </w:p>
        </w:tc>
        <w:tc>
          <w:tcPr>
            <w:tcW w:w="3855" w:type="dxa"/>
          </w:tcPr>
          <w:p w14:paraId="0D237FAC" w14:textId="77777777" w:rsidR="002B25AC" w:rsidRPr="00B863EB" w:rsidRDefault="002B25AC" w:rsidP="00EC532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十一、本要點所需經費由教育部、其他政府機構特殊經費補助、本校募款或由本校編列預算支應，依情況因應補助多寡。</w:t>
            </w:r>
          </w:p>
        </w:tc>
        <w:tc>
          <w:tcPr>
            <w:tcW w:w="2268" w:type="dxa"/>
          </w:tcPr>
          <w:p w14:paraId="25E5ACFF" w14:textId="362CD75E" w:rsidR="002B25AC" w:rsidRPr="00B863EB" w:rsidRDefault="002B25AC" w:rsidP="00EC532A">
            <w:pPr>
              <w:snapToGrid w:val="0"/>
              <w:spacing w:line="320" w:lineRule="exact"/>
              <w:jc w:val="both"/>
              <w:rPr>
                <w:rFonts w:eastAsia="標楷體"/>
                <w:color w:val="000000" w:themeColor="text1"/>
              </w:rPr>
            </w:pPr>
            <w:proofErr w:type="gramStart"/>
            <w:r w:rsidRPr="00B863EB">
              <w:rPr>
                <w:rFonts w:eastAsia="標楷體"/>
                <w:color w:val="000000" w:themeColor="text1"/>
              </w:rPr>
              <w:t>修正條序</w:t>
            </w:r>
            <w:proofErr w:type="gramEnd"/>
            <w:r w:rsidRPr="00B863EB">
              <w:rPr>
                <w:rFonts w:eastAsia="標楷體"/>
                <w:color w:val="000000" w:themeColor="text1"/>
              </w:rPr>
              <w:t>。</w:t>
            </w:r>
          </w:p>
        </w:tc>
      </w:tr>
      <w:tr w:rsidR="00B863EB" w:rsidRPr="00B863EB" w14:paraId="2B29449E" w14:textId="77777777" w:rsidTr="001D77AF">
        <w:trPr>
          <w:trHeight w:val="43"/>
          <w:jc w:val="center"/>
        </w:trPr>
        <w:tc>
          <w:tcPr>
            <w:tcW w:w="3989" w:type="dxa"/>
          </w:tcPr>
          <w:p w14:paraId="3464ECA0" w14:textId="7580BDDE" w:rsidR="002B25AC" w:rsidRPr="00B863EB" w:rsidRDefault="002B25AC" w:rsidP="004C6E6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720" w:hangingChars="300" w:hanging="72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u w:val="single"/>
              </w:rPr>
              <w:t>十四</w:t>
            </w:r>
            <w:r w:rsidRPr="00B863EB">
              <w:rPr>
                <w:rFonts w:ascii="Times New Roman" w:eastAsia="標楷體" w:hAnsi="Times New Roman" w:cs="Times New Roman"/>
                <w:color w:val="000000" w:themeColor="text1"/>
              </w:rPr>
              <w:t>、本要點經行政會議、董事會議審議通過後，自公布日起實施，修正時亦同。</w:t>
            </w:r>
          </w:p>
        </w:tc>
        <w:tc>
          <w:tcPr>
            <w:tcW w:w="3855" w:type="dxa"/>
          </w:tcPr>
          <w:p w14:paraId="1ED687E0" w14:textId="77777777" w:rsidR="002B25AC" w:rsidRPr="00B863EB" w:rsidRDefault="002B25AC" w:rsidP="00EC532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color w:val="000000" w:themeColor="text1"/>
              </w:rPr>
            </w:pPr>
            <w:r w:rsidRPr="00B863EB">
              <w:rPr>
                <w:rFonts w:ascii="Times New Roman" w:eastAsia="標楷體" w:hAnsi="Times New Roman" w:cs="Times New Roman"/>
                <w:color w:val="000000" w:themeColor="text1"/>
              </w:rPr>
              <w:t>十二、本要點經行政會議、董事會</w:t>
            </w:r>
            <w:r w:rsidRPr="00B863EB">
              <w:rPr>
                <w:rFonts w:ascii="Times New Roman" w:eastAsia="標楷體" w:hAnsi="Times New Roman" w:cs="Times New Roman"/>
                <w:color w:val="000000" w:themeColor="text1"/>
                <w:u w:val="single"/>
              </w:rPr>
              <w:t>會</w:t>
            </w:r>
            <w:r w:rsidRPr="00B863EB">
              <w:rPr>
                <w:rFonts w:ascii="Times New Roman" w:eastAsia="標楷體" w:hAnsi="Times New Roman" w:cs="Times New Roman"/>
                <w:color w:val="000000" w:themeColor="text1"/>
              </w:rPr>
              <w:t>議審議通過後，自公布日起實施，修正時亦同。</w:t>
            </w:r>
          </w:p>
        </w:tc>
        <w:tc>
          <w:tcPr>
            <w:tcW w:w="2268" w:type="dxa"/>
          </w:tcPr>
          <w:p w14:paraId="2727565F" w14:textId="77777777" w:rsidR="002B25AC" w:rsidRPr="00B863EB" w:rsidRDefault="002B25AC" w:rsidP="00EC532A">
            <w:pPr>
              <w:snapToGrid w:val="0"/>
              <w:spacing w:line="320" w:lineRule="exact"/>
              <w:jc w:val="both"/>
              <w:rPr>
                <w:rFonts w:eastAsia="標楷體"/>
                <w:color w:val="000000" w:themeColor="text1"/>
              </w:rPr>
            </w:pPr>
            <w:proofErr w:type="gramStart"/>
            <w:r w:rsidRPr="00B863EB">
              <w:rPr>
                <w:rFonts w:eastAsia="標楷體"/>
                <w:color w:val="000000" w:themeColor="text1"/>
              </w:rPr>
              <w:t>修正條序與</w:t>
            </w:r>
            <w:proofErr w:type="gramEnd"/>
            <w:r w:rsidRPr="00B863EB">
              <w:rPr>
                <w:rFonts w:eastAsia="標楷體"/>
                <w:color w:val="000000" w:themeColor="text1"/>
              </w:rPr>
              <w:t>文字。</w:t>
            </w:r>
          </w:p>
        </w:tc>
      </w:tr>
    </w:tbl>
    <w:p w14:paraId="39B18B11" w14:textId="4A96ABE8" w:rsidR="00EC532A" w:rsidRDefault="00EC532A">
      <w:pPr>
        <w:widowControl/>
        <w:adjustRightInd/>
        <w:spacing w:line="240" w:lineRule="auto"/>
        <w:textAlignment w:val="auto"/>
        <w:rPr>
          <w:rFonts w:eastAsia="標楷體"/>
          <w:b/>
          <w:color w:val="000000" w:themeColor="text1"/>
          <w:sz w:val="32"/>
          <w:szCs w:val="32"/>
        </w:rPr>
      </w:pPr>
    </w:p>
    <w:sectPr w:rsidR="00EC532A" w:rsidSect="008D72A3">
      <w:footerReference w:type="default" r:id="rId8"/>
      <w:pgSz w:w="11906" w:h="16838"/>
      <w:pgMar w:top="1134" w:right="1134" w:bottom="1134" w:left="1134"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F6C09" w14:textId="77777777" w:rsidR="002D2E6B" w:rsidRDefault="002D2E6B" w:rsidP="00B76C42">
      <w:pPr>
        <w:spacing w:line="240" w:lineRule="auto"/>
      </w:pPr>
      <w:r>
        <w:separator/>
      </w:r>
    </w:p>
  </w:endnote>
  <w:endnote w:type="continuationSeparator" w:id="0">
    <w:p w14:paraId="53D58ED3" w14:textId="77777777" w:rsidR="002D2E6B" w:rsidRDefault="002D2E6B"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688431"/>
      <w:docPartObj>
        <w:docPartGallery w:val="Page Numbers (Bottom of Page)"/>
        <w:docPartUnique/>
      </w:docPartObj>
    </w:sdtPr>
    <w:sdtEndPr/>
    <w:sdtContent>
      <w:p w14:paraId="1637F05A" w14:textId="00A00938" w:rsidR="009424A3" w:rsidRDefault="009424A3" w:rsidP="009424A3">
        <w:pPr>
          <w:pStyle w:val="a7"/>
          <w:jc w:val="center"/>
        </w:pPr>
        <w:r w:rsidRPr="009424A3">
          <w:rPr>
            <w:sz w:val="24"/>
            <w:szCs w:val="24"/>
          </w:rPr>
          <w:fldChar w:fldCharType="begin"/>
        </w:r>
        <w:r w:rsidRPr="009424A3">
          <w:rPr>
            <w:sz w:val="24"/>
            <w:szCs w:val="24"/>
          </w:rPr>
          <w:instrText>PAGE   \* MERGEFORMAT</w:instrText>
        </w:r>
        <w:r w:rsidRPr="009424A3">
          <w:rPr>
            <w:sz w:val="24"/>
            <w:szCs w:val="24"/>
          </w:rPr>
          <w:fldChar w:fldCharType="separate"/>
        </w:r>
        <w:r w:rsidR="00FA28B8" w:rsidRPr="00FA28B8">
          <w:rPr>
            <w:noProof/>
            <w:sz w:val="24"/>
            <w:szCs w:val="24"/>
            <w:lang w:val="zh-TW"/>
          </w:rPr>
          <w:t>1</w:t>
        </w:r>
        <w:r w:rsidRPr="009424A3">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7ED22" w14:textId="77777777" w:rsidR="002D2E6B" w:rsidRDefault="002D2E6B" w:rsidP="00B76C42">
      <w:pPr>
        <w:spacing w:line="240" w:lineRule="auto"/>
      </w:pPr>
      <w:r>
        <w:separator/>
      </w:r>
    </w:p>
  </w:footnote>
  <w:footnote w:type="continuationSeparator" w:id="0">
    <w:p w14:paraId="3E9A2F9A" w14:textId="77777777" w:rsidR="002D2E6B" w:rsidRDefault="002D2E6B"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96014CE"/>
    <w:multiLevelType w:val="hybridMultilevel"/>
    <w:tmpl w:val="4BCC5A60"/>
    <w:lvl w:ilvl="0" w:tplc="6C62793E">
      <w:start w:val="1"/>
      <w:numFmt w:val="taiwaneseCountingThousand"/>
      <w:lvlText w:val="%1、"/>
      <w:lvlJc w:val="left"/>
      <w:pPr>
        <w:ind w:left="960" w:hanging="720"/>
      </w:pPr>
      <w:rPr>
        <w:rFonts w:hint="default"/>
        <w:color w:val="auto"/>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485C4D"/>
    <w:multiLevelType w:val="hybridMultilevel"/>
    <w:tmpl w:val="BB16BD8A"/>
    <w:lvl w:ilvl="0" w:tplc="BCCC7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5"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914108"/>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7"/>
  </w:num>
  <w:num w:numId="2">
    <w:abstractNumId w:val="17"/>
  </w:num>
  <w:num w:numId="3">
    <w:abstractNumId w:val="14"/>
  </w:num>
  <w:num w:numId="4">
    <w:abstractNumId w:val="9"/>
  </w:num>
  <w:num w:numId="5">
    <w:abstractNumId w:val="1"/>
  </w:num>
  <w:num w:numId="6">
    <w:abstractNumId w:val="15"/>
  </w:num>
  <w:num w:numId="7">
    <w:abstractNumId w:val="12"/>
  </w:num>
  <w:num w:numId="8">
    <w:abstractNumId w:val="5"/>
  </w:num>
  <w:num w:numId="9">
    <w:abstractNumId w:val="0"/>
  </w:num>
  <w:num w:numId="10">
    <w:abstractNumId w:val="2"/>
  </w:num>
  <w:num w:numId="11">
    <w:abstractNumId w:val="3"/>
  </w:num>
  <w:num w:numId="12">
    <w:abstractNumId w:val="11"/>
  </w:num>
  <w:num w:numId="13">
    <w:abstractNumId w:val="18"/>
  </w:num>
  <w:num w:numId="14">
    <w:abstractNumId w:val="10"/>
  </w:num>
  <w:num w:numId="15">
    <w:abstractNumId w:val="16"/>
  </w:num>
  <w:num w:numId="16">
    <w:abstractNumId w:val="6"/>
  </w:num>
  <w:num w:numId="17">
    <w:abstractNumId w:val="8"/>
  </w:num>
  <w:num w:numId="18">
    <w:abstractNumId w:val="4"/>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C9"/>
    <w:rsid w:val="00003211"/>
    <w:rsid w:val="00003737"/>
    <w:rsid w:val="0000700D"/>
    <w:rsid w:val="0001099B"/>
    <w:rsid w:val="000116C5"/>
    <w:rsid w:val="0001401E"/>
    <w:rsid w:val="00016B33"/>
    <w:rsid w:val="00017C1E"/>
    <w:rsid w:val="00017D29"/>
    <w:rsid w:val="00022084"/>
    <w:rsid w:val="00023F63"/>
    <w:rsid w:val="00026638"/>
    <w:rsid w:val="00026F6C"/>
    <w:rsid w:val="000279C5"/>
    <w:rsid w:val="00031DB7"/>
    <w:rsid w:val="000342A8"/>
    <w:rsid w:val="00035833"/>
    <w:rsid w:val="00037BC9"/>
    <w:rsid w:val="00040D21"/>
    <w:rsid w:val="000434BD"/>
    <w:rsid w:val="00044232"/>
    <w:rsid w:val="00045D5D"/>
    <w:rsid w:val="00045FF5"/>
    <w:rsid w:val="00047AFC"/>
    <w:rsid w:val="00051A5C"/>
    <w:rsid w:val="00053471"/>
    <w:rsid w:val="00056337"/>
    <w:rsid w:val="00057145"/>
    <w:rsid w:val="00062934"/>
    <w:rsid w:val="00064087"/>
    <w:rsid w:val="00066B7F"/>
    <w:rsid w:val="00071BD2"/>
    <w:rsid w:val="00074AD4"/>
    <w:rsid w:val="00080710"/>
    <w:rsid w:val="00080957"/>
    <w:rsid w:val="00081148"/>
    <w:rsid w:val="000823AC"/>
    <w:rsid w:val="00084266"/>
    <w:rsid w:val="0008522A"/>
    <w:rsid w:val="000854B0"/>
    <w:rsid w:val="00086180"/>
    <w:rsid w:val="000867EA"/>
    <w:rsid w:val="00087909"/>
    <w:rsid w:val="000A2F95"/>
    <w:rsid w:val="000A37A7"/>
    <w:rsid w:val="000A3A4C"/>
    <w:rsid w:val="000B609B"/>
    <w:rsid w:val="000C0522"/>
    <w:rsid w:val="000C0754"/>
    <w:rsid w:val="000C2BC6"/>
    <w:rsid w:val="000C5BF5"/>
    <w:rsid w:val="000C74F1"/>
    <w:rsid w:val="000D6360"/>
    <w:rsid w:val="000D69E6"/>
    <w:rsid w:val="000D7EF8"/>
    <w:rsid w:val="000E1620"/>
    <w:rsid w:val="000E2A27"/>
    <w:rsid w:val="000E74BF"/>
    <w:rsid w:val="000F055B"/>
    <w:rsid w:val="000F6340"/>
    <w:rsid w:val="000F6BFB"/>
    <w:rsid w:val="000F7308"/>
    <w:rsid w:val="00100930"/>
    <w:rsid w:val="0010380C"/>
    <w:rsid w:val="0010643D"/>
    <w:rsid w:val="00122CCA"/>
    <w:rsid w:val="00124663"/>
    <w:rsid w:val="0013087B"/>
    <w:rsid w:val="0013137D"/>
    <w:rsid w:val="0013329D"/>
    <w:rsid w:val="001343AD"/>
    <w:rsid w:val="001350DE"/>
    <w:rsid w:val="001358AA"/>
    <w:rsid w:val="001363DB"/>
    <w:rsid w:val="0013788F"/>
    <w:rsid w:val="00140950"/>
    <w:rsid w:val="00146545"/>
    <w:rsid w:val="00150350"/>
    <w:rsid w:val="00153DB0"/>
    <w:rsid w:val="00154536"/>
    <w:rsid w:val="001571B5"/>
    <w:rsid w:val="001579C5"/>
    <w:rsid w:val="00162245"/>
    <w:rsid w:val="00162531"/>
    <w:rsid w:val="001631DB"/>
    <w:rsid w:val="0016366E"/>
    <w:rsid w:val="00163C33"/>
    <w:rsid w:val="00164402"/>
    <w:rsid w:val="00166076"/>
    <w:rsid w:val="00166C56"/>
    <w:rsid w:val="0017011C"/>
    <w:rsid w:val="00170933"/>
    <w:rsid w:val="00171233"/>
    <w:rsid w:val="001758BF"/>
    <w:rsid w:val="00175BF1"/>
    <w:rsid w:val="00181378"/>
    <w:rsid w:val="001823BE"/>
    <w:rsid w:val="0018282F"/>
    <w:rsid w:val="0018468F"/>
    <w:rsid w:val="001847B2"/>
    <w:rsid w:val="001875FB"/>
    <w:rsid w:val="00192AA8"/>
    <w:rsid w:val="00193534"/>
    <w:rsid w:val="00193880"/>
    <w:rsid w:val="001A30B1"/>
    <w:rsid w:val="001A50BF"/>
    <w:rsid w:val="001B2478"/>
    <w:rsid w:val="001B381B"/>
    <w:rsid w:val="001B71BB"/>
    <w:rsid w:val="001C6D04"/>
    <w:rsid w:val="001C7433"/>
    <w:rsid w:val="001D255F"/>
    <w:rsid w:val="001D4B94"/>
    <w:rsid w:val="001D4E14"/>
    <w:rsid w:val="001D67C7"/>
    <w:rsid w:val="001D6E35"/>
    <w:rsid w:val="001D77AF"/>
    <w:rsid w:val="001E350E"/>
    <w:rsid w:val="001E4B4F"/>
    <w:rsid w:val="001F2C96"/>
    <w:rsid w:val="001F49A1"/>
    <w:rsid w:val="001F4D1E"/>
    <w:rsid w:val="001F5261"/>
    <w:rsid w:val="001F6516"/>
    <w:rsid w:val="002017B8"/>
    <w:rsid w:val="00206FCE"/>
    <w:rsid w:val="002071C5"/>
    <w:rsid w:val="00215C2F"/>
    <w:rsid w:val="00216C5A"/>
    <w:rsid w:val="002171F0"/>
    <w:rsid w:val="00217CAA"/>
    <w:rsid w:val="00221481"/>
    <w:rsid w:val="00225AD5"/>
    <w:rsid w:val="00230682"/>
    <w:rsid w:val="002315D9"/>
    <w:rsid w:val="002343A8"/>
    <w:rsid w:val="0024080E"/>
    <w:rsid w:val="0024667A"/>
    <w:rsid w:val="00251E1A"/>
    <w:rsid w:val="002701D3"/>
    <w:rsid w:val="00272DDB"/>
    <w:rsid w:val="00272EBC"/>
    <w:rsid w:val="00276DAE"/>
    <w:rsid w:val="00277994"/>
    <w:rsid w:val="002819EA"/>
    <w:rsid w:val="00287425"/>
    <w:rsid w:val="00290303"/>
    <w:rsid w:val="00290F37"/>
    <w:rsid w:val="0029317B"/>
    <w:rsid w:val="002934D6"/>
    <w:rsid w:val="002978EA"/>
    <w:rsid w:val="002A1970"/>
    <w:rsid w:val="002A2C5C"/>
    <w:rsid w:val="002A5A3A"/>
    <w:rsid w:val="002B0E95"/>
    <w:rsid w:val="002B25AC"/>
    <w:rsid w:val="002B2A08"/>
    <w:rsid w:val="002B57C4"/>
    <w:rsid w:val="002C17FF"/>
    <w:rsid w:val="002C3E7C"/>
    <w:rsid w:val="002C4961"/>
    <w:rsid w:val="002D2E6B"/>
    <w:rsid w:val="002D2F81"/>
    <w:rsid w:val="002D3493"/>
    <w:rsid w:val="002D47DA"/>
    <w:rsid w:val="002D52C0"/>
    <w:rsid w:val="002D6959"/>
    <w:rsid w:val="002E021C"/>
    <w:rsid w:val="002E0BF8"/>
    <w:rsid w:val="002E115F"/>
    <w:rsid w:val="002E16B4"/>
    <w:rsid w:val="002E57F5"/>
    <w:rsid w:val="002E664F"/>
    <w:rsid w:val="002F0409"/>
    <w:rsid w:val="002F124E"/>
    <w:rsid w:val="002F1FB8"/>
    <w:rsid w:val="002F6144"/>
    <w:rsid w:val="002F621E"/>
    <w:rsid w:val="002F74C3"/>
    <w:rsid w:val="002F77CD"/>
    <w:rsid w:val="0030199E"/>
    <w:rsid w:val="00305BDF"/>
    <w:rsid w:val="00310664"/>
    <w:rsid w:val="00310B7E"/>
    <w:rsid w:val="00310C7E"/>
    <w:rsid w:val="00317B53"/>
    <w:rsid w:val="00320F40"/>
    <w:rsid w:val="00321377"/>
    <w:rsid w:val="00321434"/>
    <w:rsid w:val="00323B7F"/>
    <w:rsid w:val="00323E5E"/>
    <w:rsid w:val="0033029D"/>
    <w:rsid w:val="00334C60"/>
    <w:rsid w:val="003364E5"/>
    <w:rsid w:val="00337A45"/>
    <w:rsid w:val="00340A22"/>
    <w:rsid w:val="00343F13"/>
    <w:rsid w:val="00350782"/>
    <w:rsid w:val="00350E31"/>
    <w:rsid w:val="00353243"/>
    <w:rsid w:val="003533D9"/>
    <w:rsid w:val="003542F2"/>
    <w:rsid w:val="003562C0"/>
    <w:rsid w:val="0035648B"/>
    <w:rsid w:val="00360198"/>
    <w:rsid w:val="00362660"/>
    <w:rsid w:val="00362B2A"/>
    <w:rsid w:val="0036498E"/>
    <w:rsid w:val="003653FA"/>
    <w:rsid w:val="003762D1"/>
    <w:rsid w:val="00377C3D"/>
    <w:rsid w:val="00380390"/>
    <w:rsid w:val="003876E2"/>
    <w:rsid w:val="00390F58"/>
    <w:rsid w:val="003975B8"/>
    <w:rsid w:val="003A34AA"/>
    <w:rsid w:val="003A5746"/>
    <w:rsid w:val="003A6C35"/>
    <w:rsid w:val="003B0A17"/>
    <w:rsid w:val="003B758B"/>
    <w:rsid w:val="003C2AF4"/>
    <w:rsid w:val="003C45B5"/>
    <w:rsid w:val="003C4B13"/>
    <w:rsid w:val="003C692E"/>
    <w:rsid w:val="003C7F70"/>
    <w:rsid w:val="003D0DD4"/>
    <w:rsid w:val="003D395C"/>
    <w:rsid w:val="003D54A1"/>
    <w:rsid w:val="003E1542"/>
    <w:rsid w:val="003E243F"/>
    <w:rsid w:val="003E4D15"/>
    <w:rsid w:val="003F167D"/>
    <w:rsid w:val="003F1F0B"/>
    <w:rsid w:val="003F220E"/>
    <w:rsid w:val="003F796A"/>
    <w:rsid w:val="0040123C"/>
    <w:rsid w:val="004028CA"/>
    <w:rsid w:val="004049FD"/>
    <w:rsid w:val="00405136"/>
    <w:rsid w:val="004244D5"/>
    <w:rsid w:val="00424B81"/>
    <w:rsid w:val="004317CB"/>
    <w:rsid w:val="0043290D"/>
    <w:rsid w:val="0043741C"/>
    <w:rsid w:val="00437BD7"/>
    <w:rsid w:val="0044054F"/>
    <w:rsid w:val="004427AB"/>
    <w:rsid w:val="00444E6B"/>
    <w:rsid w:val="00452F13"/>
    <w:rsid w:val="00454317"/>
    <w:rsid w:val="00460F7B"/>
    <w:rsid w:val="00463296"/>
    <w:rsid w:val="00464E32"/>
    <w:rsid w:val="004653E2"/>
    <w:rsid w:val="004722AF"/>
    <w:rsid w:val="004856AF"/>
    <w:rsid w:val="004856B1"/>
    <w:rsid w:val="00485B85"/>
    <w:rsid w:val="0049365A"/>
    <w:rsid w:val="00494445"/>
    <w:rsid w:val="004A31EB"/>
    <w:rsid w:val="004A719D"/>
    <w:rsid w:val="004A754D"/>
    <w:rsid w:val="004B10B6"/>
    <w:rsid w:val="004B57D2"/>
    <w:rsid w:val="004B7047"/>
    <w:rsid w:val="004C6E63"/>
    <w:rsid w:val="004D06BE"/>
    <w:rsid w:val="004D0BED"/>
    <w:rsid w:val="004D1F7C"/>
    <w:rsid w:val="004D439C"/>
    <w:rsid w:val="004D6DF2"/>
    <w:rsid w:val="004D7413"/>
    <w:rsid w:val="004E09C4"/>
    <w:rsid w:val="004E20EC"/>
    <w:rsid w:val="004F2739"/>
    <w:rsid w:val="004F47C9"/>
    <w:rsid w:val="004F70B2"/>
    <w:rsid w:val="005028D8"/>
    <w:rsid w:val="00511C81"/>
    <w:rsid w:val="00511F9D"/>
    <w:rsid w:val="00512EB4"/>
    <w:rsid w:val="005154AB"/>
    <w:rsid w:val="00520458"/>
    <w:rsid w:val="00522368"/>
    <w:rsid w:val="005348B1"/>
    <w:rsid w:val="00536360"/>
    <w:rsid w:val="0054018E"/>
    <w:rsid w:val="00541313"/>
    <w:rsid w:val="005432A1"/>
    <w:rsid w:val="00544CEF"/>
    <w:rsid w:val="0054563C"/>
    <w:rsid w:val="0054564C"/>
    <w:rsid w:val="00546147"/>
    <w:rsid w:val="005477AB"/>
    <w:rsid w:val="00547924"/>
    <w:rsid w:val="00550241"/>
    <w:rsid w:val="0055494F"/>
    <w:rsid w:val="005620D5"/>
    <w:rsid w:val="005668CB"/>
    <w:rsid w:val="00566C13"/>
    <w:rsid w:val="005672F6"/>
    <w:rsid w:val="00567919"/>
    <w:rsid w:val="00573067"/>
    <w:rsid w:val="00574658"/>
    <w:rsid w:val="00575CB1"/>
    <w:rsid w:val="00585BB0"/>
    <w:rsid w:val="00587A6C"/>
    <w:rsid w:val="00590285"/>
    <w:rsid w:val="0059621E"/>
    <w:rsid w:val="005A3B6E"/>
    <w:rsid w:val="005A4F39"/>
    <w:rsid w:val="005A70A0"/>
    <w:rsid w:val="005B0120"/>
    <w:rsid w:val="005B32AA"/>
    <w:rsid w:val="005B463F"/>
    <w:rsid w:val="005B4803"/>
    <w:rsid w:val="005C460F"/>
    <w:rsid w:val="005C4CA3"/>
    <w:rsid w:val="005D0764"/>
    <w:rsid w:val="005D11DD"/>
    <w:rsid w:val="005D71F8"/>
    <w:rsid w:val="005E003B"/>
    <w:rsid w:val="005E1045"/>
    <w:rsid w:val="005E228B"/>
    <w:rsid w:val="005E343C"/>
    <w:rsid w:val="005E4927"/>
    <w:rsid w:val="005E645F"/>
    <w:rsid w:val="005E6DA6"/>
    <w:rsid w:val="005F0582"/>
    <w:rsid w:val="005F214B"/>
    <w:rsid w:val="005F50CF"/>
    <w:rsid w:val="00602587"/>
    <w:rsid w:val="00604429"/>
    <w:rsid w:val="00610674"/>
    <w:rsid w:val="00615CA3"/>
    <w:rsid w:val="006161B8"/>
    <w:rsid w:val="00617C3B"/>
    <w:rsid w:val="00620F22"/>
    <w:rsid w:val="00626F8C"/>
    <w:rsid w:val="00631A95"/>
    <w:rsid w:val="00637515"/>
    <w:rsid w:val="00640C9D"/>
    <w:rsid w:val="006425D2"/>
    <w:rsid w:val="00643ED5"/>
    <w:rsid w:val="00644780"/>
    <w:rsid w:val="00647E22"/>
    <w:rsid w:val="006529E8"/>
    <w:rsid w:val="00656D2C"/>
    <w:rsid w:val="006714D7"/>
    <w:rsid w:val="00672A57"/>
    <w:rsid w:val="00675245"/>
    <w:rsid w:val="00676C71"/>
    <w:rsid w:val="006812E9"/>
    <w:rsid w:val="00684CA5"/>
    <w:rsid w:val="00687E2D"/>
    <w:rsid w:val="00690D3E"/>
    <w:rsid w:val="00691911"/>
    <w:rsid w:val="006927CF"/>
    <w:rsid w:val="0069620A"/>
    <w:rsid w:val="00696CF4"/>
    <w:rsid w:val="00697F70"/>
    <w:rsid w:val="006A1F2A"/>
    <w:rsid w:val="006A3D62"/>
    <w:rsid w:val="006A3EEB"/>
    <w:rsid w:val="006A46D6"/>
    <w:rsid w:val="006A47B0"/>
    <w:rsid w:val="006A62CA"/>
    <w:rsid w:val="006A70A7"/>
    <w:rsid w:val="006C1A50"/>
    <w:rsid w:val="006C552C"/>
    <w:rsid w:val="006D17A4"/>
    <w:rsid w:val="006E3C1F"/>
    <w:rsid w:val="006E4E8E"/>
    <w:rsid w:val="006E6358"/>
    <w:rsid w:val="006E6BEF"/>
    <w:rsid w:val="006F04E7"/>
    <w:rsid w:val="006F1A8C"/>
    <w:rsid w:val="006F241E"/>
    <w:rsid w:val="007000C8"/>
    <w:rsid w:val="007008E3"/>
    <w:rsid w:val="007031D7"/>
    <w:rsid w:val="0070604D"/>
    <w:rsid w:val="00712870"/>
    <w:rsid w:val="00713B58"/>
    <w:rsid w:val="00714D1C"/>
    <w:rsid w:val="007157DB"/>
    <w:rsid w:val="00720C0D"/>
    <w:rsid w:val="00721104"/>
    <w:rsid w:val="0072163C"/>
    <w:rsid w:val="00730160"/>
    <w:rsid w:val="00731A1F"/>
    <w:rsid w:val="007322AA"/>
    <w:rsid w:val="00733B74"/>
    <w:rsid w:val="00734BC8"/>
    <w:rsid w:val="00737727"/>
    <w:rsid w:val="00740019"/>
    <w:rsid w:val="007427E4"/>
    <w:rsid w:val="00745492"/>
    <w:rsid w:val="00747652"/>
    <w:rsid w:val="00751F0E"/>
    <w:rsid w:val="00755729"/>
    <w:rsid w:val="00762269"/>
    <w:rsid w:val="00765F46"/>
    <w:rsid w:val="00770E19"/>
    <w:rsid w:val="00771B00"/>
    <w:rsid w:val="0077362C"/>
    <w:rsid w:val="00774B94"/>
    <w:rsid w:val="00775FD2"/>
    <w:rsid w:val="007858D0"/>
    <w:rsid w:val="00785999"/>
    <w:rsid w:val="00787C28"/>
    <w:rsid w:val="00791FE9"/>
    <w:rsid w:val="00795E47"/>
    <w:rsid w:val="00797F59"/>
    <w:rsid w:val="007A07B4"/>
    <w:rsid w:val="007A4604"/>
    <w:rsid w:val="007A4D40"/>
    <w:rsid w:val="007B47C9"/>
    <w:rsid w:val="007B713F"/>
    <w:rsid w:val="007E6F7A"/>
    <w:rsid w:val="007E7CF3"/>
    <w:rsid w:val="007F1555"/>
    <w:rsid w:val="007F345E"/>
    <w:rsid w:val="007F5238"/>
    <w:rsid w:val="007F78B4"/>
    <w:rsid w:val="007F79A7"/>
    <w:rsid w:val="00800674"/>
    <w:rsid w:val="0080337C"/>
    <w:rsid w:val="008056A5"/>
    <w:rsid w:val="00805A0D"/>
    <w:rsid w:val="00811BCA"/>
    <w:rsid w:val="00814AC9"/>
    <w:rsid w:val="00816CF9"/>
    <w:rsid w:val="00821E85"/>
    <w:rsid w:val="00823445"/>
    <w:rsid w:val="00824F87"/>
    <w:rsid w:val="00825E97"/>
    <w:rsid w:val="008304C7"/>
    <w:rsid w:val="00831CEA"/>
    <w:rsid w:val="0083709A"/>
    <w:rsid w:val="00837EBA"/>
    <w:rsid w:val="008404A9"/>
    <w:rsid w:val="00843CE7"/>
    <w:rsid w:val="008442CC"/>
    <w:rsid w:val="0084471A"/>
    <w:rsid w:val="00844C71"/>
    <w:rsid w:val="00846C3A"/>
    <w:rsid w:val="008538D8"/>
    <w:rsid w:val="00855B81"/>
    <w:rsid w:val="008610F5"/>
    <w:rsid w:val="0086278E"/>
    <w:rsid w:val="008631C5"/>
    <w:rsid w:val="00863809"/>
    <w:rsid w:val="00864D53"/>
    <w:rsid w:val="00873703"/>
    <w:rsid w:val="00873BD3"/>
    <w:rsid w:val="00875778"/>
    <w:rsid w:val="0087779D"/>
    <w:rsid w:val="008802B9"/>
    <w:rsid w:val="008804F6"/>
    <w:rsid w:val="008947E2"/>
    <w:rsid w:val="008977F1"/>
    <w:rsid w:val="008A06AB"/>
    <w:rsid w:val="008A3EC7"/>
    <w:rsid w:val="008B2179"/>
    <w:rsid w:val="008B44BF"/>
    <w:rsid w:val="008B4FB9"/>
    <w:rsid w:val="008B6852"/>
    <w:rsid w:val="008B689B"/>
    <w:rsid w:val="008B68D0"/>
    <w:rsid w:val="008C25A3"/>
    <w:rsid w:val="008C316F"/>
    <w:rsid w:val="008C3B1A"/>
    <w:rsid w:val="008C4E8F"/>
    <w:rsid w:val="008D010D"/>
    <w:rsid w:val="008D109E"/>
    <w:rsid w:val="008D171B"/>
    <w:rsid w:val="008D2733"/>
    <w:rsid w:val="008D5AB9"/>
    <w:rsid w:val="008D646D"/>
    <w:rsid w:val="008D72A3"/>
    <w:rsid w:val="008E00EF"/>
    <w:rsid w:val="008E0D7F"/>
    <w:rsid w:val="008E3FF0"/>
    <w:rsid w:val="008E7695"/>
    <w:rsid w:val="008E772A"/>
    <w:rsid w:val="008F10FF"/>
    <w:rsid w:val="008F78F8"/>
    <w:rsid w:val="009012AE"/>
    <w:rsid w:val="009032C8"/>
    <w:rsid w:val="00906810"/>
    <w:rsid w:val="00907CE4"/>
    <w:rsid w:val="00907E66"/>
    <w:rsid w:val="00911F65"/>
    <w:rsid w:val="00915FEB"/>
    <w:rsid w:val="009173C4"/>
    <w:rsid w:val="00917508"/>
    <w:rsid w:val="00917815"/>
    <w:rsid w:val="0092306D"/>
    <w:rsid w:val="009278A0"/>
    <w:rsid w:val="009350CB"/>
    <w:rsid w:val="009355A6"/>
    <w:rsid w:val="00935787"/>
    <w:rsid w:val="0093794A"/>
    <w:rsid w:val="009424A3"/>
    <w:rsid w:val="0094652C"/>
    <w:rsid w:val="00946D14"/>
    <w:rsid w:val="009477F3"/>
    <w:rsid w:val="00947FCD"/>
    <w:rsid w:val="009506B3"/>
    <w:rsid w:val="00951A26"/>
    <w:rsid w:val="00951E2D"/>
    <w:rsid w:val="00952B87"/>
    <w:rsid w:val="009532D2"/>
    <w:rsid w:val="00956D75"/>
    <w:rsid w:val="00956E57"/>
    <w:rsid w:val="009612D1"/>
    <w:rsid w:val="00961338"/>
    <w:rsid w:val="0096192C"/>
    <w:rsid w:val="00972341"/>
    <w:rsid w:val="00973F27"/>
    <w:rsid w:val="009741A1"/>
    <w:rsid w:val="0098018C"/>
    <w:rsid w:val="00981E77"/>
    <w:rsid w:val="0098538A"/>
    <w:rsid w:val="009864C2"/>
    <w:rsid w:val="009877A8"/>
    <w:rsid w:val="00987EAC"/>
    <w:rsid w:val="00990052"/>
    <w:rsid w:val="00990BDE"/>
    <w:rsid w:val="009938D6"/>
    <w:rsid w:val="00995FCB"/>
    <w:rsid w:val="0099711F"/>
    <w:rsid w:val="009971DA"/>
    <w:rsid w:val="009A0078"/>
    <w:rsid w:val="009A3263"/>
    <w:rsid w:val="009A33C6"/>
    <w:rsid w:val="009A3F02"/>
    <w:rsid w:val="009A7EA3"/>
    <w:rsid w:val="009B63D4"/>
    <w:rsid w:val="009C25F5"/>
    <w:rsid w:val="009C5359"/>
    <w:rsid w:val="009C7B06"/>
    <w:rsid w:val="009D3789"/>
    <w:rsid w:val="009D45F9"/>
    <w:rsid w:val="009E2714"/>
    <w:rsid w:val="009F4B38"/>
    <w:rsid w:val="00A01EDF"/>
    <w:rsid w:val="00A11280"/>
    <w:rsid w:val="00A14AA7"/>
    <w:rsid w:val="00A150EE"/>
    <w:rsid w:val="00A23B68"/>
    <w:rsid w:val="00A25EE0"/>
    <w:rsid w:val="00A32716"/>
    <w:rsid w:val="00A32A8C"/>
    <w:rsid w:val="00A32BED"/>
    <w:rsid w:val="00A450D3"/>
    <w:rsid w:val="00A51D3E"/>
    <w:rsid w:val="00A5369F"/>
    <w:rsid w:val="00A54362"/>
    <w:rsid w:val="00A5508B"/>
    <w:rsid w:val="00A6156C"/>
    <w:rsid w:val="00A6196B"/>
    <w:rsid w:val="00A63A3E"/>
    <w:rsid w:val="00A67BCF"/>
    <w:rsid w:val="00A735BF"/>
    <w:rsid w:val="00A75470"/>
    <w:rsid w:val="00A7704D"/>
    <w:rsid w:val="00A8612D"/>
    <w:rsid w:val="00AA4885"/>
    <w:rsid w:val="00AA5696"/>
    <w:rsid w:val="00AA5B4B"/>
    <w:rsid w:val="00AA5F14"/>
    <w:rsid w:val="00AA5F77"/>
    <w:rsid w:val="00AA6AC9"/>
    <w:rsid w:val="00AA6C91"/>
    <w:rsid w:val="00AA6DAB"/>
    <w:rsid w:val="00AA6DAD"/>
    <w:rsid w:val="00AA7EF0"/>
    <w:rsid w:val="00AB1715"/>
    <w:rsid w:val="00AB1F57"/>
    <w:rsid w:val="00AB2D1F"/>
    <w:rsid w:val="00AB33F5"/>
    <w:rsid w:val="00AB42A9"/>
    <w:rsid w:val="00AB57D9"/>
    <w:rsid w:val="00AB600C"/>
    <w:rsid w:val="00AC0181"/>
    <w:rsid w:val="00AC3213"/>
    <w:rsid w:val="00AD29C8"/>
    <w:rsid w:val="00AE06C1"/>
    <w:rsid w:val="00AE2CA5"/>
    <w:rsid w:val="00AE4BE7"/>
    <w:rsid w:val="00AE6B2B"/>
    <w:rsid w:val="00AE7763"/>
    <w:rsid w:val="00AF192B"/>
    <w:rsid w:val="00AF1953"/>
    <w:rsid w:val="00AF339A"/>
    <w:rsid w:val="00AF6CA8"/>
    <w:rsid w:val="00B030FA"/>
    <w:rsid w:val="00B03B25"/>
    <w:rsid w:val="00B04FE7"/>
    <w:rsid w:val="00B0519C"/>
    <w:rsid w:val="00B1019D"/>
    <w:rsid w:val="00B113BF"/>
    <w:rsid w:val="00B14109"/>
    <w:rsid w:val="00B143A0"/>
    <w:rsid w:val="00B20375"/>
    <w:rsid w:val="00B23F86"/>
    <w:rsid w:val="00B24C56"/>
    <w:rsid w:val="00B25CDC"/>
    <w:rsid w:val="00B3619B"/>
    <w:rsid w:val="00B37980"/>
    <w:rsid w:val="00B573A6"/>
    <w:rsid w:val="00B62BB7"/>
    <w:rsid w:val="00B64E98"/>
    <w:rsid w:val="00B6622E"/>
    <w:rsid w:val="00B66D67"/>
    <w:rsid w:val="00B6711A"/>
    <w:rsid w:val="00B673DB"/>
    <w:rsid w:val="00B71BF8"/>
    <w:rsid w:val="00B7290A"/>
    <w:rsid w:val="00B76C42"/>
    <w:rsid w:val="00B80E2A"/>
    <w:rsid w:val="00B82164"/>
    <w:rsid w:val="00B83B9A"/>
    <w:rsid w:val="00B85EEF"/>
    <w:rsid w:val="00B863EB"/>
    <w:rsid w:val="00B86BDE"/>
    <w:rsid w:val="00B93D80"/>
    <w:rsid w:val="00B957E0"/>
    <w:rsid w:val="00B9763D"/>
    <w:rsid w:val="00BA7283"/>
    <w:rsid w:val="00BA7E33"/>
    <w:rsid w:val="00BB0BB0"/>
    <w:rsid w:val="00BB20F8"/>
    <w:rsid w:val="00BB2FF4"/>
    <w:rsid w:val="00BC3F57"/>
    <w:rsid w:val="00BD4892"/>
    <w:rsid w:val="00BD59B0"/>
    <w:rsid w:val="00BD670F"/>
    <w:rsid w:val="00BD7B61"/>
    <w:rsid w:val="00BE1D4B"/>
    <w:rsid w:val="00BE2D91"/>
    <w:rsid w:val="00BE5824"/>
    <w:rsid w:val="00C00076"/>
    <w:rsid w:val="00C006E6"/>
    <w:rsid w:val="00C02532"/>
    <w:rsid w:val="00C03BC3"/>
    <w:rsid w:val="00C06853"/>
    <w:rsid w:val="00C10A95"/>
    <w:rsid w:val="00C1237F"/>
    <w:rsid w:val="00C12595"/>
    <w:rsid w:val="00C1283C"/>
    <w:rsid w:val="00C12A4A"/>
    <w:rsid w:val="00C1741C"/>
    <w:rsid w:val="00C21045"/>
    <w:rsid w:val="00C218C9"/>
    <w:rsid w:val="00C33D30"/>
    <w:rsid w:val="00C41B61"/>
    <w:rsid w:val="00C4579B"/>
    <w:rsid w:val="00C51018"/>
    <w:rsid w:val="00C54FE8"/>
    <w:rsid w:val="00C552DF"/>
    <w:rsid w:val="00C571CA"/>
    <w:rsid w:val="00C57854"/>
    <w:rsid w:val="00C57B76"/>
    <w:rsid w:val="00C70889"/>
    <w:rsid w:val="00C742A1"/>
    <w:rsid w:val="00C7491F"/>
    <w:rsid w:val="00C74E22"/>
    <w:rsid w:val="00C75F35"/>
    <w:rsid w:val="00C85A18"/>
    <w:rsid w:val="00C85E30"/>
    <w:rsid w:val="00C865B4"/>
    <w:rsid w:val="00C86659"/>
    <w:rsid w:val="00C87096"/>
    <w:rsid w:val="00C921B3"/>
    <w:rsid w:val="00C92217"/>
    <w:rsid w:val="00C94FC9"/>
    <w:rsid w:val="00C976B1"/>
    <w:rsid w:val="00CA162F"/>
    <w:rsid w:val="00CA2540"/>
    <w:rsid w:val="00CA327D"/>
    <w:rsid w:val="00CB01AD"/>
    <w:rsid w:val="00CB3B28"/>
    <w:rsid w:val="00CB7902"/>
    <w:rsid w:val="00CC087F"/>
    <w:rsid w:val="00CC15DA"/>
    <w:rsid w:val="00CC315B"/>
    <w:rsid w:val="00CC693B"/>
    <w:rsid w:val="00CD47CE"/>
    <w:rsid w:val="00CD6333"/>
    <w:rsid w:val="00CD6C53"/>
    <w:rsid w:val="00CE3226"/>
    <w:rsid w:val="00CE7C8E"/>
    <w:rsid w:val="00CF2A3E"/>
    <w:rsid w:val="00D005BA"/>
    <w:rsid w:val="00D008AF"/>
    <w:rsid w:val="00D01474"/>
    <w:rsid w:val="00D1010F"/>
    <w:rsid w:val="00D1026E"/>
    <w:rsid w:val="00D158E3"/>
    <w:rsid w:val="00D15A2F"/>
    <w:rsid w:val="00D16AD8"/>
    <w:rsid w:val="00D171CB"/>
    <w:rsid w:val="00D21772"/>
    <w:rsid w:val="00D24356"/>
    <w:rsid w:val="00D25F0F"/>
    <w:rsid w:val="00D27353"/>
    <w:rsid w:val="00D3153C"/>
    <w:rsid w:val="00D32E56"/>
    <w:rsid w:val="00D33F1C"/>
    <w:rsid w:val="00D40687"/>
    <w:rsid w:val="00D40C9E"/>
    <w:rsid w:val="00D41E0F"/>
    <w:rsid w:val="00D45A00"/>
    <w:rsid w:val="00D47667"/>
    <w:rsid w:val="00D51C85"/>
    <w:rsid w:val="00D5315C"/>
    <w:rsid w:val="00D57751"/>
    <w:rsid w:val="00D6181C"/>
    <w:rsid w:val="00D62414"/>
    <w:rsid w:val="00D652C8"/>
    <w:rsid w:val="00D65A4E"/>
    <w:rsid w:val="00D71933"/>
    <w:rsid w:val="00D73345"/>
    <w:rsid w:val="00D755C0"/>
    <w:rsid w:val="00D7662F"/>
    <w:rsid w:val="00D77B72"/>
    <w:rsid w:val="00D801A3"/>
    <w:rsid w:val="00D80BD4"/>
    <w:rsid w:val="00D82DD7"/>
    <w:rsid w:val="00D83C86"/>
    <w:rsid w:val="00D857D5"/>
    <w:rsid w:val="00D87AA8"/>
    <w:rsid w:val="00D91D8C"/>
    <w:rsid w:val="00D92C22"/>
    <w:rsid w:val="00DA3BFE"/>
    <w:rsid w:val="00DA3F4E"/>
    <w:rsid w:val="00DA5EF4"/>
    <w:rsid w:val="00DA6C22"/>
    <w:rsid w:val="00DB0D55"/>
    <w:rsid w:val="00DB7E88"/>
    <w:rsid w:val="00DC2076"/>
    <w:rsid w:val="00DC3EED"/>
    <w:rsid w:val="00DC413E"/>
    <w:rsid w:val="00DC48D5"/>
    <w:rsid w:val="00DD1C08"/>
    <w:rsid w:val="00DD1F93"/>
    <w:rsid w:val="00DD3673"/>
    <w:rsid w:val="00DD5DD4"/>
    <w:rsid w:val="00DE4BCA"/>
    <w:rsid w:val="00DF123E"/>
    <w:rsid w:val="00DF3400"/>
    <w:rsid w:val="00DF36E0"/>
    <w:rsid w:val="00E02037"/>
    <w:rsid w:val="00E135BB"/>
    <w:rsid w:val="00E15D1A"/>
    <w:rsid w:val="00E173EF"/>
    <w:rsid w:val="00E206A4"/>
    <w:rsid w:val="00E208EE"/>
    <w:rsid w:val="00E235A1"/>
    <w:rsid w:val="00E32A78"/>
    <w:rsid w:val="00E330BA"/>
    <w:rsid w:val="00E368D2"/>
    <w:rsid w:val="00E446E3"/>
    <w:rsid w:val="00E4491C"/>
    <w:rsid w:val="00E5191E"/>
    <w:rsid w:val="00E579B7"/>
    <w:rsid w:val="00E60982"/>
    <w:rsid w:val="00E610C8"/>
    <w:rsid w:val="00E639AA"/>
    <w:rsid w:val="00E648BE"/>
    <w:rsid w:val="00E66A27"/>
    <w:rsid w:val="00E67360"/>
    <w:rsid w:val="00E679BF"/>
    <w:rsid w:val="00E67AEA"/>
    <w:rsid w:val="00E7681C"/>
    <w:rsid w:val="00E77165"/>
    <w:rsid w:val="00E77565"/>
    <w:rsid w:val="00E8012C"/>
    <w:rsid w:val="00E85C68"/>
    <w:rsid w:val="00E8627B"/>
    <w:rsid w:val="00E905EE"/>
    <w:rsid w:val="00E90AB9"/>
    <w:rsid w:val="00E9360F"/>
    <w:rsid w:val="00E943E0"/>
    <w:rsid w:val="00E9460E"/>
    <w:rsid w:val="00E95A3F"/>
    <w:rsid w:val="00EA0D92"/>
    <w:rsid w:val="00EA5E91"/>
    <w:rsid w:val="00EA6601"/>
    <w:rsid w:val="00EB36FE"/>
    <w:rsid w:val="00EC532A"/>
    <w:rsid w:val="00EC785C"/>
    <w:rsid w:val="00EC7CB1"/>
    <w:rsid w:val="00ED2FEA"/>
    <w:rsid w:val="00ED3285"/>
    <w:rsid w:val="00EE6336"/>
    <w:rsid w:val="00EE678D"/>
    <w:rsid w:val="00EF6A74"/>
    <w:rsid w:val="00F0036F"/>
    <w:rsid w:val="00F00C81"/>
    <w:rsid w:val="00F03635"/>
    <w:rsid w:val="00F04978"/>
    <w:rsid w:val="00F06323"/>
    <w:rsid w:val="00F10AA3"/>
    <w:rsid w:val="00F120BB"/>
    <w:rsid w:val="00F122E6"/>
    <w:rsid w:val="00F1406F"/>
    <w:rsid w:val="00F21D54"/>
    <w:rsid w:val="00F23604"/>
    <w:rsid w:val="00F2482A"/>
    <w:rsid w:val="00F256EA"/>
    <w:rsid w:val="00F267E3"/>
    <w:rsid w:val="00F32180"/>
    <w:rsid w:val="00F32D34"/>
    <w:rsid w:val="00F33004"/>
    <w:rsid w:val="00F42199"/>
    <w:rsid w:val="00F42326"/>
    <w:rsid w:val="00F42AB5"/>
    <w:rsid w:val="00F50EA5"/>
    <w:rsid w:val="00F51652"/>
    <w:rsid w:val="00F52B50"/>
    <w:rsid w:val="00F52C74"/>
    <w:rsid w:val="00F53ED6"/>
    <w:rsid w:val="00F54F40"/>
    <w:rsid w:val="00F56110"/>
    <w:rsid w:val="00F57E16"/>
    <w:rsid w:val="00F6042E"/>
    <w:rsid w:val="00F666D0"/>
    <w:rsid w:val="00F6698F"/>
    <w:rsid w:val="00F7176F"/>
    <w:rsid w:val="00F72AF3"/>
    <w:rsid w:val="00F8151F"/>
    <w:rsid w:val="00F820C3"/>
    <w:rsid w:val="00F848F7"/>
    <w:rsid w:val="00F863C8"/>
    <w:rsid w:val="00F86CBD"/>
    <w:rsid w:val="00F92782"/>
    <w:rsid w:val="00F92B41"/>
    <w:rsid w:val="00F956FD"/>
    <w:rsid w:val="00FA28B8"/>
    <w:rsid w:val="00FA4AB3"/>
    <w:rsid w:val="00FA7927"/>
    <w:rsid w:val="00FB0F14"/>
    <w:rsid w:val="00FB4C5B"/>
    <w:rsid w:val="00FC056A"/>
    <w:rsid w:val="00FC437D"/>
    <w:rsid w:val="00FC5D6F"/>
    <w:rsid w:val="00FD041C"/>
    <w:rsid w:val="00FD1EF7"/>
    <w:rsid w:val="00FD46C9"/>
    <w:rsid w:val="00FD563D"/>
    <w:rsid w:val="00FE000D"/>
    <w:rsid w:val="00FE15DA"/>
    <w:rsid w:val="00FE1877"/>
    <w:rsid w:val="00FE1894"/>
    <w:rsid w:val="00FE4658"/>
    <w:rsid w:val="00FE7359"/>
    <w:rsid w:val="00FE77B4"/>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04F49"/>
  <w15:docId w15:val="{95EDF296-BC63-4093-804C-20325B7D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 w:type="character" w:styleId="ae">
    <w:name w:val="annotation reference"/>
    <w:basedOn w:val="a0"/>
    <w:uiPriority w:val="99"/>
    <w:semiHidden/>
    <w:unhideWhenUsed/>
    <w:rsid w:val="00F00C81"/>
    <w:rPr>
      <w:sz w:val="18"/>
      <w:szCs w:val="18"/>
    </w:rPr>
  </w:style>
  <w:style w:type="paragraph" w:styleId="af">
    <w:name w:val="annotation text"/>
    <w:basedOn w:val="a"/>
    <w:link w:val="af0"/>
    <w:uiPriority w:val="99"/>
    <w:semiHidden/>
    <w:unhideWhenUsed/>
    <w:rsid w:val="00F00C81"/>
  </w:style>
  <w:style w:type="character" w:customStyle="1" w:styleId="af0">
    <w:name w:val="註解文字 字元"/>
    <w:basedOn w:val="a0"/>
    <w:link w:val="af"/>
    <w:uiPriority w:val="99"/>
    <w:semiHidden/>
    <w:rsid w:val="00F00C81"/>
    <w:rPr>
      <w:rFonts w:ascii="Times New Roman" w:eastAsia="細明體" w:hAnsi="Times New Roman" w:cs="Times New Roman"/>
      <w:kern w:val="0"/>
      <w:szCs w:val="20"/>
    </w:rPr>
  </w:style>
  <w:style w:type="paragraph" w:styleId="af1">
    <w:name w:val="annotation subject"/>
    <w:basedOn w:val="af"/>
    <w:next w:val="af"/>
    <w:link w:val="af2"/>
    <w:uiPriority w:val="99"/>
    <w:semiHidden/>
    <w:unhideWhenUsed/>
    <w:rsid w:val="00F00C81"/>
    <w:rPr>
      <w:b/>
      <w:bCs/>
    </w:rPr>
  </w:style>
  <w:style w:type="character" w:customStyle="1" w:styleId="af2">
    <w:name w:val="註解主旨 字元"/>
    <w:basedOn w:val="af0"/>
    <w:link w:val="af1"/>
    <w:uiPriority w:val="99"/>
    <w:semiHidden/>
    <w:rsid w:val="00F00C81"/>
    <w:rPr>
      <w:rFonts w:ascii="Times New Roman" w:eastAsia="細明體" w:hAnsi="Times New Roman"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943390">
      <w:bodyDiv w:val="1"/>
      <w:marLeft w:val="0"/>
      <w:marRight w:val="0"/>
      <w:marTop w:val="0"/>
      <w:marBottom w:val="0"/>
      <w:divBdr>
        <w:top w:val="none" w:sz="0" w:space="0" w:color="auto"/>
        <w:left w:val="none" w:sz="0" w:space="0" w:color="auto"/>
        <w:bottom w:val="none" w:sz="0" w:space="0" w:color="auto"/>
        <w:right w:val="none" w:sz="0" w:space="0" w:color="auto"/>
      </w:divBdr>
    </w:div>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30CA7-44FE-4B36-8555-ECE07572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Michelle Liu</cp:lastModifiedBy>
  <cp:revision>5</cp:revision>
  <cp:lastPrinted>2024-05-20T08:45:00Z</cp:lastPrinted>
  <dcterms:created xsi:type="dcterms:W3CDTF">2024-07-18T03:12:00Z</dcterms:created>
  <dcterms:modified xsi:type="dcterms:W3CDTF">2024-07-18T03:26:00Z</dcterms:modified>
</cp:coreProperties>
</file>