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42" w:rsidRPr="00182342" w:rsidRDefault="00182342" w:rsidP="00F16160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 w:themeColor="text1"/>
          <w:kern w:val="0"/>
        </w:rPr>
      </w:pPr>
      <w:r w:rsidRPr="00182342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高雄醫學大學適用勞動基準法人員勞資會議設置要點</w:t>
      </w:r>
    </w:p>
    <w:p w:rsidR="00182342" w:rsidRPr="00F16160" w:rsidRDefault="00182342" w:rsidP="00F16160">
      <w:pPr>
        <w:snapToGrid w:val="0"/>
        <w:spacing w:line="0" w:lineRule="atLeast"/>
        <w:ind w:leftChars="2302" w:left="5526" w:rightChars="100" w:right="240" w:hanging="1"/>
        <w:rPr>
          <w:rFonts w:eastAsia="標楷體"/>
          <w:bCs/>
          <w:color w:val="000000" w:themeColor="text1"/>
          <w:kern w:val="0"/>
          <w:sz w:val="20"/>
          <w:szCs w:val="20"/>
        </w:rPr>
      </w:pP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104.10.07  104</w:t>
      </w: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學年度第</w:t>
      </w: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3</w:t>
      </w: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次行政會議通過</w:t>
      </w:r>
    </w:p>
    <w:p w:rsidR="00182342" w:rsidRPr="00F16160" w:rsidRDefault="00182342" w:rsidP="00F16160">
      <w:pPr>
        <w:snapToGrid w:val="0"/>
        <w:spacing w:line="0" w:lineRule="atLeast"/>
        <w:ind w:leftChars="2303" w:left="5528" w:hanging="1"/>
        <w:rPr>
          <w:rFonts w:eastAsia="標楷體"/>
          <w:bCs/>
          <w:color w:val="000000" w:themeColor="text1"/>
          <w:kern w:val="0"/>
          <w:sz w:val="20"/>
          <w:szCs w:val="20"/>
        </w:rPr>
      </w:pP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 xml:space="preserve">104.10.26  </w:t>
      </w: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高醫人字第</w:t>
      </w: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1041103550</w:t>
      </w: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號</w:t>
      </w:r>
      <w:r w:rsidR="00843C11"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函</w:t>
      </w: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公布</w:t>
      </w:r>
    </w:p>
    <w:p w:rsidR="00182342" w:rsidRPr="00F16160" w:rsidRDefault="00182342" w:rsidP="00F16160">
      <w:pPr>
        <w:snapToGrid w:val="0"/>
        <w:spacing w:line="0" w:lineRule="atLeast"/>
        <w:ind w:leftChars="2303" w:left="5528" w:hanging="1"/>
        <w:rPr>
          <w:rFonts w:eastAsia="標楷體"/>
          <w:bCs/>
          <w:color w:val="000000" w:themeColor="text1"/>
          <w:kern w:val="0"/>
          <w:sz w:val="20"/>
          <w:szCs w:val="20"/>
        </w:rPr>
      </w:pP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110.09.16  110</w:t>
      </w: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學年度第</w:t>
      </w: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2</w:t>
      </w: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次行政會議通過</w:t>
      </w:r>
    </w:p>
    <w:p w:rsidR="00295846" w:rsidRPr="00F16160" w:rsidRDefault="00295846" w:rsidP="00F16160">
      <w:pPr>
        <w:snapToGrid w:val="0"/>
        <w:spacing w:afterLines="50" w:after="180" w:line="0" w:lineRule="atLeast"/>
        <w:ind w:leftChars="2303" w:left="5528" w:hanging="1"/>
        <w:rPr>
          <w:rFonts w:eastAsia="標楷體"/>
          <w:bCs/>
          <w:color w:val="000000" w:themeColor="text1"/>
          <w:kern w:val="0"/>
          <w:sz w:val="20"/>
          <w:szCs w:val="20"/>
        </w:rPr>
      </w:pPr>
      <w:r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110.09.</w:t>
      </w:r>
      <w:r w:rsidR="00320777"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30</w:t>
      </w:r>
      <w:r w:rsidR="00843C11" w:rsidRPr="00F16160">
        <w:rPr>
          <w:rFonts w:eastAsia="標楷體"/>
          <w:bCs/>
          <w:color w:val="000000" w:themeColor="text1"/>
          <w:kern w:val="0"/>
          <w:sz w:val="20"/>
          <w:szCs w:val="20"/>
        </w:rPr>
        <w:t xml:space="preserve"> </w:t>
      </w:r>
      <w:r w:rsidR="00F16160">
        <w:rPr>
          <w:rFonts w:eastAsia="標楷體"/>
          <w:bCs/>
          <w:color w:val="000000" w:themeColor="text1"/>
          <w:kern w:val="0"/>
          <w:sz w:val="20"/>
          <w:szCs w:val="20"/>
        </w:rPr>
        <w:t xml:space="preserve"> </w:t>
      </w:r>
      <w:r w:rsidR="00843C11"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高醫人字第</w:t>
      </w:r>
      <w:bookmarkStart w:id="0" w:name="_GoBack"/>
      <w:r w:rsidR="00843C11"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1101103333</w:t>
      </w:r>
      <w:bookmarkEnd w:id="0"/>
      <w:r w:rsidR="00843C11" w:rsidRPr="00F16160">
        <w:rPr>
          <w:rFonts w:eastAsia="標楷體"/>
          <w:bCs/>
          <w:color w:val="000000" w:themeColor="text1"/>
          <w:kern w:val="0"/>
          <w:sz w:val="20"/>
          <w:szCs w:val="20"/>
        </w:rPr>
        <w:t>號函公布</w:t>
      </w:r>
    </w:p>
    <w:p w:rsidR="00182342" w:rsidRPr="00182342" w:rsidRDefault="00182342" w:rsidP="00F16160">
      <w:pPr>
        <w:snapToGrid w:val="0"/>
        <w:spacing w:afterLines="50" w:after="180" w:line="360" w:lineRule="exact"/>
        <w:ind w:left="708" w:hangingChars="253" w:hanging="708"/>
        <w:jc w:val="both"/>
        <w:rPr>
          <w:rFonts w:eastAsia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一、</w:t>
      </w:r>
      <w:r w:rsidRPr="00182342">
        <w:rPr>
          <w:rFonts w:eastAsia="標楷體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hint="eastAsia"/>
          <w:color w:val="000000" w:themeColor="text1"/>
          <w:sz w:val="28"/>
          <w:szCs w:val="28"/>
        </w:rPr>
        <w:t>高雄醫學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大學</w:t>
      </w:r>
      <w:r w:rsidRPr="00182342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以下簡稱資方</w:t>
      </w:r>
      <w:r w:rsidRPr="00182342">
        <w:rPr>
          <w:rFonts w:eastAsia="標楷體" w:hint="eastAsia"/>
          <w:color w:val="000000" w:themeColor="text1"/>
          <w:sz w:val="28"/>
          <w:szCs w:val="28"/>
        </w:rPr>
        <w:t>）</w:t>
      </w:r>
      <w:r w:rsidRPr="00182342">
        <w:rPr>
          <w:rFonts w:eastAsia="標楷體" w:hAnsi="標楷體"/>
          <w:color w:val="000000" w:themeColor="text1"/>
          <w:sz w:val="28"/>
          <w:szCs w:val="28"/>
        </w:rPr>
        <w:t>為協調</w:t>
      </w:r>
      <w:r w:rsidRPr="00182342">
        <w:rPr>
          <w:rFonts w:eastAsia="標楷體" w:hAnsi="標楷體" w:hint="eastAsia"/>
          <w:color w:val="000000" w:themeColor="text1"/>
          <w:sz w:val="28"/>
          <w:szCs w:val="28"/>
        </w:rPr>
        <w:t>其與適用勞動基準法人員</w:t>
      </w:r>
      <w:r w:rsidRPr="00182342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以下簡稱勞方</w:t>
      </w:r>
      <w:r w:rsidRPr="00182342">
        <w:rPr>
          <w:rFonts w:eastAsia="標楷體" w:hint="eastAsia"/>
          <w:color w:val="000000" w:themeColor="text1"/>
          <w:sz w:val="28"/>
          <w:szCs w:val="28"/>
        </w:rPr>
        <w:t>）</w:t>
      </w:r>
      <w:r w:rsidRPr="00182342">
        <w:rPr>
          <w:rFonts w:eastAsia="標楷體" w:hAnsi="標楷體" w:hint="eastAsia"/>
          <w:color w:val="000000" w:themeColor="text1"/>
          <w:sz w:val="28"/>
          <w:szCs w:val="28"/>
        </w:rPr>
        <w:t>間之</w:t>
      </w:r>
      <w:r w:rsidRPr="00182342">
        <w:rPr>
          <w:rFonts w:eastAsia="標楷體" w:hAnsi="標楷體"/>
          <w:color w:val="000000" w:themeColor="text1"/>
          <w:sz w:val="28"/>
          <w:szCs w:val="28"/>
        </w:rPr>
        <w:t>勞資關係，增進彼此瞭解，促進勞資合作，提高工作效率，依</w:t>
      </w:r>
      <w:r w:rsidRPr="00182342">
        <w:rPr>
          <w:rFonts w:eastAsia="標楷體" w:hAnsi="標楷體" w:hint="eastAsia"/>
          <w:color w:val="000000" w:themeColor="text1"/>
          <w:sz w:val="28"/>
          <w:szCs w:val="28"/>
        </w:rPr>
        <w:t>「</w:t>
      </w:r>
      <w:r w:rsidRPr="00182342">
        <w:rPr>
          <w:rFonts w:eastAsia="標楷體" w:hAnsi="標楷體"/>
          <w:color w:val="000000" w:themeColor="text1"/>
          <w:sz w:val="28"/>
          <w:szCs w:val="28"/>
        </w:rPr>
        <w:t>勞資會議實施辦法</w:t>
      </w:r>
      <w:r w:rsidRPr="00182342">
        <w:rPr>
          <w:rFonts w:eastAsia="標楷體" w:hAnsi="標楷體" w:hint="eastAsia"/>
          <w:color w:val="000000" w:themeColor="text1"/>
          <w:sz w:val="28"/>
          <w:szCs w:val="28"/>
        </w:rPr>
        <w:t>」訂定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「勞資會議設置要點」</w:t>
      </w:r>
      <w:r w:rsidRPr="00182342">
        <w:rPr>
          <w:rFonts w:eastAsia="標楷體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以下簡稱本要點</w:t>
      </w:r>
      <w:r w:rsidRPr="00182342">
        <w:rPr>
          <w:rFonts w:eastAsia="標楷體"/>
          <w:color w:val="000000" w:themeColor="text1"/>
          <w:sz w:val="28"/>
          <w:szCs w:val="28"/>
        </w:rPr>
        <w:t>)</w:t>
      </w:r>
      <w:r w:rsidRPr="00182342">
        <w:rPr>
          <w:rFonts w:eastAsia="標楷體" w:hint="eastAsia"/>
          <w:color w:val="000000" w:themeColor="text1"/>
          <w:sz w:val="28"/>
          <w:szCs w:val="28"/>
        </w:rPr>
        <w:t>，並</w:t>
      </w:r>
      <w:r w:rsidRPr="00182342">
        <w:rPr>
          <w:rFonts w:eastAsia="標楷體" w:hAnsi="標楷體"/>
          <w:color w:val="000000" w:themeColor="text1"/>
          <w:sz w:val="28"/>
          <w:szCs w:val="28"/>
        </w:rPr>
        <w:t>舉辦勞資會議</w:t>
      </w:r>
      <w:r w:rsidRPr="00182342">
        <w:rPr>
          <w:rFonts w:eastAsia="標楷體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以下簡稱本會議</w:t>
      </w:r>
      <w:r w:rsidRPr="00182342">
        <w:rPr>
          <w:rFonts w:eastAsia="標楷體"/>
          <w:color w:val="000000" w:themeColor="text1"/>
          <w:sz w:val="28"/>
          <w:szCs w:val="28"/>
        </w:rPr>
        <w:t>)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。</w:t>
      </w:r>
    </w:p>
    <w:p w:rsidR="00182342" w:rsidRPr="00182342" w:rsidRDefault="00182342" w:rsidP="00F16160">
      <w:pPr>
        <w:autoSpaceDE w:val="0"/>
        <w:autoSpaceDN w:val="0"/>
        <w:adjustRightInd w:val="0"/>
        <w:snapToGrid w:val="0"/>
        <w:spacing w:line="360" w:lineRule="exact"/>
        <w:ind w:left="980" w:hangingChars="350" w:hanging="980"/>
        <w:jc w:val="both"/>
        <w:rPr>
          <w:rFonts w:eastAsia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二、</w:t>
      </w:r>
      <w:r w:rsidRPr="00182342">
        <w:rPr>
          <w:rFonts w:eastAsia="標楷體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本會議資方及勞方各置代表五人，其產生方式如下</w:t>
      </w:r>
      <w:r w:rsidRPr="00182342">
        <w:rPr>
          <w:rFonts w:eastAsia="標楷體"/>
          <w:color w:val="000000" w:themeColor="text1"/>
          <w:sz w:val="28"/>
          <w:szCs w:val="28"/>
        </w:rPr>
        <w:t xml:space="preserve">: </w:t>
      </w:r>
    </w:p>
    <w:p w:rsidR="00182342" w:rsidRPr="00182342" w:rsidRDefault="00182342" w:rsidP="00F16160">
      <w:pPr>
        <w:autoSpaceDE w:val="0"/>
        <w:autoSpaceDN w:val="0"/>
        <w:adjustRightInd w:val="0"/>
        <w:snapToGrid w:val="0"/>
        <w:spacing w:line="360" w:lineRule="exact"/>
        <w:ind w:leftChars="295" w:left="1276" w:hangingChars="203" w:hanging="568"/>
        <w:jc w:val="both"/>
        <w:rPr>
          <w:rFonts w:eastAsia="標楷體" w:cs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一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資方代表：</w:t>
      </w:r>
      <w:r w:rsidRPr="00182342">
        <w:rPr>
          <w:rFonts w:eastAsia="標楷體" w:hint="eastAsia"/>
          <w:color w:val="000000" w:themeColor="text1"/>
          <w:sz w:val="28"/>
        </w:rPr>
        <w:t>由</w:t>
      </w:r>
      <w:r w:rsidRPr="00182342">
        <w:rPr>
          <w:rFonts w:eastAsia="標楷體" w:hint="eastAsia"/>
          <w:color w:val="000000" w:themeColor="text1"/>
          <w:sz w:val="28"/>
          <w:u w:val="single"/>
        </w:rPr>
        <w:t>校長就一級主管中遴聘五人</w:t>
      </w:r>
      <w:r w:rsidRPr="00182342">
        <w:rPr>
          <w:rFonts w:eastAsia="標楷體" w:hint="eastAsia"/>
          <w:color w:val="000000" w:themeColor="text1"/>
          <w:sz w:val="28"/>
        </w:rPr>
        <w:t>擔任。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資方代表得因職務變動或出缺隨時改派之。</w:t>
      </w:r>
    </w:p>
    <w:p w:rsidR="00182342" w:rsidRPr="00182342" w:rsidRDefault="00182342" w:rsidP="00F16160">
      <w:pPr>
        <w:autoSpaceDE w:val="0"/>
        <w:autoSpaceDN w:val="0"/>
        <w:adjustRightInd w:val="0"/>
        <w:snapToGrid w:val="0"/>
        <w:spacing w:afterLines="50" w:after="180" w:line="360" w:lineRule="exact"/>
        <w:ind w:leftChars="295" w:left="1276" w:hangingChars="203" w:hanging="568"/>
        <w:jc w:val="both"/>
        <w:rPr>
          <w:rFonts w:eastAsia="標楷體" w:cs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二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勞方代表：採票選方式，應選五人，候補</w:t>
      </w:r>
      <w:r w:rsidRPr="00182342">
        <w:rPr>
          <w:rFonts w:eastAsia="標楷體" w:cs="標楷體" w:hint="eastAsia"/>
          <w:color w:val="000000" w:themeColor="text1"/>
          <w:sz w:val="28"/>
          <w:szCs w:val="28"/>
          <w:u w:val="single"/>
        </w:rPr>
        <w:t>五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人，其中單一性別勞方人數占勞方人數二分之一以上者，其當選代表名額不得少於勞方應選出代表總額三分之一。</w:t>
      </w:r>
      <w:r w:rsidRPr="00182342">
        <w:rPr>
          <w:rFonts w:eastAsia="標楷體" w:cs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勞方代表出缺或因故無法行使職權時，由勞方候補代表依序遞補之；其遞補不受前項性別限制。候補代表不足遞補時，得補選之。</w:t>
      </w:r>
    </w:p>
    <w:p w:rsidR="00182342" w:rsidRPr="00182342" w:rsidRDefault="00182342" w:rsidP="00F16160">
      <w:pPr>
        <w:snapToGrid w:val="0"/>
        <w:spacing w:afterLines="50" w:after="180" w:line="360" w:lineRule="exact"/>
        <w:ind w:left="708" w:hangingChars="253" w:hanging="708"/>
        <w:jc w:val="both"/>
        <w:rPr>
          <w:rFonts w:eastAsia="標楷體" w:cs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三、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本會議代表之任期為四年，勞方代表連選得連任，資方代表連派得連任。任期自上屆代表任期屆滿之翌日起算。但遞補代表自遞補日起算至該屆任期屆滿日止。</w:t>
      </w:r>
    </w:p>
    <w:p w:rsidR="00182342" w:rsidRPr="00182342" w:rsidRDefault="00182342" w:rsidP="00F16160">
      <w:pPr>
        <w:snapToGrid w:val="0"/>
        <w:spacing w:afterLines="50" w:after="180" w:line="360" w:lineRule="exact"/>
        <w:ind w:left="616" w:hangingChars="220" w:hanging="616"/>
        <w:jc w:val="both"/>
        <w:rPr>
          <w:rFonts w:eastAsia="標楷體" w:cs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四、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本會議代表選派完成後，應於十五日內報請高雄市政府勞工局備查；遞補、補選、改派或調減時亦同。</w:t>
      </w:r>
    </w:p>
    <w:p w:rsidR="00182342" w:rsidRPr="00182342" w:rsidRDefault="00182342" w:rsidP="00F16160">
      <w:pPr>
        <w:snapToGrid w:val="0"/>
        <w:spacing w:afterLines="50" w:after="180" w:line="360" w:lineRule="exact"/>
        <w:ind w:left="708" w:hangingChars="253" w:hanging="708"/>
        <w:jc w:val="both"/>
        <w:rPr>
          <w:rFonts w:eastAsia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五、</w:t>
      </w:r>
      <w:r w:rsidRPr="00182342">
        <w:rPr>
          <w:rFonts w:eastAsia="標楷體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本會議之討論事項如下：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hint="eastAsia"/>
          <w:color w:val="000000" w:themeColor="text1"/>
          <w:sz w:val="28"/>
          <w:szCs w:val="28"/>
        </w:rPr>
        <w:t>一</w:t>
      </w:r>
      <w:r w:rsidRPr="00182342">
        <w:rPr>
          <w:rFonts w:eastAsia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關於協調勞資關係、促進勞資合作事項。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hint="eastAsia"/>
          <w:color w:val="000000" w:themeColor="text1"/>
          <w:sz w:val="28"/>
          <w:szCs w:val="28"/>
        </w:rPr>
        <w:t>二</w:t>
      </w:r>
      <w:r w:rsidRPr="00182342">
        <w:rPr>
          <w:rFonts w:eastAsia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關於勞動條件事項。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hint="eastAsia"/>
          <w:color w:val="000000" w:themeColor="text1"/>
          <w:sz w:val="28"/>
          <w:szCs w:val="28"/>
        </w:rPr>
        <w:t>三</w:t>
      </w:r>
      <w:r w:rsidRPr="00182342">
        <w:rPr>
          <w:rFonts w:eastAsia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關於勞工福利籌劃事項。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四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關於提高工作效率事項。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五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勞資會議代表選派及解任方式等相關事項。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六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勞資會議運作事項。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七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其他建議事項。</w:t>
      </w:r>
    </w:p>
    <w:p w:rsidR="00182342" w:rsidRPr="00182342" w:rsidRDefault="00182342" w:rsidP="00F16160">
      <w:pPr>
        <w:snapToGrid w:val="0"/>
        <w:spacing w:afterLines="50" w:after="180" w:line="360" w:lineRule="exact"/>
        <w:ind w:left="708" w:hangingChars="253" w:hanging="708"/>
        <w:jc w:val="both"/>
        <w:rPr>
          <w:rFonts w:eastAsia="標楷體" w:cs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六、</w:t>
      </w:r>
      <w:r w:rsidRPr="00182342">
        <w:rPr>
          <w:rFonts w:eastAsia="標楷體" w:cs="標楷體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本會議之主席，由勞資雙方代表各推派一人輪流擔任之。但必要時，得共同擔任之。</w:t>
      </w:r>
    </w:p>
    <w:p w:rsidR="00182342" w:rsidRPr="00182342" w:rsidRDefault="00182342" w:rsidP="00F16160">
      <w:pPr>
        <w:snapToGrid w:val="0"/>
        <w:spacing w:afterLines="50" w:after="180" w:line="360" w:lineRule="exact"/>
        <w:ind w:left="980" w:hangingChars="350" w:hanging="980"/>
        <w:jc w:val="both"/>
        <w:rPr>
          <w:rFonts w:eastAsia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七、</w:t>
      </w:r>
      <w:r w:rsidRPr="00182342">
        <w:rPr>
          <w:rFonts w:eastAsia="標楷體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本會議至少每三個月舉辦一次，必要時得召開臨時會議。</w:t>
      </w:r>
    </w:p>
    <w:p w:rsidR="00182342" w:rsidRPr="00182342" w:rsidRDefault="00182342" w:rsidP="00F16160">
      <w:pPr>
        <w:snapToGrid w:val="0"/>
        <w:spacing w:afterLines="50" w:after="180" w:line="360" w:lineRule="exact"/>
        <w:ind w:left="708" w:hangingChars="253" w:hanging="708"/>
        <w:jc w:val="both"/>
        <w:rPr>
          <w:rFonts w:eastAsia="標楷體" w:cs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八、</w:t>
      </w:r>
      <w:r w:rsidRPr="00182342">
        <w:rPr>
          <w:rFonts w:eastAsia="標楷體" w:cs="標楷體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本會議應有勞資雙方代表各過半數之出席，協商達成共識後應做成決議；無法達成共識者，其決議應有出席代表四分之三以上之同意。</w:t>
      </w:r>
      <w:r w:rsidRPr="00182342">
        <w:rPr>
          <w:rFonts w:eastAsia="標楷體" w:cs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本會議代表因故無法出席時，得提出書面意見。</w:t>
      </w:r>
      <w:r w:rsidRPr="00182342">
        <w:rPr>
          <w:rFonts w:eastAsia="標楷體" w:cs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lastRenderedPageBreak/>
        <w:t>前項未出席代表，不列入出席及決議代表人數之計算。</w:t>
      </w:r>
    </w:p>
    <w:p w:rsidR="00182342" w:rsidRPr="00182342" w:rsidRDefault="00182342" w:rsidP="00F16160">
      <w:pPr>
        <w:snapToGrid w:val="0"/>
        <w:spacing w:afterLines="50" w:after="180" w:line="360" w:lineRule="exact"/>
        <w:ind w:left="708" w:hangingChars="253" w:hanging="708"/>
        <w:jc w:val="both"/>
        <w:rPr>
          <w:rFonts w:eastAsia="標楷體" w:cs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九、</w:t>
      </w:r>
      <w:r w:rsidRPr="00182342">
        <w:rPr>
          <w:rFonts w:eastAsia="標楷體" w:cs="標楷體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本會議開會通知，應於會議七日前發出，會議之提案應於會議三日前分送各代表。</w:t>
      </w:r>
    </w:p>
    <w:p w:rsidR="00182342" w:rsidRPr="00182342" w:rsidRDefault="00182342" w:rsidP="00F16160">
      <w:pPr>
        <w:snapToGrid w:val="0"/>
        <w:spacing w:afterLines="50" w:after="180" w:line="360" w:lineRule="exact"/>
        <w:ind w:left="708" w:hangingChars="253" w:hanging="708"/>
        <w:jc w:val="both"/>
        <w:rPr>
          <w:rFonts w:eastAsia="標楷體" w:cs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十、</w:t>
      </w:r>
      <w:r w:rsidRPr="00182342">
        <w:rPr>
          <w:rFonts w:eastAsia="標楷體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本會議紀錄應記載下列事項，並由主席及紀錄人員分別簽署：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一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會議屆、次數。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二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會議時間。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三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會議地點。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四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出席、列席人員姓名。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五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報告事項。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六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討論事項及決議。</w:t>
      </w:r>
      <w:r w:rsidRPr="00182342">
        <w:rPr>
          <w:rFonts w:eastAsia="標楷體" w:cs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(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七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 xml:space="preserve">)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臨時動議及決議。</w:t>
      </w:r>
      <w:r w:rsidRPr="00182342">
        <w:rPr>
          <w:rFonts w:eastAsia="標楷體"/>
          <w:color w:val="000000" w:themeColor="text1"/>
          <w:sz w:val="28"/>
          <w:szCs w:val="28"/>
        </w:rPr>
        <w:br/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前項會議之決議，應分送出席、列席人員，並責成有關單位辦理。</w:t>
      </w:r>
      <w:r w:rsidRPr="00182342">
        <w:rPr>
          <w:rFonts w:eastAsia="標楷體" w:cs="標楷體"/>
          <w:color w:val="000000" w:themeColor="text1"/>
          <w:sz w:val="28"/>
          <w:szCs w:val="28"/>
        </w:rPr>
        <w:br/>
      </w:r>
      <w:r w:rsidRPr="00182342">
        <w:rPr>
          <w:rFonts w:eastAsia="標楷體" w:hint="eastAsia"/>
          <w:color w:val="000000" w:themeColor="text1"/>
          <w:sz w:val="28"/>
          <w:u w:val="single"/>
        </w:rPr>
        <w:t>勞資雙方應本於誠實信用原則履行會議決議，有情事變更或窒礙難行時，得提交下次會議復議。</w:t>
      </w:r>
    </w:p>
    <w:p w:rsidR="00182342" w:rsidRPr="00182342" w:rsidRDefault="00182342" w:rsidP="00F16160">
      <w:pPr>
        <w:snapToGrid w:val="0"/>
        <w:spacing w:afterLines="50" w:after="180" w:line="360" w:lineRule="exact"/>
        <w:ind w:left="980" w:hangingChars="350" w:hanging="980"/>
        <w:jc w:val="both"/>
        <w:rPr>
          <w:rFonts w:eastAsia="標楷體" w:cs="標楷體"/>
          <w:color w:val="000000" w:themeColor="text1"/>
          <w:sz w:val="28"/>
          <w:szCs w:val="28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十一、</w:t>
      </w:r>
      <w:r w:rsidRPr="00182342">
        <w:rPr>
          <w:rFonts w:eastAsia="標楷體" w:cs="標楷體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cs="標楷體" w:hint="eastAsia"/>
          <w:color w:val="000000" w:themeColor="text1"/>
          <w:sz w:val="28"/>
          <w:szCs w:val="28"/>
        </w:rPr>
        <w:t>本要點未盡事項，依「勞動基準法」、「勞資會議實施辦法」及「會議規範」相關規定辦理。</w:t>
      </w:r>
    </w:p>
    <w:p w:rsidR="00182342" w:rsidRPr="00182342" w:rsidRDefault="00182342" w:rsidP="00F16160">
      <w:pPr>
        <w:spacing w:line="50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182342">
        <w:rPr>
          <w:rFonts w:eastAsia="標楷體" w:cs="標楷體" w:hint="eastAsia"/>
          <w:color w:val="000000" w:themeColor="text1"/>
          <w:sz w:val="28"/>
          <w:szCs w:val="28"/>
        </w:rPr>
        <w:t>十二、</w:t>
      </w:r>
      <w:r w:rsidRPr="00182342">
        <w:rPr>
          <w:rFonts w:eastAsia="標楷體"/>
          <w:color w:val="000000" w:themeColor="text1"/>
          <w:sz w:val="28"/>
          <w:szCs w:val="28"/>
        </w:rPr>
        <w:t xml:space="preserve"> </w:t>
      </w:r>
      <w:r w:rsidRPr="00182342">
        <w:rPr>
          <w:rFonts w:eastAsia="標楷體" w:hint="eastAsia"/>
          <w:bCs/>
          <w:color w:val="000000" w:themeColor="text1"/>
          <w:sz w:val="28"/>
        </w:rPr>
        <w:t>本</w:t>
      </w:r>
      <w:r w:rsidRPr="00182342">
        <w:rPr>
          <w:rFonts w:eastAsia="標楷體" w:hint="eastAsia"/>
          <w:color w:val="000000" w:themeColor="text1"/>
          <w:sz w:val="28"/>
        </w:rPr>
        <w:t>要點</w:t>
      </w:r>
      <w:r w:rsidRPr="00182342">
        <w:rPr>
          <w:rFonts w:eastAsia="標楷體" w:hint="eastAsia"/>
          <w:bCs/>
          <w:color w:val="000000" w:themeColor="text1"/>
          <w:sz w:val="28"/>
        </w:rPr>
        <w:t>經行政會議</w:t>
      </w:r>
      <w:r w:rsidRPr="00182342">
        <w:rPr>
          <w:rFonts w:eastAsia="標楷體" w:hint="eastAsia"/>
          <w:bCs/>
          <w:color w:val="000000" w:themeColor="text1"/>
          <w:sz w:val="28"/>
          <w:u w:val="single"/>
        </w:rPr>
        <w:t>審議</w:t>
      </w:r>
      <w:r w:rsidRPr="00182342">
        <w:rPr>
          <w:rFonts w:eastAsia="標楷體" w:hint="eastAsia"/>
          <w:bCs/>
          <w:color w:val="000000" w:themeColor="text1"/>
          <w:sz w:val="28"/>
        </w:rPr>
        <w:t>通過</w:t>
      </w:r>
      <w:r w:rsidRPr="00182342">
        <w:rPr>
          <w:rFonts w:eastAsia="標楷體" w:hint="eastAsia"/>
          <w:bCs/>
          <w:color w:val="000000" w:themeColor="text1"/>
          <w:sz w:val="28"/>
          <w:u w:val="single"/>
        </w:rPr>
        <w:t>後</w:t>
      </w:r>
      <w:r w:rsidRPr="00182342">
        <w:rPr>
          <w:rFonts w:eastAsia="標楷體" w:hint="eastAsia"/>
          <w:bCs/>
          <w:color w:val="000000" w:themeColor="text1"/>
          <w:sz w:val="28"/>
        </w:rPr>
        <w:t>，</w:t>
      </w:r>
      <w:r w:rsidRPr="00182342">
        <w:rPr>
          <w:rFonts w:eastAsia="標楷體" w:hint="eastAsia"/>
          <w:bCs/>
          <w:color w:val="000000" w:themeColor="text1"/>
          <w:sz w:val="28"/>
          <w:u w:val="single"/>
        </w:rPr>
        <w:t>自公布日起實施</w:t>
      </w:r>
      <w:r w:rsidRPr="00182342">
        <w:rPr>
          <w:rFonts w:eastAsia="標楷體" w:hint="eastAsia"/>
          <w:bCs/>
          <w:color w:val="000000" w:themeColor="text1"/>
          <w:sz w:val="28"/>
        </w:rPr>
        <w:t>，修正時亦同。</w:t>
      </w:r>
    </w:p>
    <w:p w:rsidR="00B8631C" w:rsidRPr="00182342" w:rsidRDefault="00B8631C" w:rsidP="00F16160">
      <w:pPr>
        <w:spacing w:line="500" w:lineRule="exact"/>
        <w:jc w:val="both"/>
        <w:rPr>
          <w:rFonts w:eastAsia="標楷體"/>
          <w:b/>
          <w:color w:val="000000" w:themeColor="text1"/>
          <w:sz w:val="32"/>
          <w:szCs w:val="32"/>
        </w:rPr>
        <w:sectPr w:rsidR="00B8631C" w:rsidRPr="00182342" w:rsidSect="00FA2E8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644E8" w:rsidRPr="00182342" w:rsidRDefault="003644E8" w:rsidP="003644E8">
      <w:pPr>
        <w:spacing w:line="500" w:lineRule="exact"/>
        <w:rPr>
          <w:rFonts w:eastAsia="標楷體"/>
          <w:b/>
          <w:color w:val="000000" w:themeColor="text1"/>
          <w:sz w:val="32"/>
        </w:rPr>
      </w:pPr>
      <w:r w:rsidRPr="00182342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高雄醫學大學</w:t>
      </w:r>
      <w:r w:rsidR="0083046D" w:rsidRPr="00182342">
        <w:rPr>
          <w:rFonts w:eastAsia="標楷體" w:hint="eastAsia"/>
          <w:b/>
          <w:color w:val="000000" w:themeColor="text1"/>
          <w:sz w:val="32"/>
          <w:szCs w:val="32"/>
        </w:rPr>
        <w:t>適用勞動基準法人員勞資會議設置要點</w:t>
      </w:r>
      <w:r w:rsidRPr="0018234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E422D1" w:rsidRPr="00182342">
        <w:rPr>
          <w:rFonts w:eastAsia="標楷體" w:hint="eastAsia"/>
          <w:b/>
          <w:color w:val="000000" w:themeColor="text1"/>
          <w:sz w:val="32"/>
          <w:szCs w:val="32"/>
        </w:rPr>
        <w:t>修正</w:t>
      </w:r>
      <w:r w:rsidR="00E422D1" w:rsidRPr="00182342">
        <w:rPr>
          <w:rFonts w:eastAsia="標楷體" w:hint="eastAsia"/>
          <w:b/>
          <w:color w:val="000000" w:themeColor="text1"/>
          <w:sz w:val="32"/>
        </w:rPr>
        <w:t>條文對照表</w:t>
      </w:r>
      <w:r w:rsidRPr="0018234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83046D" w:rsidRPr="00182342" w:rsidRDefault="0083046D" w:rsidP="0083046D">
      <w:pPr>
        <w:spacing w:line="240" w:lineRule="exact"/>
        <w:ind w:firstLineChars="2764" w:firstLine="5528"/>
        <w:rPr>
          <w:rFonts w:eastAsia="標楷體"/>
          <w:color w:val="000000" w:themeColor="text1"/>
          <w:sz w:val="20"/>
          <w:szCs w:val="18"/>
        </w:rPr>
      </w:pPr>
      <w:r w:rsidRPr="00182342">
        <w:rPr>
          <w:rFonts w:eastAsia="標楷體" w:hint="eastAsia"/>
          <w:color w:val="000000" w:themeColor="text1"/>
          <w:sz w:val="20"/>
          <w:szCs w:val="18"/>
        </w:rPr>
        <w:t>1</w:t>
      </w:r>
      <w:r w:rsidRPr="00182342">
        <w:rPr>
          <w:rFonts w:eastAsia="標楷體"/>
          <w:color w:val="000000" w:themeColor="text1"/>
          <w:sz w:val="20"/>
          <w:szCs w:val="18"/>
        </w:rPr>
        <w:t xml:space="preserve">04.10.07 </w:t>
      </w:r>
      <w:r w:rsidRPr="00182342">
        <w:rPr>
          <w:rFonts w:eastAsia="標楷體" w:hint="eastAsia"/>
          <w:color w:val="000000" w:themeColor="text1"/>
          <w:sz w:val="20"/>
          <w:szCs w:val="18"/>
        </w:rPr>
        <w:t xml:space="preserve"> </w:t>
      </w:r>
      <w:r w:rsidRPr="00182342">
        <w:rPr>
          <w:rFonts w:eastAsia="標楷體"/>
          <w:color w:val="000000" w:themeColor="text1"/>
          <w:sz w:val="20"/>
          <w:szCs w:val="18"/>
        </w:rPr>
        <w:t>104</w:t>
      </w:r>
      <w:r w:rsidRPr="00182342">
        <w:rPr>
          <w:rFonts w:eastAsia="標楷體" w:hint="eastAsia"/>
          <w:color w:val="000000" w:themeColor="text1"/>
          <w:sz w:val="20"/>
          <w:szCs w:val="18"/>
        </w:rPr>
        <w:t>學年度第</w:t>
      </w:r>
      <w:r w:rsidRPr="00182342">
        <w:rPr>
          <w:rFonts w:eastAsia="標楷體" w:hint="eastAsia"/>
          <w:color w:val="000000" w:themeColor="text1"/>
          <w:sz w:val="20"/>
          <w:szCs w:val="18"/>
        </w:rPr>
        <w:t>3</w:t>
      </w:r>
      <w:r w:rsidRPr="00182342">
        <w:rPr>
          <w:rFonts w:eastAsia="標楷體" w:hint="eastAsia"/>
          <w:color w:val="000000" w:themeColor="text1"/>
          <w:sz w:val="20"/>
          <w:szCs w:val="18"/>
        </w:rPr>
        <w:t>次行政會議通過</w:t>
      </w:r>
    </w:p>
    <w:p w:rsidR="0083046D" w:rsidRPr="00182342" w:rsidRDefault="0083046D" w:rsidP="0083046D">
      <w:pPr>
        <w:spacing w:line="240" w:lineRule="exact"/>
        <w:ind w:firstLineChars="2764" w:firstLine="5528"/>
        <w:rPr>
          <w:rFonts w:eastAsia="標楷體"/>
          <w:color w:val="000000" w:themeColor="text1"/>
          <w:sz w:val="20"/>
          <w:szCs w:val="18"/>
        </w:rPr>
      </w:pPr>
      <w:r w:rsidRPr="00182342">
        <w:rPr>
          <w:rFonts w:eastAsia="標楷體" w:hint="eastAsia"/>
          <w:color w:val="000000" w:themeColor="text1"/>
          <w:sz w:val="20"/>
          <w:szCs w:val="18"/>
        </w:rPr>
        <w:t xml:space="preserve">104.10.26  </w:t>
      </w:r>
      <w:r w:rsidRPr="00182342">
        <w:rPr>
          <w:rFonts w:eastAsia="標楷體" w:hint="eastAsia"/>
          <w:color w:val="000000" w:themeColor="text1"/>
          <w:sz w:val="20"/>
          <w:szCs w:val="18"/>
        </w:rPr>
        <w:t>高醫人字第</w:t>
      </w:r>
      <w:r w:rsidRPr="00182342">
        <w:rPr>
          <w:rFonts w:eastAsia="標楷體" w:hint="eastAsia"/>
          <w:color w:val="000000" w:themeColor="text1"/>
          <w:sz w:val="20"/>
          <w:szCs w:val="18"/>
        </w:rPr>
        <w:t>1041103550</w:t>
      </w:r>
      <w:r w:rsidRPr="00182342">
        <w:rPr>
          <w:rFonts w:eastAsia="標楷體" w:hint="eastAsia"/>
          <w:color w:val="000000" w:themeColor="text1"/>
          <w:sz w:val="20"/>
          <w:szCs w:val="18"/>
        </w:rPr>
        <w:t>號</w:t>
      </w:r>
      <w:r w:rsidR="00843C11">
        <w:rPr>
          <w:rFonts w:eastAsia="標楷體" w:hint="eastAsia"/>
          <w:color w:val="000000" w:themeColor="text1"/>
          <w:sz w:val="20"/>
          <w:szCs w:val="18"/>
        </w:rPr>
        <w:t>函</w:t>
      </w:r>
      <w:r w:rsidRPr="00182342">
        <w:rPr>
          <w:rFonts w:eastAsia="標楷體" w:hint="eastAsia"/>
          <w:color w:val="000000" w:themeColor="text1"/>
          <w:sz w:val="20"/>
          <w:szCs w:val="18"/>
        </w:rPr>
        <w:t>公布</w:t>
      </w:r>
    </w:p>
    <w:p w:rsidR="006D5D52" w:rsidRDefault="006D5D52" w:rsidP="006D5D52">
      <w:pPr>
        <w:spacing w:line="240" w:lineRule="exact"/>
        <w:ind w:leftChars="2303" w:left="5527"/>
        <w:rPr>
          <w:rFonts w:eastAsia="標楷體"/>
          <w:bCs/>
          <w:color w:val="000000" w:themeColor="text1"/>
          <w:kern w:val="0"/>
          <w:sz w:val="20"/>
        </w:rPr>
      </w:pPr>
      <w:r w:rsidRPr="00182342">
        <w:rPr>
          <w:rFonts w:eastAsia="標楷體" w:hint="eastAsia"/>
          <w:bCs/>
          <w:color w:val="000000" w:themeColor="text1"/>
          <w:kern w:val="0"/>
          <w:sz w:val="20"/>
        </w:rPr>
        <w:t>110.09.</w:t>
      </w:r>
      <w:r w:rsidR="001E2795" w:rsidRPr="00182342">
        <w:rPr>
          <w:rFonts w:eastAsia="標楷體"/>
          <w:bCs/>
          <w:color w:val="000000" w:themeColor="text1"/>
          <w:kern w:val="0"/>
          <w:sz w:val="20"/>
        </w:rPr>
        <w:t>16</w:t>
      </w:r>
      <w:r w:rsidRPr="00182342">
        <w:rPr>
          <w:rFonts w:eastAsia="標楷體"/>
          <w:bCs/>
          <w:color w:val="000000" w:themeColor="text1"/>
          <w:kern w:val="0"/>
          <w:sz w:val="20"/>
        </w:rPr>
        <w:t xml:space="preserve">  </w:t>
      </w:r>
      <w:r w:rsidRPr="00182342">
        <w:rPr>
          <w:rFonts w:eastAsia="標楷體" w:hint="eastAsia"/>
          <w:bCs/>
          <w:color w:val="000000" w:themeColor="text1"/>
          <w:kern w:val="0"/>
          <w:sz w:val="20"/>
        </w:rPr>
        <w:t>110</w:t>
      </w:r>
      <w:r w:rsidRPr="00182342">
        <w:rPr>
          <w:rFonts w:eastAsia="標楷體" w:hint="eastAsia"/>
          <w:bCs/>
          <w:color w:val="000000" w:themeColor="text1"/>
          <w:kern w:val="0"/>
          <w:sz w:val="20"/>
        </w:rPr>
        <w:t>學年度第</w:t>
      </w:r>
      <w:r w:rsidRPr="00182342">
        <w:rPr>
          <w:rFonts w:eastAsia="標楷體" w:hint="eastAsia"/>
          <w:bCs/>
          <w:color w:val="000000" w:themeColor="text1"/>
          <w:kern w:val="0"/>
          <w:sz w:val="20"/>
        </w:rPr>
        <w:t>2</w:t>
      </w:r>
      <w:r w:rsidRPr="00182342">
        <w:rPr>
          <w:rFonts w:eastAsia="標楷體" w:hint="eastAsia"/>
          <w:bCs/>
          <w:color w:val="000000" w:themeColor="text1"/>
          <w:kern w:val="0"/>
          <w:sz w:val="20"/>
        </w:rPr>
        <w:t>次行政會議</w:t>
      </w:r>
      <w:r w:rsidR="00182342" w:rsidRPr="00182342">
        <w:rPr>
          <w:rFonts w:eastAsia="標楷體" w:hint="eastAsia"/>
          <w:bCs/>
          <w:color w:val="000000" w:themeColor="text1"/>
          <w:kern w:val="0"/>
          <w:sz w:val="20"/>
        </w:rPr>
        <w:t>通過</w:t>
      </w:r>
    </w:p>
    <w:p w:rsidR="00843C11" w:rsidRPr="00320777" w:rsidRDefault="00843C11" w:rsidP="00843C11">
      <w:pPr>
        <w:snapToGrid w:val="0"/>
        <w:spacing w:line="0" w:lineRule="atLeast"/>
        <w:ind w:leftChars="2303" w:left="5527"/>
        <w:rPr>
          <w:rFonts w:eastAsia="標楷體"/>
          <w:bCs/>
          <w:color w:val="000000" w:themeColor="text1"/>
          <w:kern w:val="0"/>
          <w:sz w:val="20"/>
        </w:rPr>
      </w:pPr>
      <w:r w:rsidRPr="00320777">
        <w:rPr>
          <w:rFonts w:eastAsia="標楷體" w:hint="eastAsia"/>
          <w:bCs/>
          <w:color w:val="000000" w:themeColor="text1"/>
          <w:kern w:val="0"/>
          <w:sz w:val="20"/>
        </w:rPr>
        <w:t>110.09.</w:t>
      </w:r>
      <w:r w:rsidR="00320777" w:rsidRPr="00320777">
        <w:rPr>
          <w:rFonts w:eastAsia="標楷體"/>
          <w:bCs/>
          <w:color w:val="000000" w:themeColor="text1"/>
          <w:kern w:val="0"/>
          <w:sz w:val="20"/>
        </w:rPr>
        <w:t>30</w:t>
      </w:r>
      <w:r w:rsidRPr="00320777">
        <w:rPr>
          <w:rFonts w:eastAsia="標楷體"/>
          <w:bCs/>
          <w:color w:val="000000" w:themeColor="text1"/>
          <w:kern w:val="0"/>
          <w:sz w:val="20"/>
        </w:rPr>
        <w:t xml:space="preserve"> </w:t>
      </w:r>
      <w:r w:rsidR="00F16160">
        <w:rPr>
          <w:rFonts w:eastAsia="標楷體"/>
          <w:bCs/>
          <w:color w:val="000000" w:themeColor="text1"/>
          <w:kern w:val="0"/>
          <w:sz w:val="20"/>
        </w:rPr>
        <w:t xml:space="preserve"> </w:t>
      </w:r>
      <w:r w:rsidRPr="00320777">
        <w:rPr>
          <w:rFonts w:eastAsia="標楷體" w:cs="標楷體" w:hint="eastAsia"/>
          <w:bCs/>
          <w:color w:val="000000" w:themeColor="text1"/>
          <w:kern w:val="0"/>
          <w:sz w:val="20"/>
        </w:rPr>
        <w:t>高醫人字第</w:t>
      </w:r>
      <w:r w:rsidRPr="00320777">
        <w:rPr>
          <w:rFonts w:eastAsia="標楷體" w:cs="標楷體" w:hint="eastAsia"/>
          <w:bCs/>
          <w:color w:val="000000" w:themeColor="text1"/>
          <w:kern w:val="0"/>
          <w:sz w:val="20"/>
        </w:rPr>
        <w:t>1101103333</w:t>
      </w:r>
      <w:r w:rsidRPr="00320777">
        <w:rPr>
          <w:rFonts w:eastAsia="標楷體" w:cs="標楷體" w:hint="eastAsia"/>
          <w:bCs/>
          <w:color w:val="000000" w:themeColor="text1"/>
          <w:kern w:val="0"/>
          <w:sz w:val="20"/>
        </w:rPr>
        <w:t>號函公布</w:t>
      </w:r>
    </w:p>
    <w:p w:rsidR="00E422D1" w:rsidRPr="00182342" w:rsidRDefault="00E422D1" w:rsidP="00342FE4">
      <w:pPr>
        <w:tabs>
          <w:tab w:val="left" w:pos="6379"/>
        </w:tabs>
        <w:spacing w:line="240" w:lineRule="exact"/>
        <w:ind w:firstLineChars="3071" w:firstLine="5528"/>
        <w:jc w:val="right"/>
        <w:rPr>
          <w:rFonts w:eastAsia="標楷體"/>
          <w:color w:val="000000" w:themeColor="text1"/>
          <w:sz w:val="18"/>
          <w:szCs w:val="18"/>
        </w:rPr>
      </w:pP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3966"/>
        <w:gridCol w:w="3967"/>
        <w:gridCol w:w="1701"/>
      </w:tblGrid>
      <w:tr w:rsidR="00182342" w:rsidRPr="00182342" w:rsidTr="008E148F">
        <w:trPr>
          <w:tblHeader/>
        </w:trPr>
        <w:tc>
          <w:tcPr>
            <w:tcW w:w="3966" w:type="dxa"/>
            <w:shd w:val="clear" w:color="auto" w:fill="auto"/>
          </w:tcPr>
          <w:p w:rsidR="00E422D1" w:rsidRPr="00182342" w:rsidRDefault="00E422D1" w:rsidP="00E422D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82342">
              <w:rPr>
                <w:rFonts w:eastAsia="標楷體" w:hint="eastAsia"/>
                <w:b/>
                <w:color w:val="000000" w:themeColor="text1"/>
              </w:rPr>
              <w:t>修正條文</w:t>
            </w:r>
          </w:p>
        </w:tc>
        <w:tc>
          <w:tcPr>
            <w:tcW w:w="3967" w:type="dxa"/>
            <w:shd w:val="clear" w:color="auto" w:fill="auto"/>
          </w:tcPr>
          <w:p w:rsidR="00E422D1" w:rsidRPr="00182342" w:rsidRDefault="00E422D1" w:rsidP="00E422D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82342">
              <w:rPr>
                <w:rFonts w:eastAsia="標楷體" w:hint="eastAsia"/>
                <w:b/>
                <w:color w:val="000000" w:themeColor="text1"/>
              </w:rPr>
              <w:t>現行條文</w:t>
            </w:r>
          </w:p>
        </w:tc>
        <w:tc>
          <w:tcPr>
            <w:tcW w:w="1701" w:type="dxa"/>
            <w:shd w:val="clear" w:color="auto" w:fill="auto"/>
          </w:tcPr>
          <w:p w:rsidR="00E422D1" w:rsidRPr="00182342" w:rsidRDefault="00E422D1" w:rsidP="00E422D1">
            <w:pPr>
              <w:jc w:val="center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b/>
                <w:color w:val="000000" w:themeColor="text1"/>
              </w:rPr>
              <w:t>說</w:t>
            </w:r>
            <w:r w:rsidRPr="00182342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182342">
              <w:rPr>
                <w:rFonts w:eastAsia="標楷體" w:hint="eastAsia"/>
                <w:b/>
                <w:color w:val="000000" w:themeColor="text1"/>
              </w:rPr>
              <w:t>明</w:t>
            </w:r>
          </w:p>
        </w:tc>
      </w:tr>
      <w:tr w:rsidR="00182342" w:rsidRPr="00182342" w:rsidTr="008E148F">
        <w:tc>
          <w:tcPr>
            <w:tcW w:w="3966" w:type="dxa"/>
          </w:tcPr>
          <w:p w:rsidR="003644E8" w:rsidRPr="00182342" w:rsidRDefault="00E422D1" w:rsidP="008E148F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3967" w:type="dxa"/>
          </w:tcPr>
          <w:p w:rsidR="0083046D" w:rsidRPr="00182342" w:rsidRDefault="0083046D" w:rsidP="008E148F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182342">
              <w:rPr>
                <w:rFonts w:eastAsia="標楷體" w:hint="eastAsia"/>
                <w:color w:val="000000" w:themeColor="text1"/>
                <w:szCs w:val="28"/>
              </w:rPr>
              <w:t>一、</w:t>
            </w:r>
          </w:p>
          <w:p w:rsidR="003644E8" w:rsidRPr="00182342" w:rsidRDefault="0083046D" w:rsidP="008E148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高雄醫學大學（以下簡稱資方）</w:t>
            </w:r>
            <w:r w:rsidRPr="00182342">
              <w:rPr>
                <w:rFonts w:eastAsia="標楷體"/>
                <w:color w:val="000000" w:themeColor="text1"/>
              </w:rPr>
              <w:t>為協調</w:t>
            </w:r>
            <w:r w:rsidRPr="00182342">
              <w:rPr>
                <w:rFonts w:eastAsia="標楷體" w:hint="eastAsia"/>
                <w:color w:val="000000" w:themeColor="text1"/>
              </w:rPr>
              <w:t>其與適用勞動基準法人員（以下簡稱勞方）間之</w:t>
            </w:r>
            <w:r w:rsidRPr="00182342">
              <w:rPr>
                <w:rFonts w:eastAsia="標楷體"/>
                <w:color w:val="000000" w:themeColor="text1"/>
              </w:rPr>
              <w:t>勞資關係，增進彼此瞭解，促進勞資合作，提高工作效率，依</w:t>
            </w:r>
            <w:r w:rsidRPr="00182342">
              <w:rPr>
                <w:rFonts w:eastAsia="標楷體" w:hint="eastAsia"/>
                <w:color w:val="000000" w:themeColor="text1"/>
              </w:rPr>
              <w:t>「</w:t>
            </w:r>
            <w:r w:rsidRPr="00182342">
              <w:rPr>
                <w:rFonts w:eastAsia="標楷體"/>
                <w:color w:val="000000" w:themeColor="text1"/>
              </w:rPr>
              <w:t>勞資會議實施辦法</w:t>
            </w:r>
            <w:r w:rsidRPr="00182342">
              <w:rPr>
                <w:rFonts w:eastAsia="標楷體" w:hint="eastAsia"/>
                <w:color w:val="000000" w:themeColor="text1"/>
              </w:rPr>
              <w:t>」訂定「勞資會議設置要點」</w:t>
            </w:r>
            <w:r w:rsidRPr="00182342">
              <w:rPr>
                <w:rFonts w:eastAsia="標楷體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以下簡稱本要點</w:t>
            </w:r>
            <w:r w:rsidRPr="00182342">
              <w:rPr>
                <w:rFonts w:eastAsia="標楷體"/>
                <w:color w:val="000000" w:themeColor="text1"/>
              </w:rPr>
              <w:t>)</w:t>
            </w:r>
            <w:r w:rsidRPr="00182342">
              <w:rPr>
                <w:rFonts w:eastAsia="標楷體" w:hint="eastAsia"/>
                <w:color w:val="000000" w:themeColor="text1"/>
              </w:rPr>
              <w:t>，並</w:t>
            </w:r>
            <w:r w:rsidRPr="00182342">
              <w:rPr>
                <w:rFonts w:eastAsia="標楷體"/>
                <w:color w:val="000000" w:themeColor="text1"/>
              </w:rPr>
              <w:t>舉辦勞資會議</w:t>
            </w:r>
            <w:r w:rsidRPr="00182342">
              <w:rPr>
                <w:rFonts w:eastAsia="標楷體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以下簡稱本會議</w:t>
            </w:r>
            <w:r w:rsidRPr="00182342">
              <w:rPr>
                <w:rFonts w:eastAsia="標楷體"/>
                <w:color w:val="000000" w:themeColor="text1"/>
              </w:rPr>
              <w:t>)</w:t>
            </w:r>
            <w:r w:rsidRPr="00182342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44E8" w:rsidRPr="00182342" w:rsidRDefault="00232F66" w:rsidP="008E148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182342" w:rsidRPr="00182342" w:rsidTr="008E148F">
        <w:tc>
          <w:tcPr>
            <w:tcW w:w="3966" w:type="dxa"/>
          </w:tcPr>
          <w:p w:rsidR="00E422D1" w:rsidRPr="00182342" w:rsidRDefault="0083046D" w:rsidP="008E148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二</w:t>
            </w:r>
            <w:r w:rsidR="00F16160" w:rsidRPr="00182342">
              <w:rPr>
                <w:rFonts w:eastAsia="標楷體" w:hint="eastAsia"/>
                <w:color w:val="000000" w:themeColor="text1"/>
                <w:szCs w:val="28"/>
              </w:rPr>
              <w:t>、</w:t>
            </w:r>
          </w:p>
          <w:p w:rsidR="0083046D" w:rsidRPr="00182342" w:rsidRDefault="0083046D" w:rsidP="0083046D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本會議資方及勞方各置代表五人，其產生方式如下：</w:t>
            </w:r>
          </w:p>
          <w:p w:rsidR="0083046D" w:rsidRPr="00182342" w:rsidRDefault="0083046D" w:rsidP="0083046D">
            <w:pPr>
              <w:pStyle w:val="a3"/>
              <w:spacing w:line="360" w:lineRule="exact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一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資方代表：由</w:t>
            </w:r>
            <w:r w:rsidRPr="00182342">
              <w:rPr>
                <w:rFonts w:eastAsia="標楷體" w:hint="eastAsia"/>
                <w:color w:val="000000" w:themeColor="text1"/>
                <w:u w:val="single"/>
              </w:rPr>
              <w:t>校長就一級主管中</w:t>
            </w:r>
            <w:r w:rsidR="009F4394" w:rsidRPr="00182342">
              <w:rPr>
                <w:rFonts w:eastAsia="標楷體" w:hint="eastAsia"/>
                <w:color w:val="000000" w:themeColor="text1"/>
                <w:u w:val="single"/>
              </w:rPr>
              <w:t>遴</w:t>
            </w:r>
            <w:r w:rsidRPr="00182342">
              <w:rPr>
                <w:rFonts w:eastAsia="標楷體" w:hint="eastAsia"/>
                <w:color w:val="000000" w:themeColor="text1"/>
                <w:u w:val="single"/>
              </w:rPr>
              <w:t>聘五人</w:t>
            </w:r>
            <w:r w:rsidRPr="00182342">
              <w:rPr>
                <w:rFonts w:eastAsia="標楷體" w:hint="eastAsia"/>
                <w:color w:val="000000" w:themeColor="text1"/>
              </w:rPr>
              <w:t>擔任。資方代表得因職務變動或出缺隨時改派之。</w:t>
            </w:r>
          </w:p>
          <w:p w:rsidR="0083046D" w:rsidRPr="00182342" w:rsidRDefault="0083046D" w:rsidP="0083046D">
            <w:pPr>
              <w:pStyle w:val="a3"/>
              <w:spacing w:line="360" w:lineRule="exact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二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勞方代表：採票選方式，應選五人，候補</w:t>
            </w:r>
            <w:r w:rsidRPr="00182342">
              <w:rPr>
                <w:rFonts w:eastAsia="標楷體" w:hint="eastAsia"/>
                <w:color w:val="000000" w:themeColor="text1"/>
                <w:u w:val="single"/>
              </w:rPr>
              <w:t>五</w:t>
            </w:r>
            <w:r w:rsidRPr="00182342">
              <w:rPr>
                <w:rFonts w:eastAsia="標楷體" w:hint="eastAsia"/>
                <w:color w:val="000000" w:themeColor="text1"/>
              </w:rPr>
              <w:t>人，其中單一性別勞方人數占勞方人數二分之一以上者，其當選代表名額不得少於勞方應選出代表總額三分之一。</w:t>
            </w:r>
          </w:p>
          <w:p w:rsidR="0083046D" w:rsidRPr="00182342" w:rsidRDefault="0083046D" w:rsidP="0083046D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勞方代表出缺或因故無法行使職權時，由勞方候補代表依序遞補之；其遞補不受前項性別限制。候補代表不足遞補時，得補選之。</w:t>
            </w:r>
          </w:p>
        </w:tc>
        <w:tc>
          <w:tcPr>
            <w:tcW w:w="3967" w:type="dxa"/>
          </w:tcPr>
          <w:p w:rsidR="00E422D1" w:rsidRPr="00182342" w:rsidRDefault="0083046D" w:rsidP="008E148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二</w:t>
            </w:r>
            <w:r w:rsidR="007C4EC6" w:rsidRPr="00182342">
              <w:rPr>
                <w:rFonts w:eastAsia="標楷體" w:hint="eastAsia"/>
                <w:color w:val="000000" w:themeColor="text1"/>
                <w:szCs w:val="28"/>
              </w:rPr>
              <w:t>、</w:t>
            </w:r>
          </w:p>
          <w:p w:rsidR="00E422D1" w:rsidRPr="00182342" w:rsidRDefault="0083046D" w:rsidP="008E148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本會議資方及勞方各置代表五人，其產生方式如下：</w:t>
            </w:r>
          </w:p>
          <w:p w:rsidR="0083046D" w:rsidRPr="00182342" w:rsidRDefault="0083046D" w:rsidP="0083046D">
            <w:pPr>
              <w:pStyle w:val="a3"/>
              <w:spacing w:line="360" w:lineRule="exact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一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資方代表：由</w:t>
            </w:r>
            <w:r w:rsidRPr="00182342">
              <w:rPr>
                <w:rFonts w:eastAsia="標楷體" w:hint="eastAsia"/>
                <w:color w:val="000000" w:themeColor="text1"/>
                <w:u w:val="single"/>
              </w:rPr>
              <w:t>副校長、教務長、學務長、總務長、及人事室主任</w:t>
            </w:r>
            <w:r w:rsidRPr="00182342">
              <w:rPr>
                <w:rFonts w:eastAsia="標楷體" w:hint="eastAsia"/>
                <w:color w:val="000000" w:themeColor="text1"/>
              </w:rPr>
              <w:t>擔任。資方代表得因職務變動或出缺隨時改派之。</w:t>
            </w:r>
          </w:p>
          <w:p w:rsidR="0083046D" w:rsidRPr="00182342" w:rsidRDefault="0083046D" w:rsidP="0083046D">
            <w:pPr>
              <w:pStyle w:val="a3"/>
              <w:spacing w:line="360" w:lineRule="exact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二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勞方代表：採票選方式，應選五人，候補</w:t>
            </w:r>
            <w:r w:rsidRPr="00182342">
              <w:rPr>
                <w:rFonts w:eastAsia="標楷體" w:hint="eastAsia"/>
                <w:color w:val="000000" w:themeColor="text1"/>
                <w:u w:val="single"/>
              </w:rPr>
              <w:t>若干</w:t>
            </w:r>
            <w:r w:rsidRPr="00182342">
              <w:rPr>
                <w:rFonts w:eastAsia="標楷體" w:hint="eastAsia"/>
                <w:color w:val="000000" w:themeColor="text1"/>
              </w:rPr>
              <w:t>人，其中單一性別勞方人數占勞方人數二分之一以上者，其當選代表名額不得少於勞方應選出代表總額三分之一。</w:t>
            </w:r>
          </w:p>
          <w:p w:rsidR="00E422D1" w:rsidRPr="00182342" w:rsidRDefault="0083046D" w:rsidP="0083046D">
            <w:pPr>
              <w:pStyle w:val="a3"/>
              <w:spacing w:line="360" w:lineRule="exact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勞方代表出缺或因故無法行使職權時，由勞方候補代表依序遞補之；其遞補不受前項性別限制。候補代表不足遞補時，得補選之。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269F" w:rsidRPr="00182342" w:rsidRDefault="00F1269F" w:rsidP="008E148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一、</w:t>
            </w:r>
            <w:r w:rsidR="00972DD0" w:rsidRPr="00182342">
              <w:rPr>
                <w:rFonts w:eastAsia="標楷體" w:hint="eastAsia"/>
                <w:color w:val="000000" w:themeColor="text1"/>
              </w:rPr>
              <w:t>修正資方代表產生方式</w:t>
            </w:r>
            <w:r w:rsidRPr="00182342">
              <w:rPr>
                <w:rFonts w:eastAsia="標楷體" w:hint="eastAsia"/>
                <w:color w:val="000000" w:themeColor="text1"/>
              </w:rPr>
              <w:t>。</w:t>
            </w:r>
          </w:p>
          <w:p w:rsidR="00E422D1" w:rsidRPr="00182342" w:rsidRDefault="00F1269F" w:rsidP="00F1269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二、依勞資會議實施辦法第</w:t>
            </w:r>
            <w:r w:rsidRPr="00182342">
              <w:rPr>
                <w:rFonts w:eastAsia="標楷體" w:hint="eastAsia"/>
                <w:color w:val="000000" w:themeColor="text1"/>
              </w:rPr>
              <w:t>6</w:t>
            </w:r>
            <w:r w:rsidRPr="00182342">
              <w:rPr>
                <w:rFonts w:eastAsia="標楷體" w:hint="eastAsia"/>
                <w:color w:val="000000" w:themeColor="text1"/>
              </w:rPr>
              <w:t>條第</w:t>
            </w:r>
            <w:r w:rsidRPr="00182342">
              <w:rPr>
                <w:rFonts w:eastAsia="標楷體" w:hint="eastAsia"/>
                <w:color w:val="000000" w:themeColor="text1"/>
              </w:rPr>
              <w:t>2</w:t>
            </w:r>
            <w:r w:rsidRPr="00182342">
              <w:rPr>
                <w:rFonts w:eastAsia="標楷體" w:hint="eastAsia"/>
                <w:color w:val="000000" w:themeColor="text1"/>
              </w:rPr>
              <w:t>項修正</w:t>
            </w:r>
            <w:r w:rsidR="00972DD0" w:rsidRPr="00182342">
              <w:rPr>
                <w:rFonts w:eastAsia="標楷體" w:hint="eastAsia"/>
                <w:color w:val="000000" w:themeColor="text1"/>
              </w:rPr>
              <w:t>勞方代表候補人數。</w:t>
            </w:r>
          </w:p>
        </w:tc>
      </w:tr>
      <w:tr w:rsidR="00182342" w:rsidRPr="00182342" w:rsidTr="008E148F">
        <w:tc>
          <w:tcPr>
            <w:tcW w:w="3966" w:type="dxa"/>
          </w:tcPr>
          <w:p w:rsidR="00EB0E7C" w:rsidRPr="00182342" w:rsidRDefault="00EB0E7C" w:rsidP="00EB0E7C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3967" w:type="dxa"/>
          </w:tcPr>
          <w:p w:rsidR="00EB0E7C" w:rsidRPr="00182342" w:rsidRDefault="0083046D" w:rsidP="00EB0E7C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三</w:t>
            </w:r>
            <w:r w:rsidR="007C4EC6" w:rsidRPr="00182342">
              <w:rPr>
                <w:rFonts w:eastAsia="標楷體" w:hint="eastAsia"/>
                <w:color w:val="000000" w:themeColor="text1"/>
                <w:szCs w:val="28"/>
              </w:rPr>
              <w:t>、</w:t>
            </w:r>
          </w:p>
          <w:p w:rsidR="0083046D" w:rsidRPr="00182342" w:rsidRDefault="0083046D" w:rsidP="00EB0E7C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本會議代表之任期為四年，勞方代表連選得連任，資方代表連派得連任。任期自上屆代表任期屆滿之翌日起算。但遞補代表自遞補日起算至該屆任期屆滿日止。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0E7C" w:rsidRPr="00182342" w:rsidRDefault="00AD7D5E" w:rsidP="00AD7D5E">
            <w:pPr>
              <w:pStyle w:val="HTML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182342" w:rsidRPr="00182342" w:rsidTr="008E148F">
        <w:tc>
          <w:tcPr>
            <w:tcW w:w="3966" w:type="dxa"/>
          </w:tcPr>
          <w:p w:rsidR="00EB0E7C" w:rsidRPr="00182342" w:rsidRDefault="00EB0E7C" w:rsidP="00EB0E7C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3967" w:type="dxa"/>
          </w:tcPr>
          <w:p w:rsidR="00EB0E7C" w:rsidRPr="00182342" w:rsidRDefault="0083046D" w:rsidP="00EB0E7C">
            <w:pPr>
              <w:pStyle w:val="a3"/>
              <w:spacing w:line="360" w:lineRule="exact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四</w:t>
            </w:r>
            <w:r w:rsidR="007C4EC6" w:rsidRPr="00182342">
              <w:rPr>
                <w:rFonts w:eastAsia="標楷體" w:hint="eastAsia"/>
                <w:color w:val="000000" w:themeColor="text1"/>
                <w:szCs w:val="28"/>
              </w:rPr>
              <w:t>、</w:t>
            </w:r>
          </w:p>
          <w:p w:rsidR="0083046D" w:rsidRPr="00182342" w:rsidRDefault="007C4EC6" w:rsidP="00EB0E7C">
            <w:pPr>
              <w:pStyle w:val="a3"/>
              <w:spacing w:line="360" w:lineRule="exact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本會議代表選派完成後，應於十五日內報請高雄市政府勞工局備查；遞</w:t>
            </w:r>
            <w:r w:rsidRPr="00182342">
              <w:rPr>
                <w:rFonts w:eastAsia="標楷體" w:hint="eastAsia"/>
                <w:color w:val="000000" w:themeColor="text1"/>
              </w:rPr>
              <w:lastRenderedPageBreak/>
              <w:t>補、補選、改派或調減時亦同。</w:t>
            </w:r>
          </w:p>
        </w:tc>
        <w:tc>
          <w:tcPr>
            <w:tcW w:w="1701" w:type="dxa"/>
          </w:tcPr>
          <w:p w:rsidR="00EB0E7C" w:rsidRPr="00182342" w:rsidRDefault="00EB0E7C" w:rsidP="00EB0E7C">
            <w:pPr>
              <w:pStyle w:val="a3"/>
              <w:spacing w:line="360" w:lineRule="exact"/>
              <w:ind w:leftChars="-3" w:left="-7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lastRenderedPageBreak/>
              <w:t>本條未修正</w:t>
            </w:r>
          </w:p>
        </w:tc>
      </w:tr>
      <w:tr w:rsidR="00182342" w:rsidRPr="00182342" w:rsidTr="008E148F">
        <w:tc>
          <w:tcPr>
            <w:tcW w:w="3966" w:type="dxa"/>
          </w:tcPr>
          <w:p w:rsidR="00AD7D5E" w:rsidRPr="00182342" w:rsidRDefault="007C4EC6" w:rsidP="00AF56F1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3967" w:type="dxa"/>
          </w:tcPr>
          <w:p w:rsidR="00EB0E7C" w:rsidRPr="00182342" w:rsidRDefault="007C4EC6" w:rsidP="00EB0E7C">
            <w:pPr>
              <w:widowControl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五、</w:t>
            </w:r>
          </w:p>
          <w:p w:rsidR="007C4EC6" w:rsidRPr="00182342" w:rsidRDefault="007C4EC6" w:rsidP="007C4EC6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本會議之討論事項如下：</w:t>
            </w:r>
          </w:p>
          <w:p w:rsidR="007C4EC6" w:rsidRPr="00182342" w:rsidRDefault="007C4EC6" w:rsidP="007C4EC6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一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關於協調勞資關係、促進勞資合作事項。</w:t>
            </w:r>
          </w:p>
          <w:p w:rsidR="007C4EC6" w:rsidRPr="00182342" w:rsidRDefault="007C4EC6" w:rsidP="007C4EC6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二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關於勞動條件事項。</w:t>
            </w:r>
          </w:p>
          <w:p w:rsidR="007C4EC6" w:rsidRPr="00182342" w:rsidRDefault="007C4EC6" w:rsidP="007C4EC6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三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關於勞工福利籌劃事項。</w:t>
            </w:r>
          </w:p>
          <w:p w:rsidR="007C4EC6" w:rsidRPr="00182342" w:rsidRDefault="007C4EC6" w:rsidP="007C4EC6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四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關於提高工作效率事項。</w:t>
            </w:r>
          </w:p>
          <w:p w:rsidR="007C4EC6" w:rsidRPr="00182342" w:rsidRDefault="007C4EC6" w:rsidP="007C4EC6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五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勞資會議代表選派及解任方式等相關事項。</w:t>
            </w:r>
          </w:p>
          <w:p w:rsidR="007C4EC6" w:rsidRPr="00182342" w:rsidRDefault="007C4EC6" w:rsidP="007C4EC6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六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勞資會議運作事項。</w:t>
            </w:r>
          </w:p>
          <w:p w:rsidR="00EB0E7C" w:rsidRPr="00182342" w:rsidRDefault="007C4EC6" w:rsidP="007C4EC6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七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其他建議事項。</w:t>
            </w:r>
          </w:p>
        </w:tc>
        <w:tc>
          <w:tcPr>
            <w:tcW w:w="1701" w:type="dxa"/>
          </w:tcPr>
          <w:p w:rsidR="00EB0E7C" w:rsidRPr="00182342" w:rsidRDefault="007C4EC6" w:rsidP="00AF56F1">
            <w:pPr>
              <w:jc w:val="both"/>
              <w:rPr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182342" w:rsidRPr="00182342" w:rsidTr="008E148F">
        <w:tc>
          <w:tcPr>
            <w:tcW w:w="3966" w:type="dxa"/>
          </w:tcPr>
          <w:p w:rsidR="0038594D" w:rsidRPr="00182342" w:rsidRDefault="0038594D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3967" w:type="dxa"/>
          </w:tcPr>
          <w:p w:rsidR="0038594D" w:rsidRPr="00182342" w:rsidRDefault="007C4EC6" w:rsidP="0038594D">
            <w:pPr>
              <w:pStyle w:val="a3"/>
              <w:spacing w:line="360" w:lineRule="exact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六、</w:t>
            </w:r>
          </w:p>
          <w:p w:rsidR="0038594D" w:rsidRPr="00182342" w:rsidRDefault="007C4EC6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本會議之主席，由勞資雙方代表各推派一人輪流擔任之。但必要時，得共同擔任之。</w:t>
            </w:r>
          </w:p>
        </w:tc>
        <w:tc>
          <w:tcPr>
            <w:tcW w:w="1701" w:type="dxa"/>
          </w:tcPr>
          <w:p w:rsidR="0038594D" w:rsidRPr="00182342" w:rsidRDefault="0038594D" w:rsidP="0038594D">
            <w:pPr>
              <w:pStyle w:val="a3"/>
              <w:spacing w:line="360" w:lineRule="exact"/>
              <w:ind w:leftChars="-3" w:left="-7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182342" w:rsidRPr="00182342" w:rsidTr="008E148F">
        <w:tc>
          <w:tcPr>
            <w:tcW w:w="3966" w:type="dxa"/>
          </w:tcPr>
          <w:p w:rsidR="0038594D" w:rsidRPr="00182342" w:rsidRDefault="0038594D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3967" w:type="dxa"/>
          </w:tcPr>
          <w:p w:rsidR="0038594D" w:rsidRPr="00182342" w:rsidRDefault="007C4EC6" w:rsidP="0038594D">
            <w:pPr>
              <w:pStyle w:val="a3"/>
              <w:spacing w:line="360" w:lineRule="exact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七、</w:t>
            </w:r>
          </w:p>
          <w:p w:rsidR="0038594D" w:rsidRPr="00182342" w:rsidRDefault="007C4EC6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本會議至少每三個月舉辦一次，必要時得召開臨時會議。</w:t>
            </w:r>
          </w:p>
        </w:tc>
        <w:tc>
          <w:tcPr>
            <w:tcW w:w="1701" w:type="dxa"/>
          </w:tcPr>
          <w:p w:rsidR="0038594D" w:rsidRPr="00182342" w:rsidRDefault="0038594D" w:rsidP="0038594D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182342" w:rsidRPr="00182342" w:rsidTr="00AD567C">
        <w:trPr>
          <w:trHeight w:val="2255"/>
        </w:trPr>
        <w:tc>
          <w:tcPr>
            <w:tcW w:w="3966" w:type="dxa"/>
          </w:tcPr>
          <w:p w:rsidR="0038594D" w:rsidRPr="00182342" w:rsidRDefault="00972DD0" w:rsidP="00AD567C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3967" w:type="dxa"/>
          </w:tcPr>
          <w:p w:rsidR="0038594D" w:rsidRPr="00182342" w:rsidRDefault="007C4EC6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八、</w:t>
            </w:r>
          </w:p>
          <w:p w:rsidR="007C4EC6" w:rsidRPr="00182342" w:rsidRDefault="007C4EC6" w:rsidP="007C4EC6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本會議應有勞資雙方代表各過半數之出席，協商達成共識後應做成決議；無法達成共識者，其決議應有出席代表四分之三以上之同意。</w:t>
            </w:r>
          </w:p>
          <w:p w:rsidR="007C4EC6" w:rsidRPr="00182342" w:rsidRDefault="007C4EC6" w:rsidP="007C4EC6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本會議代表因故無法出席時，得提出書面意見。</w:t>
            </w:r>
          </w:p>
          <w:p w:rsidR="0038594D" w:rsidRPr="00182342" w:rsidRDefault="007C4EC6" w:rsidP="007C4EC6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前項未出席代表，不列入出席及決議代表人數之計算。</w:t>
            </w:r>
          </w:p>
        </w:tc>
        <w:tc>
          <w:tcPr>
            <w:tcW w:w="1701" w:type="dxa"/>
          </w:tcPr>
          <w:p w:rsidR="0038594D" w:rsidRPr="00182342" w:rsidRDefault="007C4EC6" w:rsidP="00AD567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182342" w:rsidRPr="00182342" w:rsidTr="008E148F">
        <w:tc>
          <w:tcPr>
            <w:tcW w:w="3966" w:type="dxa"/>
          </w:tcPr>
          <w:p w:rsidR="0038594D" w:rsidRPr="00182342" w:rsidRDefault="0038594D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3967" w:type="dxa"/>
          </w:tcPr>
          <w:p w:rsidR="0038594D" w:rsidRPr="00182342" w:rsidRDefault="007C4EC6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九、</w:t>
            </w:r>
          </w:p>
          <w:p w:rsidR="0038594D" w:rsidRPr="00182342" w:rsidRDefault="007C4EC6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本會議開會通知，應於會議七日前發出，會議之提案應於會議三日前分送各代表。</w:t>
            </w:r>
          </w:p>
        </w:tc>
        <w:tc>
          <w:tcPr>
            <w:tcW w:w="1701" w:type="dxa"/>
          </w:tcPr>
          <w:p w:rsidR="0038594D" w:rsidRPr="00182342" w:rsidRDefault="0038594D" w:rsidP="0038594D">
            <w:pPr>
              <w:spacing w:line="360" w:lineRule="exact"/>
              <w:jc w:val="both"/>
              <w:rPr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182342" w:rsidRPr="00182342" w:rsidTr="008E148F">
        <w:tc>
          <w:tcPr>
            <w:tcW w:w="3966" w:type="dxa"/>
          </w:tcPr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十、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本會議紀錄應記載下列事項，並由主席及紀錄人員分別簽署：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一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會議屆、次數。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二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會議時間。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三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會議地點。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四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出席、列席人員姓名。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lastRenderedPageBreak/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五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報告事項。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六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討論事項及決議。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七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臨時動議及決議。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前項會議之決議，應分送出席、列席人員，並責成有關單位辦理。</w:t>
            </w:r>
          </w:p>
          <w:p w:rsidR="0038594D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182342">
              <w:rPr>
                <w:rFonts w:eastAsia="標楷體" w:hint="eastAsia"/>
                <w:color w:val="000000" w:themeColor="text1"/>
                <w:u w:val="single"/>
              </w:rPr>
              <w:t>勞資雙方應本於誠實信用原則履行</w:t>
            </w:r>
            <w:r w:rsidR="009F4394" w:rsidRPr="00182342">
              <w:rPr>
                <w:rFonts w:eastAsia="標楷體" w:hint="eastAsia"/>
                <w:color w:val="000000" w:themeColor="text1"/>
                <w:u w:val="single"/>
              </w:rPr>
              <w:t>會議</w:t>
            </w:r>
            <w:r w:rsidRPr="00182342">
              <w:rPr>
                <w:rFonts w:eastAsia="標楷體" w:hint="eastAsia"/>
                <w:color w:val="000000" w:themeColor="text1"/>
                <w:u w:val="single"/>
              </w:rPr>
              <w:t>決議，有情事變更或窒礙難行時，得提交下次會議復議。</w:t>
            </w:r>
          </w:p>
        </w:tc>
        <w:tc>
          <w:tcPr>
            <w:tcW w:w="3967" w:type="dxa"/>
          </w:tcPr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lastRenderedPageBreak/>
              <w:t>十、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本會議紀錄應記載下列事項，並由主席及紀錄人員分別簽署：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一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會議屆、次數。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二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會議時間。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三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會議地點。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四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出席、列席人員姓名。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lastRenderedPageBreak/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五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報告事項。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六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討論事項及決議。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(</w:t>
            </w:r>
            <w:r w:rsidRPr="00182342">
              <w:rPr>
                <w:rFonts w:eastAsia="標楷體" w:hint="eastAsia"/>
                <w:color w:val="000000" w:themeColor="text1"/>
              </w:rPr>
              <w:t>七</w:t>
            </w:r>
            <w:r w:rsidRPr="00182342">
              <w:rPr>
                <w:rFonts w:eastAsia="標楷體" w:hint="eastAsia"/>
                <w:color w:val="000000" w:themeColor="text1"/>
              </w:rPr>
              <w:t xml:space="preserve">) </w:t>
            </w:r>
            <w:r w:rsidRPr="00182342">
              <w:rPr>
                <w:rFonts w:eastAsia="標楷體" w:hint="eastAsia"/>
                <w:color w:val="000000" w:themeColor="text1"/>
              </w:rPr>
              <w:t>臨時動議及決議。</w:t>
            </w:r>
          </w:p>
          <w:p w:rsidR="00D47BB0" w:rsidRPr="00182342" w:rsidRDefault="00D47BB0" w:rsidP="00D47BB0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前項會議之決議，應分送出席、列席人員，並責成有關單位辦理。</w:t>
            </w:r>
          </w:p>
        </w:tc>
        <w:tc>
          <w:tcPr>
            <w:tcW w:w="1701" w:type="dxa"/>
          </w:tcPr>
          <w:p w:rsidR="0038594D" w:rsidRPr="00182342" w:rsidRDefault="00F1269F" w:rsidP="0038594D">
            <w:pPr>
              <w:spacing w:line="360" w:lineRule="exact"/>
              <w:jc w:val="both"/>
              <w:rPr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lastRenderedPageBreak/>
              <w:t>增列勞資會議實施辦法第</w:t>
            </w:r>
            <w:r w:rsidRPr="00182342">
              <w:rPr>
                <w:rFonts w:eastAsia="標楷體" w:hint="eastAsia"/>
                <w:color w:val="000000" w:themeColor="text1"/>
              </w:rPr>
              <w:t>22</w:t>
            </w:r>
            <w:r w:rsidRPr="00182342">
              <w:rPr>
                <w:rFonts w:eastAsia="標楷體" w:hint="eastAsia"/>
                <w:color w:val="000000" w:themeColor="text1"/>
              </w:rPr>
              <w:t>條第</w:t>
            </w:r>
            <w:r w:rsidRPr="00182342">
              <w:rPr>
                <w:rFonts w:eastAsia="標楷體" w:hint="eastAsia"/>
                <w:color w:val="000000" w:themeColor="text1"/>
              </w:rPr>
              <w:t>2</w:t>
            </w:r>
            <w:r w:rsidRPr="00182342">
              <w:rPr>
                <w:rFonts w:eastAsia="標楷體" w:hint="eastAsia"/>
                <w:color w:val="000000" w:themeColor="text1"/>
              </w:rPr>
              <w:t>項條文於本點第</w:t>
            </w:r>
            <w:r w:rsidRPr="00182342">
              <w:rPr>
                <w:rFonts w:eastAsia="標楷體" w:hint="eastAsia"/>
                <w:color w:val="000000" w:themeColor="text1"/>
              </w:rPr>
              <w:t>3</w:t>
            </w:r>
            <w:r w:rsidRPr="00182342">
              <w:rPr>
                <w:rFonts w:eastAsia="標楷體" w:hint="eastAsia"/>
                <w:color w:val="000000" w:themeColor="text1"/>
              </w:rPr>
              <w:t>項。</w:t>
            </w:r>
          </w:p>
        </w:tc>
      </w:tr>
      <w:tr w:rsidR="00182342" w:rsidRPr="00182342" w:rsidTr="008E148F">
        <w:tc>
          <w:tcPr>
            <w:tcW w:w="3966" w:type="dxa"/>
          </w:tcPr>
          <w:p w:rsidR="0038594D" w:rsidRPr="00182342" w:rsidRDefault="0038594D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3967" w:type="dxa"/>
          </w:tcPr>
          <w:p w:rsidR="0038594D" w:rsidRPr="00182342" w:rsidRDefault="007C4EC6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十一、</w:t>
            </w:r>
          </w:p>
          <w:p w:rsidR="0038594D" w:rsidRPr="00182342" w:rsidRDefault="007C4EC6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本要點未盡事項，依「勞動基準法」、「勞資會議實施辦法」及「會議規範」相關規定辦理。</w:t>
            </w:r>
          </w:p>
        </w:tc>
        <w:tc>
          <w:tcPr>
            <w:tcW w:w="1701" w:type="dxa"/>
          </w:tcPr>
          <w:p w:rsidR="0038594D" w:rsidRPr="00182342" w:rsidRDefault="0038594D" w:rsidP="0038594D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182342" w:rsidRPr="00182342" w:rsidTr="008E148F">
        <w:tc>
          <w:tcPr>
            <w:tcW w:w="3966" w:type="dxa"/>
          </w:tcPr>
          <w:p w:rsidR="00972DD0" w:rsidRPr="00182342" w:rsidRDefault="00972DD0" w:rsidP="0038594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182342">
              <w:rPr>
                <w:rFonts w:eastAsia="標楷體" w:hint="eastAsia"/>
                <w:bCs/>
                <w:color w:val="000000" w:themeColor="text1"/>
              </w:rPr>
              <w:t>十二、</w:t>
            </w:r>
          </w:p>
          <w:p w:rsidR="0038594D" w:rsidRPr="00182342" w:rsidRDefault="00972DD0" w:rsidP="0038594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182342">
              <w:rPr>
                <w:rFonts w:eastAsia="標楷體" w:hint="eastAsia"/>
                <w:bCs/>
                <w:color w:val="000000" w:themeColor="text1"/>
              </w:rPr>
              <w:t>本</w:t>
            </w:r>
            <w:r w:rsidRPr="00182342">
              <w:rPr>
                <w:rFonts w:eastAsia="標楷體" w:hint="eastAsia"/>
                <w:color w:val="000000" w:themeColor="text1"/>
              </w:rPr>
              <w:t>要點</w:t>
            </w:r>
            <w:r w:rsidRPr="00182342">
              <w:rPr>
                <w:rFonts w:eastAsia="標楷體" w:hint="eastAsia"/>
                <w:bCs/>
                <w:color w:val="000000" w:themeColor="text1"/>
              </w:rPr>
              <w:t>經行政會議</w:t>
            </w:r>
            <w:r w:rsidRPr="00182342">
              <w:rPr>
                <w:rFonts w:eastAsia="標楷體" w:hint="eastAsia"/>
                <w:bCs/>
                <w:color w:val="000000" w:themeColor="text1"/>
                <w:u w:val="single"/>
              </w:rPr>
              <w:t>審議</w:t>
            </w:r>
            <w:r w:rsidRPr="00182342">
              <w:rPr>
                <w:rFonts w:eastAsia="標楷體" w:hint="eastAsia"/>
                <w:bCs/>
                <w:color w:val="000000" w:themeColor="text1"/>
              </w:rPr>
              <w:t>通過</w:t>
            </w:r>
            <w:r w:rsidRPr="00182342">
              <w:rPr>
                <w:rFonts w:eastAsia="標楷體" w:hint="eastAsia"/>
                <w:bCs/>
                <w:color w:val="000000" w:themeColor="text1"/>
                <w:u w:val="single"/>
              </w:rPr>
              <w:t>後</w:t>
            </w:r>
            <w:r w:rsidRPr="00182342">
              <w:rPr>
                <w:rFonts w:eastAsia="標楷體" w:hint="eastAsia"/>
                <w:bCs/>
                <w:color w:val="000000" w:themeColor="text1"/>
              </w:rPr>
              <w:t>，</w:t>
            </w:r>
            <w:r w:rsidRPr="00182342">
              <w:rPr>
                <w:rFonts w:eastAsia="標楷體" w:hint="eastAsia"/>
                <w:bCs/>
                <w:color w:val="000000" w:themeColor="text1"/>
                <w:u w:val="single"/>
              </w:rPr>
              <w:t>自公布日起實施</w:t>
            </w:r>
            <w:r w:rsidRPr="00182342">
              <w:rPr>
                <w:rFonts w:eastAsia="標楷體" w:hint="eastAsia"/>
                <w:bCs/>
                <w:color w:val="000000" w:themeColor="text1"/>
              </w:rPr>
              <w:t>，修正時亦同。</w:t>
            </w:r>
          </w:p>
        </w:tc>
        <w:tc>
          <w:tcPr>
            <w:tcW w:w="3967" w:type="dxa"/>
          </w:tcPr>
          <w:p w:rsidR="0038594D" w:rsidRPr="00182342" w:rsidRDefault="007C4EC6" w:rsidP="0038594D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十二、</w:t>
            </w:r>
          </w:p>
          <w:p w:rsidR="0038594D" w:rsidRPr="00182342" w:rsidRDefault="007C4EC6" w:rsidP="0038594D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182342">
              <w:rPr>
                <w:rFonts w:eastAsia="標楷體" w:hint="eastAsia"/>
                <w:color w:val="000000" w:themeColor="text1"/>
              </w:rPr>
              <w:t>本要點經行政會議通過，</w:t>
            </w:r>
            <w:r w:rsidRPr="00182342">
              <w:rPr>
                <w:rFonts w:eastAsia="標楷體" w:hint="eastAsia"/>
                <w:color w:val="000000" w:themeColor="text1"/>
                <w:u w:val="single"/>
              </w:rPr>
              <w:t>陳請校長核定後公告施行</w:t>
            </w:r>
            <w:r w:rsidRPr="00182342">
              <w:rPr>
                <w:rFonts w:eastAsia="標楷體" w:hint="eastAsia"/>
                <w:color w:val="000000" w:themeColor="text1"/>
              </w:rPr>
              <w:t>，修正時亦同。</w:t>
            </w:r>
          </w:p>
        </w:tc>
        <w:tc>
          <w:tcPr>
            <w:tcW w:w="1701" w:type="dxa"/>
          </w:tcPr>
          <w:p w:rsidR="0038594D" w:rsidRPr="00182342" w:rsidRDefault="00972DD0" w:rsidP="0038594D">
            <w:pPr>
              <w:widowControl/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182342">
              <w:rPr>
                <w:rFonts w:eastAsia="標楷體" w:hint="eastAsia"/>
                <w:bCs/>
                <w:color w:val="000000" w:themeColor="text1"/>
              </w:rPr>
              <w:t>修正法規公布實施程序</w:t>
            </w:r>
            <w:r w:rsidR="00F1269F" w:rsidRPr="00182342"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</w:tr>
    </w:tbl>
    <w:p w:rsidR="003644E8" w:rsidRPr="00182342" w:rsidRDefault="003644E8">
      <w:pPr>
        <w:widowControl/>
        <w:rPr>
          <w:rFonts w:eastAsia="標楷體"/>
          <w:b/>
          <w:color w:val="000000" w:themeColor="text1"/>
          <w:sz w:val="32"/>
          <w:szCs w:val="32"/>
        </w:rPr>
      </w:pPr>
    </w:p>
    <w:sectPr w:rsidR="003644E8" w:rsidRPr="00182342" w:rsidSect="00FA2E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AB" w:rsidRDefault="00533AAB" w:rsidP="008578B7">
      <w:r>
        <w:separator/>
      </w:r>
    </w:p>
  </w:endnote>
  <w:endnote w:type="continuationSeparator" w:id="0">
    <w:p w:rsidR="00533AAB" w:rsidRDefault="00533AAB" w:rsidP="0085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AB" w:rsidRDefault="00533AAB" w:rsidP="008578B7">
      <w:r>
        <w:separator/>
      </w:r>
    </w:p>
  </w:footnote>
  <w:footnote w:type="continuationSeparator" w:id="0">
    <w:p w:rsidR="00533AAB" w:rsidRDefault="00533AAB" w:rsidP="0085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43A"/>
    <w:multiLevelType w:val="hybridMultilevel"/>
    <w:tmpl w:val="4DA293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56482"/>
    <w:multiLevelType w:val="hybridMultilevel"/>
    <w:tmpl w:val="640C8356"/>
    <w:lvl w:ilvl="0" w:tplc="AC8885D2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88F01B5"/>
    <w:multiLevelType w:val="hybridMultilevel"/>
    <w:tmpl w:val="FABEF458"/>
    <w:lvl w:ilvl="0" w:tplc="074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095A6DA8"/>
    <w:multiLevelType w:val="hybridMultilevel"/>
    <w:tmpl w:val="0AC2128E"/>
    <w:lvl w:ilvl="0" w:tplc="2C74D2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E20628"/>
    <w:multiLevelType w:val="hybridMultilevel"/>
    <w:tmpl w:val="FABEF458"/>
    <w:lvl w:ilvl="0" w:tplc="074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D6F5AC9"/>
    <w:multiLevelType w:val="hybridMultilevel"/>
    <w:tmpl w:val="1B8E842A"/>
    <w:lvl w:ilvl="0" w:tplc="FB022C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AE0754"/>
    <w:multiLevelType w:val="hybridMultilevel"/>
    <w:tmpl w:val="E5FA6836"/>
    <w:lvl w:ilvl="0" w:tplc="BA9CAB72">
      <w:start w:val="1"/>
      <w:numFmt w:val="taiwaneseCountingThousand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9064CCE"/>
    <w:multiLevelType w:val="hybridMultilevel"/>
    <w:tmpl w:val="879CE3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B00EF3"/>
    <w:multiLevelType w:val="hybridMultilevel"/>
    <w:tmpl w:val="CEEAA5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5A7C43"/>
    <w:multiLevelType w:val="hybridMultilevel"/>
    <w:tmpl w:val="EDF2DD4C"/>
    <w:lvl w:ilvl="0" w:tplc="3D0447C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5E0D9B"/>
    <w:multiLevelType w:val="hybridMultilevel"/>
    <w:tmpl w:val="0AC2128E"/>
    <w:lvl w:ilvl="0" w:tplc="2C74D2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B42D2D"/>
    <w:multiLevelType w:val="hybridMultilevel"/>
    <w:tmpl w:val="D0B2C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D40787"/>
    <w:multiLevelType w:val="hybridMultilevel"/>
    <w:tmpl w:val="5ECE60C6"/>
    <w:lvl w:ilvl="0" w:tplc="EDD8010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0A66EF0"/>
    <w:multiLevelType w:val="hybridMultilevel"/>
    <w:tmpl w:val="0AC2128E"/>
    <w:lvl w:ilvl="0" w:tplc="2C74D2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865C11"/>
    <w:multiLevelType w:val="hybridMultilevel"/>
    <w:tmpl w:val="D0D4D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15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5"/>
  </w:num>
  <w:num w:numId="12">
    <w:abstractNumId w:val="6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87"/>
    <w:rsid w:val="00001F52"/>
    <w:rsid w:val="00012A94"/>
    <w:rsid w:val="00016FF4"/>
    <w:rsid w:val="00024508"/>
    <w:rsid w:val="00043E6F"/>
    <w:rsid w:val="00051191"/>
    <w:rsid w:val="00055A7D"/>
    <w:rsid w:val="00093333"/>
    <w:rsid w:val="000A2CD6"/>
    <w:rsid w:val="000A6365"/>
    <w:rsid w:val="000D0D89"/>
    <w:rsid w:val="000D32E8"/>
    <w:rsid w:val="000D3704"/>
    <w:rsid w:val="000F54C0"/>
    <w:rsid w:val="00113957"/>
    <w:rsid w:val="00182342"/>
    <w:rsid w:val="00187228"/>
    <w:rsid w:val="00192846"/>
    <w:rsid w:val="001B0310"/>
    <w:rsid w:val="001C133E"/>
    <w:rsid w:val="001D4FCA"/>
    <w:rsid w:val="001E183E"/>
    <w:rsid w:val="001E2795"/>
    <w:rsid w:val="001F1DF8"/>
    <w:rsid w:val="00225552"/>
    <w:rsid w:val="00231E01"/>
    <w:rsid w:val="00232F66"/>
    <w:rsid w:val="002336D5"/>
    <w:rsid w:val="00240922"/>
    <w:rsid w:val="00273D21"/>
    <w:rsid w:val="002841C1"/>
    <w:rsid w:val="00285BED"/>
    <w:rsid w:val="002907F1"/>
    <w:rsid w:val="00295846"/>
    <w:rsid w:val="002A3C21"/>
    <w:rsid w:val="002B3C4B"/>
    <w:rsid w:val="002C3797"/>
    <w:rsid w:val="002E1E9C"/>
    <w:rsid w:val="002E7D25"/>
    <w:rsid w:val="002F18D4"/>
    <w:rsid w:val="003136F4"/>
    <w:rsid w:val="00320777"/>
    <w:rsid w:val="00324621"/>
    <w:rsid w:val="00332130"/>
    <w:rsid w:val="00337D1D"/>
    <w:rsid w:val="00342FE4"/>
    <w:rsid w:val="00343AD1"/>
    <w:rsid w:val="003644E8"/>
    <w:rsid w:val="0038594D"/>
    <w:rsid w:val="0038664B"/>
    <w:rsid w:val="00390117"/>
    <w:rsid w:val="00390687"/>
    <w:rsid w:val="003A28B2"/>
    <w:rsid w:val="003D45CF"/>
    <w:rsid w:val="003D7195"/>
    <w:rsid w:val="0042604D"/>
    <w:rsid w:val="004437D6"/>
    <w:rsid w:val="00450301"/>
    <w:rsid w:val="00452472"/>
    <w:rsid w:val="004540C0"/>
    <w:rsid w:val="00461031"/>
    <w:rsid w:val="00462F93"/>
    <w:rsid w:val="004815A8"/>
    <w:rsid w:val="004A6688"/>
    <w:rsid w:val="004B293A"/>
    <w:rsid w:val="004B5E9A"/>
    <w:rsid w:val="00513F18"/>
    <w:rsid w:val="00521849"/>
    <w:rsid w:val="00523D38"/>
    <w:rsid w:val="00527A5A"/>
    <w:rsid w:val="00533AAB"/>
    <w:rsid w:val="0054289B"/>
    <w:rsid w:val="0055269E"/>
    <w:rsid w:val="005709F5"/>
    <w:rsid w:val="00585806"/>
    <w:rsid w:val="005D170A"/>
    <w:rsid w:val="005E409F"/>
    <w:rsid w:val="005F6ADF"/>
    <w:rsid w:val="00600004"/>
    <w:rsid w:val="00600C00"/>
    <w:rsid w:val="006075F4"/>
    <w:rsid w:val="00630350"/>
    <w:rsid w:val="00631711"/>
    <w:rsid w:val="00636604"/>
    <w:rsid w:val="00653346"/>
    <w:rsid w:val="0066412B"/>
    <w:rsid w:val="00666BE3"/>
    <w:rsid w:val="00670BC8"/>
    <w:rsid w:val="00680829"/>
    <w:rsid w:val="00685CE2"/>
    <w:rsid w:val="00694ED8"/>
    <w:rsid w:val="006B03B0"/>
    <w:rsid w:val="006C1649"/>
    <w:rsid w:val="006C4894"/>
    <w:rsid w:val="006D5D52"/>
    <w:rsid w:val="00711FEA"/>
    <w:rsid w:val="00715E8A"/>
    <w:rsid w:val="007251BE"/>
    <w:rsid w:val="007257FA"/>
    <w:rsid w:val="00725B00"/>
    <w:rsid w:val="007558AC"/>
    <w:rsid w:val="007565E3"/>
    <w:rsid w:val="0076039C"/>
    <w:rsid w:val="00764853"/>
    <w:rsid w:val="00764DD4"/>
    <w:rsid w:val="0076510E"/>
    <w:rsid w:val="00765A5F"/>
    <w:rsid w:val="00765D13"/>
    <w:rsid w:val="00772A79"/>
    <w:rsid w:val="0077647D"/>
    <w:rsid w:val="00794ABB"/>
    <w:rsid w:val="007C4EC6"/>
    <w:rsid w:val="007D339E"/>
    <w:rsid w:val="007D34E8"/>
    <w:rsid w:val="0083046D"/>
    <w:rsid w:val="008338CB"/>
    <w:rsid w:val="00834D24"/>
    <w:rsid w:val="00843C11"/>
    <w:rsid w:val="00852CB2"/>
    <w:rsid w:val="008578B7"/>
    <w:rsid w:val="00877D0A"/>
    <w:rsid w:val="008A5D06"/>
    <w:rsid w:val="008B49AB"/>
    <w:rsid w:val="008B5A24"/>
    <w:rsid w:val="008C585C"/>
    <w:rsid w:val="008C70A0"/>
    <w:rsid w:val="008C77B2"/>
    <w:rsid w:val="008E148F"/>
    <w:rsid w:val="008F112D"/>
    <w:rsid w:val="00912097"/>
    <w:rsid w:val="00921F9E"/>
    <w:rsid w:val="009358FF"/>
    <w:rsid w:val="009441F9"/>
    <w:rsid w:val="0094467B"/>
    <w:rsid w:val="00944D30"/>
    <w:rsid w:val="0097134A"/>
    <w:rsid w:val="00972DD0"/>
    <w:rsid w:val="00974ACF"/>
    <w:rsid w:val="00984DAA"/>
    <w:rsid w:val="00997610"/>
    <w:rsid w:val="009A3E46"/>
    <w:rsid w:val="009A6C32"/>
    <w:rsid w:val="009B03D9"/>
    <w:rsid w:val="009D796F"/>
    <w:rsid w:val="009E1788"/>
    <w:rsid w:val="009F4394"/>
    <w:rsid w:val="00A017CF"/>
    <w:rsid w:val="00A02AC6"/>
    <w:rsid w:val="00A131AD"/>
    <w:rsid w:val="00A23F76"/>
    <w:rsid w:val="00A34F48"/>
    <w:rsid w:val="00A55E27"/>
    <w:rsid w:val="00A75A89"/>
    <w:rsid w:val="00A97C6E"/>
    <w:rsid w:val="00AC59AD"/>
    <w:rsid w:val="00AC6711"/>
    <w:rsid w:val="00AD567C"/>
    <w:rsid w:val="00AD7D5E"/>
    <w:rsid w:val="00AE5832"/>
    <w:rsid w:val="00AE7770"/>
    <w:rsid w:val="00AF56F1"/>
    <w:rsid w:val="00B30801"/>
    <w:rsid w:val="00B5241C"/>
    <w:rsid w:val="00B555B6"/>
    <w:rsid w:val="00B82C04"/>
    <w:rsid w:val="00B858B5"/>
    <w:rsid w:val="00B8631C"/>
    <w:rsid w:val="00BA0956"/>
    <w:rsid w:val="00BA3F41"/>
    <w:rsid w:val="00BC2893"/>
    <w:rsid w:val="00BC61E4"/>
    <w:rsid w:val="00BD5431"/>
    <w:rsid w:val="00BE1002"/>
    <w:rsid w:val="00BE3EE4"/>
    <w:rsid w:val="00BF0214"/>
    <w:rsid w:val="00BF4383"/>
    <w:rsid w:val="00C128B4"/>
    <w:rsid w:val="00C43009"/>
    <w:rsid w:val="00C44CB2"/>
    <w:rsid w:val="00C55103"/>
    <w:rsid w:val="00C918DD"/>
    <w:rsid w:val="00C978A6"/>
    <w:rsid w:val="00CA26F5"/>
    <w:rsid w:val="00CB1930"/>
    <w:rsid w:val="00CB4493"/>
    <w:rsid w:val="00CB5D79"/>
    <w:rsid w:val="00CB5E58"/>
    <w:rsid w:val="00CE191C"/>
    <w:rsid w:val="00D0568A"/>
    <w:rsid w:val="00D07A6A"/>
    <w:rsid w:val="00D14D79"/>
    <w:rsid w:val="00D230A7"/>
    <w:rsid w:val="00D277F8"/>
    <w:rsid w:val="00D44163"/>
    <w:rsid w:val="00D454DF"/>
    <w:rsid w:val="00D47BB0"/>
    <w:rsid w:val="00D650A6"/>
    <w:rsid w:val="00D66511"/>
    <w:rsid w:val="00D76AC7"/>
    <w:rsid w:val="00D811A8"/>
    <w:rsid w:val="00D841C0"/>
    <w:rsid w:val="00DA0849"/>
    <w:rsid w:val="00DB64E8"/>
    <w:rsid w:val="00DC13FD"/>
    <w:rsid w:val="00DE2022"/>
    <w:rsid w:val="00DE69BD"/>
    <w:rsid w:val="00DF31CD"/>
    <w:rsid w:val="00E422D1"/>
    <w:rsid w:val="00E447CC"/>
    <w:rsid w:val="00E46048"/>
    <w:rsid w:val="00E46C34"/>
    <w:rsid w:val="00E564E6"/>
    <w:rsid w:val="00E608E8"/>
    <w:rsid w:val="00E72840"/>
    <w:rsid w:val="00E8023D"/>
    <w:rsid w:val="00E859A0"/>
    <w:rsid w:val="00EB0E7C"/>
    <w:rsid w:val="00EB571E"/>
    <w:rsid w:val="00EF7028"/>
    <w:rsid w:val="00F01244"/>
    <w:rsid w:val="00F1269F"/>
    <w:rsid w:val="00F16160"/>
    <w:rsid w:val="00F209F8"/>
    <w:rsid w:val="00F21EE3"/>
    <w:rsid w:val="00F21FE7"/>
    <w:rsid w:val="00F24BF3"/>
    <w:rsid w:val="00F363F1"/>
    <w:rsid w:val="00F373BB"/>
    <w:rsid w:val="00F462FD"/>
    <w:rsid w:val="00F62E30"/>
    <w:rsid w:val="00F8417C"/>
    <w:rsid w:val="00F9280F"/>
    <w:rsid w:val="00F93EB0"/>
    <w:rsid w:val="00FA1752"/>
    <w:rsid w:val="00FA2E87"/>
    <w:rsid w:val="00FA5222"/>
    <w:rsid w:val="00FB6F15"/>
    <w:rsid w:val="00FB74C0"/>
    <w:rsid w:val="00FC3160"/>
    <w:rsid w:val="00FD1415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A08A02-2FDD-4B2D-A6AF-71D99030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87"/>
    <w:pPr>
      <w:ind w:leftChars="200" w:left="480"/>
    </w:pPr>
  </w:style>
  <w:style w:type="paragraph" w:customStyle="1" w:styleId="a4">
    <w:name w:val="說明"/>
    <w:basedOn w:val="a5"/>
    <w:rsid w:val="00FA2E87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character" w:styleId="a6">
    <w:name w:val="Hyperlink"/>
    <w:basedOn w:val="a0"/>
    <w:uiPriority w:val="99"/>
    <w:unhideWhenUsed/>
    <w:rsid w:val="00FA2E87"/>
    <w:rPr>
      <w:color w:val="0563C1" w:themeColor="hyperlink"/>
      <w:u w:val="single"/>
    </w:rPr>
  </w:style>
  <w:style w:type="paragraph" w:styleId="a5">
    <w:name w:val="Body Text Indent"/>
    <w:basedOn w:val="a"/>
    <w:link w:val="a7"/>
    <w:uiPriority w:val="99"/>
    <w:semiHidden/>
    <w:unhideWhenUsed/>
    <w:rsid w:val="00FA2E87"/>
    <w:pPr>
      <w:spacing w:after="120"/>
      <w:ind w:leftChars="200" w:left="480"/>
    </w:pPr>
  </w:style>
  <w:style w:type="character" w:customStyle="1" w:styleId="a7">
    <w:name w:val="本文縮排 字元"/>
    <w:basedOn w:val="a0"/>
    <w:link w:val="a5"/>
    <w:uiPriority w:val="99"/>
    <w:semiHidden/>
    <w:rsid w:val="00FA2E8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5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78B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78B7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85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00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7D33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339E"/>
  </w:style>
  <w:style w:type="character" w:customStyle="1" w:styleId="af">
    <w:name w:val="註解文字 字元"/>
    <w:basedOn w:val="a0"/>
    <w:link w:val="ae"/>
    <w:uiPriority w:val="99"/>
    <w:semiHidden/>
    <w:rsid w:val="007D339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339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D339E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D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7D339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rsid w:val="006366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36604"/>
    <w:rPr>
      <w:rFonts w:ascii="細明體" w:eastAsia="細明體" w:hAnsi="細明體" w:cs="細明體"/>
      <w:kern w:val="0"/>
      <w:szCs w:val="24"/>
    </w:rPr>
  </w:style>
  <w:style w:type="character" w:styleId="af4">
    <w:name w:val="Emphasis"/>
    <w:basedOn w:val="a0"/>
    <w:uiPriority w:val="20"/>
    <w:qFormat/>
    <w:rsid w:val="002E1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2021-09-02T10:25:00Z</cp:lastPrinted>
  <dcterms:created xsi:type="dcterms:W3CDTF">2021-09-30T08:58:00Z</dcterms:created>
  <dcterms:modified xsi:type="dcterms:W3CDTF">2021-09-30T08:58:00Z</dcterms:modified>
</cp:coreProperties>
</file>