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39" w:rsidRPr="0036621F" w:rsidRDefault="005B33EC" w:rsidP="00872039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48"/>
          <w:szCs w:val="4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36"/>
          <w:sz w:val="48"/>
          <w:szCs w:val="48"/>
        </w:rPr>
        <w:t>高雄醫學大學</w:t>
      </w:r>
      <w:r w:rsidR="00872039" w:rsidRPr="0036621F">
        <w:rPr>
          <w:rFonts w:ascii="標楷體" w:eastAsia="標楷體" w:hAnsi="標楷體" w:cs="新細明體" w:hint="eastAsia"/>
          <w:b/>
          <w:bCs/>
          <w:color w:val="000000"/>
          <w:kern w:val="36"/>
          <w:sz w:val="48"/>
          <w:szCs w:val="48"/>
        </w:rPr>
        <w:t>學生緊急紓困金實施要點</w:t>
      </w:r>
    </w:p>
    <w:p w:rsidR="00872039" w:rsidRPr="0036621F" w:rsidRDefault="00443BFC" w:rsidP="00842C40">
      <w:pPr>
        <w:widowControl/>
        <w:spacing w:line="260" w:lineRule="exac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7" w:tooltip="86.08.21（86）高醫法字第054號函公布.doc" w:history="1"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86.08.21（86）高</w:t>
        </w:r>
        <w:proofErr w:type="gramStart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醫法字</w:t>
        </w:r>
        <w:proofErr w:type="gramEnd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第054號函公布</w:t>
        </w:r>
      </w:hyperlink>
      <w:r w:rsidR="00872039"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872039" w:rsidRPr="0036621F" w:rsidRDefault="00443BFC" w:rsidP="00842C40">
      <w:pPr>
        <w:widowControl/>
        <w:spacing w:line="260" w:lineRule="exac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8" w:tooltip="88.03.13（88）高醫法字第011號函公布.doc" w:history="1"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88.03.13（88）高</w:t>
        </w:r>
        <w:proofErr w:type="gramStart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醫法字</w:t>
        </w:r>
        <w:proofErr w:type="gramEnd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第011號函公布</w:t>
        </w:r>
      </w:hyperlink>
      <w:r w:rsidR="00872039"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872039" w:rsidRPr="0036621F" w:rsidRDefault="00443BFC" w:rsidP="00842C40">
      <w:pPr>
        <w:widowControl/>
        <w:spacing w:line="260" w:lineRule="exac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9" w:tooltip="93.10.11高醫法字第0930100033號函公布.doc" w:history="1"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93.10.11高</w:t>
        </w:r>
        <w:proofErr w:type="gramStart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醫法字</w:t>
        </w:r>
        <w:proofErr w:type="gramEnd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第0930100033號函公布</w:t>
        </w:r>
      </w:hyperlink>
      <w:r w:rsidR="00872039"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872039" w:rsidRPr="0036621F" w:rsidRDefault="00443BFC" w:rsidP="00842C40">
      <w:pPr>
        <w:widowControl/>
        <w:spacing w:line="260" w:lineRule="exac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0" w:tooltip="96.07.09高醫學務字第0960005742號公布.doc" w:history="1"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96.07.09高醫學</w:t>
        </w:r>
        <w:proofErr w:type="gramStart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字第0960005742號公布</w:t>
        </w:r>
      </w:hyperlink>
      <w:r w:rsidR="00872039"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872039" w:rsidRPr="0036621F" w:rsidRDefault="00443BFC" w:rsidP="00842C40">
      <w:pPr>
        <w:widowControl/>
        <w:spacing w:line="260" w:lineRule="exac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1" w:tooltip="96.11.07高醫學務字第0961100010號函公布.doc" w:history="1"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96.11.07高醫學</w:t>
        </w:r>
        <w:proofErr w:type="gramStart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字第0961100010號函公布</w:t>
        </w:r>
      </w:hyperlink>
      <w:r w:rsidR="00872039"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872039" w:rsidRPr="0036621F" w:rsidRDefault="00872039" w:rsidP="00842C40">
      <w:pPr>
        <w:widowControl/>
        <w:spacing w:line="260" w:lineRule="exac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98.02.25九十七學年度第三次學</w:t>
      </w:r>
      <w:proofErr w:type="gramStart"/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事務委員會通過 </w:t>
      </w:r>
    </w:p>
    <w:p w:rsidR="00872039" w:rsidRPr="00E25625" w:rsidRDefault="00443BFC" w:rsidP="00842C40">
      <w:pPr>
        <w:widowControl/>
        <w:spacing w:line="260" w:lineRule="exac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2" w:tooltip="98.03.04高醫學務字第0981100822號函公布.doc" w:history="1"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98.03.04高醫學</w:t>
        </w:r>
        <w:proofErr w:type="gramStart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字第0981100822號函公布</w:t>
        </w:r>
      </w:hyperlink>
      <w:r w:rsidR="00872039" w:rsidRPr="00E2562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192C7B" w:rsidRDefault="00D62AA5" w:rsidP="00842C40">
      <w:pPr>
        <w:widowControl/>
        <w:spacing w:line="260" w:lineRule="exac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62AA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103.10.20一○三學年度第1次學生事務委員會審議通過</w:t>
      </w:r>
    </w:p>
    <w:p w:rsidR="00D62AA5" w:rsidRDefault="00D62AA5" w:rsidP="00842C40">
      <w:pPr>
        <w:widowControl/>
        <w:spacing w:line="260" w:lineRule="exac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</w:t>
      </w:r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一○三學年度第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</w:t>
      </w:r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次學生事務委員會審議通過</w:t>
      </w:r>
    </w:p>
    <w:p w:rsidR="0090400E" w:rsidRDefault="00443BFC" w:rsidP="00842C40">
      <w:pPr>
        <w:widowControl/>
        <w:spacing w:line="260" w:lineRule="exac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3" w:tooltip="98.03.04高醫學務字第0981100822號函公布.doc" w:history="1">
        <w:r w:rsidR="0090400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103.12.10</w:t>
        </w:r>
        <w:r w:rsidR="0090400E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高醫學</w:t>
        </w:r>
        <w:proofErr w:type="gramStart"/>
        <w:r w:rsidR="0090400E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="0090400E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</w:t>
        </w:r>
        <w:r w:rsidR="0090400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1031103886</w:t>
        </w:r>
        <w:r w:rsidR="0090400E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號函公布</w:t>
        </w:r>
      </w:hyperlink>
    </w:p>
    <w:p w:rsidR="00DF393C" w:rsidRDefault="00443BFC" w:rsidP="00842C40">
      <w:pPr>
        <w:widowControl/>
        <w:spacing w:line="260" w:lineRule="exac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4" w:tooltip="98.03.04高醫學務字第0981100822號函公布.doc" w:history="1">
        <w:r w:rsidR="00716AD7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103.12.</w:t>
        </w:r>
        <w:r w:rsidR="00192C7B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22</w:t>
        </w:r>
        <w:r w:rsidR="00DF393C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高醫學</w:t>
        </w:r>
        <w:proofErr w:type="gramStart"/>
        <w:r w:rsidR="00DF393C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="00DF393C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</w:t>
        </w:r>
        <w:r w:rsidR="00192C7B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1031104136</w:t>
        </w:r>
        <w:r w:rsidR="00DF393C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號函公布</w:t>
        </w:r>
      </w:hyperlink>
    </w:p>
    <w:p w:rsidR="0090400E" w:rsidRDefault="0090400E" w:rsidP="00842C40">
      <w:pPr>
        <w:widowControl/>
        <w:spacing w:line="260" w:lineRule="exac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62AA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D62AA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02</w:t>
      </w:r>
      <w:r w:rsidRPr="00D62AA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3</w:t>
      </w:r>
      <w:r w:rsidRPr="00D62AA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一○三學年度第1次學生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獎助學金審查小組</w:t>
      </w:r>
      <w:r w:rsidRPr="00D62AA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審議通過</w:t>
      </w:r>
    </w:p>
    <w:p w:rsidR="00872039" w:rsidRPr="00513F6C" w:rsidRDefault="00513F6C" w:rsidP="00842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13F6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.02.24高醫學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字第1041100485號</w:t>
      </w:r>
      <w:r w:rsidR="008B04D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函公布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bookmarkStart w:id="0" w:name="_GoBack"/>
      <w:r w:rsidRPr="0036621F">
        <w:rPr>
          <w:rFonts w:ascii="標楷體" w:eastAsia="標楷體" w:hAnsi="標楷體" w:cs="細明體" w:hint="eastAsia"/>
          <w:color w:val="000000"/>
          <w:kern w:val="0"/>
        </w:rPr>
        <w:t>一、　為關懷本校學生因遭遇家庭突變以致有影響學業之慮，給予適當協助並幫助解決困難，訂定本要點。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>二、　本要點所需經費來源如下：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 xml:space="preserve">　　（一）指定用途捐贈款。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 xml:space="preserve">　　（二）依教育部「大專校院辦理學生就學補助原則」規定</w:t>
      </w:r>
      <w:proofErr w:type="gramStart"/>
      <w:r w:rsidRPr="0036621F">
        <w:rPr>
          <w:rFonts w:ascii="標楷體" w:eastAsia="標楷體" w:hAnsi="標楷體" w:cs="細明體" w:hint="eastAsia"/>
          <w:color w:val="000000"/>
          <w:kern w:val="0"/>
        </w:rPr>
        <w:t>提撥</w:t>
      </w:r>
      <w:proofErr w:type="gramEnd"/>
      <w:r w:rsidRPr="0036621F">
        <w:rPr>
          <w:rFonts w:ascii="標楷體" w:eastAsia="標楷體" w:hAnsi="標楷體" w:cs="細明體" w:hint="eastAsia"/>
          <w:color w:val="000000"/>
          <w:kern w:val="0"/>
        </w:rPr>
        <w:t>之經費。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>三、　本要點補助資格：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 xml:space="preserve">      凡本校學生在校期間符合緊急紓困金補助標準表（以下簡稱標準表）所列補助標準者，得申請緊急紓困金。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Chars="350" w:hanging="840"/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 xml:space="preserve">　　　標準表中</w:t>
      </w:r>
      <w:proofErr w:type="gramStart"/>
      <w:r w:rsidRPr="0036621F">
        <w:rPr>
          <w:rFonts w:ascii="標楷體" w:eastAsia="標楷體" w:hAnsi="標楷體" w:cs="細明體" w:hint="eastAsia"/>
          <w:color w:val="000000"/>
          <w:kern w:val="0"/>
        </w:rPr>
        <w:t>第一類至第三</w:t>
      </w:r>
      <w:proofErr w:type="gramEnd"/>
      <w:r w:rsidRPr="0036621F">
        <w:rPr>
          <w:rFonts w:ascii="標楷體" w:eastAsia="標楷體" w:hAnsi="標楷體" w:cs="細明體" w:hint="eastAsia"/>
          <w:color w:val="000000"/>
          <w:kern w:val="0"/>
        </w:rPr>
        <w:t>類之申請以一次為限，如有特殊情事，簽經學</w:t>
      </w:r>
      <w:proofErr w:type="gramStart"/>
      <w:r w:rsidRPr="0036621F">
        <w:rPr>
          <w:rFonts w:ascii="標楷體" w:eastAsia="標楷體" w:hAnsi="標楷體" w:cs="細明體" w:hint="eastAsia"/>
          <w:color w:val="000000"/>
          <w:kern w:val="0"/>
        </w:rPr>
        <w:t>務</w:t>
      </w:r>
      <w:proofErr w:type="gramEnd"/>
      <w:r w:rsidRPr="0036621F">
        <w:rPr>
          <w:rFonts w:ascii="標楷體" w:eastAsia="標楷體" w:hAnsi="標楷體" w:cs="細明體" w:hint="eastAsia"/>
          <w:color w:val="000000"/>
          <w:kern w:val="0"/>
        </w:rPr>
        <w:t>長及校長核准者，不在此限。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>四、　本要點之補助金額依據標準表辦理。</w:t>
      </w:r>
    </w:p>
    <w:p w:rsidR="0090400E" w:rsidRDefault="00872039" w:rsidP="009040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>五、　凡符合補助資格者，應於事故發生後三</w:t>
      </w:r>
      <w:proofErr w:type="gramStart"/>
      <w:r w:rsidRPr="0036621F">
        <w:rPr>
          <w:rFonts w:ascii="標楷體" w:eastAsia="標楷體" w:hAnsi="標楷體" w:cs="細明體" w:hint="eastAsia"/>
          <w:color w:val="000000"/>
          <w:kern w:val="0"/>
        </w:rPr>
        <w:t>個</w:t>
      </w:r>
      <w:proofErr w:type="gramEnd"/>
      <w:r w:rsidRPr="0036621F">
        <w:rPr>
          <w:rFonts w:ascii="標楷體" w:eastAsia="標楷體" w:hAnsi="標楷體" w:cs="細明體" w:hint="eastAsia"/>
          <w:color w:val="000000"/>
          <w:kern w:val="0"/>
        </w:rPr>
        <w:t>月內，檢附標準表所列應檢附資料，經</w:t>
      </w:r>
      <w:r w:rsidRPr="0090400E">
        <w:rPr>
          <w:rFonts w:ascii="標楷體" w:eastAsia="標楷體" w:hAnsi="標楷體" w:cs="細明體" w:hint="eastAsia"/>
          <w:color w:val="000000"/>
          <w:kern w:val="0"/>
          <w:u w:val="single"/>
        </w:rPr>
        <w:t>導師</w:t>
      </w:r>
      <w:r w:rsidRPr="0036621F">
        <w:rPr>
          <w:rFonts w:ascii="標楷體" w:eastAsia="標楷體" w:hAnsi="標楷體" w:cs="細明體" w:hint="eastAsia"/>
          <w:color w:val="000000"/>
          <w:kern w:val="0"/>
        </w:rPr>
        <w:t>、系所主管確認後，向</w:t>
      </w:r>
      <w:r w:rsidRPr="00895CE7">
        <w:rPr>
          <w:rFonts w:ascii="標楷體" w:eastAsia="標楷體" w:hAnsi="標楷體" w:cs="細明體" w:hint="eastAsia"/>
          <w:color w:val="000000"/>
          <w:kern w:val="0"/>
        </w:rPr>
        <w:t>學生事務處</w:t>
      </w:r>
      <w:r w:rsidRPr="0036621F">
        <w:rPr>
          <w:rFonts w:ascii="標楷體" w:eastAsia="標楷體" w:hAnsi="標楷體" w:cs="細明體" w:hint="eastAsia"/>
          <w:color w:val="000000"/>
          <w:kern w:val="0"/>
        </w:rPr>
        <w:t>提出申請，簽經學</w:t>
      </w:r>
      <w:proofErr w:type="gramStart"/>
      <w:r w:rsidRPr="0036621F">
        <w:rPr>
          <w:rFonts w:ascii="標楷體" w:eastAsia="標楷體" w:hAnsi="標楷體" w:cs="細明體" w:hint="eastAsia"/>
          <w:color w:val="000000"/>
          <w:kern w:val="0"/>
        </w:rPr>
        <w:t>務</w:t>
      </w:r>
      <w:proofErr w:type="gramEnd"/>
      <w:r w:rsidRPr="0036621F">
        <w:rPr>
          <w:rFonts w:ascii="標楷體" w:eastAsia="標楷體" w:hAnsi="標楷體" w:cs="細明體" w:hint="eastAsia"/>
          <w:color w:val="000000"/>
          <w:kern w:val="0"/>
        </w:rPr>
        <w:t>長及校長核准後發放</w:t>
      </w:r>
      <w:r w:rsidR="0090400E">
        <w:rPr>
          <w:rFonts w:ascii="標楷體" w:eastAsia="標楷體" w:hAnsi="標楷體" w:cs="細明體" w:hint="eastAsia"/>
          <w:color w:val="000000"/>
          <w:kern w:val="0"/>
        </w:rPr>
        <w:t>。</w:t>
      </w:r>
    </w:p>
    <w:p w:rsidR="00872039" w:rsidRPr="0036621F" w:rsidRDefault="00872039" w:rsidP="009040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>六、　本緊急紓困金專款專用，不得作為其他用途。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>七、　本要點經</w:t>
      </w:r>
      <w:r w:rsidR="006B261F" w:rsidRPr="00895CE7">
        <w:rPr>
          <w:rFonts w:ascii="標楷體" w:eastAsia="標楷體" w:hAnsi="標楷體" w:cs="細明體" w:hint="eastAsia"/>
          <w:color w:val="000000"/>
          <w:kern w:val="0"/>
          <w:u w:val="single"/>
        </w:rPr>
        <w:t>學生</w:t>
      </w:r>
      <w:r w:rsidR="0090400E">
        <w:rPr>
          <w:rFonts w:ascii="標楷體" w:eastAsia="標楷體" w:hAnsi="標楷體" w:cs="細明體" w:hint="eastAsia"/>
          <w:color w:val="000000"/>
          <w:kern w:val="0"/>
          <w:u w:val="single"/>
        </w:rPr>
        <w:t>事務委員</w:t>
      </w:r>
      <w:r w:rsidR="006B21F9">
        <w:rPr>
          <w:rFonts w:ascii="標楷體" w:eastAsia="標楷體" w:hAnsi="標楷體" w:cs="細明體" w:hint="eastAsia"/>
          <w:color w:val="000000"/>
          <w:kern w:val="0"/>
          <w:u w:val="single"/>
        </w:rPr>
        <w:t>會</w:t>
      </w:r>
      <w:r w:rsidR="006B261F" w:rsidRPr="006B21F9">
        <w:rPr>
          <w:rFonts w:ascii="標楷體" w:eastAsia="標楷體" w:hAnsi="標楷體" w:cs="細明體" w:hint="eastAsia"/>
          <w:color w:val="000000"/>
          <w:kern w:val="0"/>
        </w:rPr>
        <w:t>會議</w:t>
      </w:r>
      <w:r w:rsidRPr="0036621F">
        <w:rPr>
          <w:rFonts w:ascii="標楷體" w:eastAsia="標楷體" w:hAnsi="標楷體" w:cs="細明體" w:hint="eastAsia"/>
          <w:color w:val="000000"/>
          <w:kern w:val="0"/>
        </w:rPr>
        <w:t>通過，陳請校長核定後，自公布日期實施，修正時亦同。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</w:p>
    <w:p w:rsidR="00136CE9" w:rsidRDefault="00136CE9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bookmarkEnd w:id="0"/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 w:rsidP="00513F6C">
      <w:pPr>
        <w:spacing w:before="100" w:beforeAutospacing="1" w:afterLines="5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高雄醫學大學緊急紓困金補助標準表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3420"/>
        <w:gridCol w:w="1080"/>
      </w:tblGrid>
      <w:tr w:rsidR="00D016C5" w:rsidTr="00271414">
        <w:tc>
          <w:tcPr>
            <w:tcW w:w="3528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補助標準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補助金額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應檢附資料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D016C5" w:rsidTr="00271414">
        <w:tc>
          <w:tcPr>
            <w:tcW w:w="9288" w:type="dxa"/>
            <w:gridSpan w:val="4"/>
            <w:shd w:val="clear" w:color="auto" w:fill="F3F3F3"/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第一類：不幸亡故者</w:t>
            </w:r>
          </w:p>
        </w:tc>
      </w:tr>
      <w:tr w:rsidR="00D016C5" w:rsidTr="00271414">
        <w:trPr>
          <w:trHeight w:val="586"/>
        </w:trPr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（一）父母及法定監護人兩人以上死亡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五萬元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申請書、全戶戶籍謄本、學生證影本、死亡證明書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（二）學生本人死亡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三萬元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申請書、學生證影本、死亡證明書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（三）父母及法定監護人其中一人死亡，且符合政府機關列冊之低收入戶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申請書、全戶戶籍謄本、死亡證明書、學生證影本、低收入戶證明書（卡）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3528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（四）父母及法定監護人其中一人死亡，未符合政府機關列冊之低收入戶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申請書、全戶戶籍謄本、死亡證明書、學生證影本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9288" w:type="dxa"/>
            <w:gridSpan w:val="4"/>
            <w:shd w:val="clear" w:color="auto" w:fill="F3F3F3"/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第二類：重病或重傷就醫（符合全民健保傷病標準）</w:t>
            </w:r>
          </w:p>
        </w:tc>
      </w:tr>
      <w:tr w:rsidR="00D016C5" w:rsidTr="00271414"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（一）父母及法定監護人兩人以上重病或重傷就醫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三萬元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申請書、全戶戶籍謄本、重</w:t>
            </w:r>
          </w:p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大傷病證明書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、就醫證明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（二）學生本人重病或重傷就醫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申請書、學生證影本、重大傷病證明書、就醫證明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（三）父母及法定監護人其中一人重病或重傷就醫，且符合政府機關列冊之低收入戶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申請書、全戶戶籍謄本、重大傷病證明書、學生證影本、低收入戶證明書（卡）、就醫證明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3528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（四）父母及法定監護人其中一人重病或重傷就醫，未符合政府機關列冊之低收入戶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申請書、全戶戶籍謄本、重大傷病證明書、學生證影本、就醫證明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9288" w:type="dxa"/>
            <w:gridSpan w:val="4"/>
            <w:shd w:val="clear" w:color="auto" w:fill="F3F3F3"/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第三類：家庭遭重大變故</w:t>
            </w:r>
          </w:p>
        </w:tc>
      </w:tr>
      <w:tr w:rsidR="00D016C5" w:rsidTr="00271414"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（一）家庭遭遇不可歸責於當事人之天然災害（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註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），致家庭房屋全毀（倒）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鄉鎮市區公所之證明文件、房屋所有權狀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（二）家庭遭遇不可歸責於當事人之天然災害，致家庭房屋半毀（倒）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鄉鎮市區公所之證明文件、</w:t>
            </w:r>
          </w:p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房屋所有權狀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（三）家庭遭遇不可歸責於當事人之天然災害，致私有田地流失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鄉鎮市區公所之證明文件、田地所有權狀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（四）家庭遭遇不可歸責於當事人之天然災害，致家庭財務嚴重損失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消防機關、警政機關或鄉鎮市區公所之證明文件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9288" w:type="dxa"/>
            <w:gridSpan w:val="4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  <w:color w:val="000000"/>
              </w:rPr>
              <w:t>第四類：</w:t>
            </w:r>
            <w:r>
              <w:rPr>
                <w:rFonts w:ascii="標楷體" w:eastAsia="標楷體" w:hAnsi="標楷體" w:hint="eastAsia"/>
                <w:b/>
              </w:rPr>
              <w:t>父母非志願性失業或</w:t>
            </w:r>
            <w:r>
              <w:rPr>
                <w:rFonts w:eastAsia="標楷體" w:hint="eastAsia"/>
                <w:b/>
                <w:color w:val="000000"/>
              </w:rPr>
              <w:t>其它特殊案件</w:t>
            </w:r>
          </w:p>
        </w:tc>
      </w:tr>
      <w:tr w:rsidR="00D016C5" w:rsidTr="00271414">
        <w:trPr>
          <w:trHeight w:val="1050"/>
        </w:trPr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（一）父母、法定監護人及家庭主要經濟來源者，失業或無能力工作且無法取得證明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五千元</w:t>
            </w:r>
          </w:p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申請書、訪談表、全戶戶籍謄本或戶口名簿影本、學生證影本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rPr>
          <w:trHeight w:val="513"/>
        </w:trPr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（二）其它特殊案件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ind w:firstLineChars="150" w:firstLine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未定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申請書、訪談表、全戶戶籍謄本或戶口名簿影本、學生證影本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016C5" w:rsidRDefault="00D016C5" w:rsidP="00D016C5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：天然災害如風災、火災、水災、震災及法定災害等。</w:t>
      </w:r>
    </w:p>
    <w:p w:rsidR="00DE60F5" w:rsidRDefault="00DE60F5">
      <w:pPr>
        <w:rPr>
          <w:rFonts w:ascii="標楷體" w:eastAsia="標楷體" w:hAnsi="標楷體"/>
          <w:color w:val="000000"/>
        </w:rPr>
      </w:pPr>
    </w:p>
    <w:p w:rsidR="00DE60F5" w:rsidRDefault="00DE60F5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DE60F5" w:rsidRPr="00AE3181" w:rsidRDefault="00DE60F5" w:rsidP="00DE60F5">
      <w:pPr>
        <w:widowControl/>
        <w:spacing w:before="100" w:beforeAutospacing="1"/>
        <w:outlineLvl w:val="0"/>
        <w:rPr>
          <w:rFonts w:ascii="標楷體" w:eastAsia="標楷體" w:hAnsi="標楷體" w:cs="新細明體"/>
          <w:bCs/>
          <w:color w:val="000000"/>
          <w:kern w:val="36"/>
          <w:sz w:val="28"/>
          <w:szCs w:val="28"/>
        </w:rPr>
      </w:pPr>
      <w:r w:rsidRPr="00AE3181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lastRenderedPageBreak/>
        <w:t>高雄醫學大學學生緊急紓困金實施要點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(修正條文對照表)</w:t>
      </w:r>
    </w:p>
    <w:p w:rsidR="00DE60F5" w:rsidRPr="0036621F" w:rsidRDefault="00443BFC" w:rsidP="00DE60F5">
      <w:pPr>
        <w:widowControl/>
        <w:spacing w:line="260" w:lineRule="exact"/>
        <w:ind w:leftChars="1772" w:left="4253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5" w:tooltip="86.08.21（86）高醫法字第054號函公布.doc" w:history="1"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86.08.21（86）高</w:t>
        </w:r>
        <w:proofErr w:type="gramStart"/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醫法字</w:t>
        </w:r>
        <w:proofErr w:type="gramEnd"/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第054號函公布</w:t>
        </w:r>
      </w:hyperlink>
      <w:r w:rsidR="00DE60F5"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DE60F5" w:rsidRPr="0036621F" w:rsidRDefault="00443BFC" w:rsidP="00DE60F5">
      <w:pPr>
        <w:widowControl/>
        <w:spacing w:line="260" w:lineRule="exact"/>
        <w:ind w:leftChars="1772" w:left="4253" w:right="96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6" w:tooltip="88.03.13（88）高醫法字第011號函公布.doc" w:history="1"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88.03.13（88）高</w:t>
        </w:r>
        <w:proofErr w:type="gramStart"/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醫法字</w:t>
        </w:r>
        <w:proofErr w:type="gramEnd"/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第011號函公布</w:t>
        </w:r>
      </w:hyperlink>
      <w:r w:rsidR="00DE60F5"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DE60F5" w:rsidRPr="0036621F" w:rsidRDefault="00443BFC" w:rsidP="00DE60F5">
      <w:pPr>
        <w:widowControl/>
        <w:spacing w:line="260" w:lineRule="exact"/>
        <w:ind w:leftChars="1772" w:left="4253" w:right="96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7" w:tooltip="93.10.11高醫法字第0930100033號函公布.doc" w:history="1"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93.10.11高</w:t>
        </w:r>
        <w:proofErr w:type="gramStart"/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醫法字</w:t>
        </w:r>
        <w:proofErr w:type="gramEnd"/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第0930100033號函公布</w:t>
        </w:r>
      </w:hyperlink>
      <w:r w:rsidR="00DE60F5"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DE60F5" w:rsidRPr="0036621F" w:rsidRDefault="00443BFC" w:rsidP="00DE60F5">
      <w:pPr>
        <w:widowControl/>
        <w:spacing w:line="260" w:lineRule="exact"/>
        <w:ind w:leftChars="1772" w:left="4253" w:right="96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8" w:tooltip="96.07.09高醫學務字第0960005742號公布.doc" w:history="1"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96.07.09高醫學</w:t>
        </w:r>
        <w:proofErr w:type="gramStart"/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字第0960005742號公布</w:t>
        </w:r>
      </w:hyperlink>
      <w:r w:rsidR="00DE60F5"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DE60F5" w:rsidRPr="0036621F" w:rsidRDefault="00443BFC" w:rsidP="00DE60F5">
      <w:pPr>
        <w:widowControl/>
        <w:spacing w:line="260" w:lineRule="exact"/>
        <w:ind w:leftChars="1772" w:left="4253" w:right="96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9" w:tooltip="96.11.07高醫學務字第0961100010號函公布.doc" w:history="1"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96.11.07高醫學</w:t>
        </w:r>
        <w:proofErr w:type="gramStart"/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字第0961100010號函公布</w:t>
        </w:r>
      </w:hyperlink>
      <w:r w:rsidR="00DE60F5"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DE60F5" w:rsidRPr="0036621F" w:rsidRDefault="00DE60F5" w:rsidP="00DE60F5">
      <w:pPr>
        <w:widowControl/>
        <w:spacing w:line="260" w:lineRule="exact"/>
        <w:ind w:leftChars="1772" w:left="4253" w:right="80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98.02.25九十七學年度第三次學</w:t>
      </w:r>
      <w:proofErr w:type="gramStart"/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事務委員會通過 </w:t>
      </w:r>
    </w:p>
    <w:p w:rsidR="00DE60F5" w:rsidRPr="00E25625" w:rsidRDefault="00443BFC" w:rsidP="00DE60F5">
      <w:pPr>
        <w:widowControl/>
        <w:spacing w:line="260" w:lineRule="exact"/>
        <w:ind w:leftChars="1772" w:left="4253" w:right="96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20" w:tooltip="98.03.04高醫學務字第0981100822號函公布.doc" w:history="1"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98.03.04高醫學</w:t>
        </w:r>
        <w:proofErr w:type="gramStart"/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字第0981100822號函公布</w:t>
        </w:r>
      </w:hyperlink>
      <w:r w:rsidR="00DE60F5" w:rsidRPr="00E2562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DE60F5" w:rsidRDefault="00DE60F5" w:rsidP="00DE60F5">
      <w:pPr>
        <w:widowControl/>
        <w:spacing w:line="260" w:lineRule="exact"/>
        <w:ind w:leftChars="1772" w:left="4253" w:right="80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62AA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103.10.20一○三學年度第1次學生事務委員會審議通過</w:t>
      </w:r>
    </w:p>
    <w:p w:rsidR="00DE60F5" w:rsidRPr="007E4AE0" w:rsidRDefault="00DE60F5" w:rsidP="00DE60F5">
      <w:pPr>
        <w:widowControl/>
        <w:spacing w:line="260" w:lineRule="exact"/>
        <w:ind w:leftChars="1772" w:left="4253" w:right="800"/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</w:t>
      </w:r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一○三學年度第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</w:t>
      </w:r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次學生事務委員會審議通過</w:t>
      </w:r>
    </w:p>
    <w:p w:rsidR="00DE60F5" w:rsidRDefault="00443BFC" w:rsidP="00DE60F5">
      <w:pPr>
        <w:widowControl/>
        <w:spacing w:line="260" w:lineRule="exact"/>
        <w:ind w:leftChars="1772" w:left="4253" w:right="96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21" w:tooltip="98.03.04高醫學務字第0981100822號函公布.doc" w:history="1">
        <w:r w:rsidR="00DE60F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103.12.10</w:t>
        </w:r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高醫學</w:t>
        </w:r>
        <w:proofErr w:type="gramStart"/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</w:t>
        </w:r>
        <w:r w:rsidR="00DE60F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1031103886</w:t>
        </w:r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號函公布</w:t>
        </w:r>
      </w:hyperlink>
    </w:p>
    <w:p w:rsidR="00DE60F5" w:rsidRDefault="00443BFC" w:rsidP="00DE60F5">
      <w:pPr>
        <w:widowControl/>
        <w:spacing w:line="260" w:lineRule="exact"/>
        <w:ind w:leftChars="1772" w:left="4253" w:right="960"/>
      </w:pPr>
      <w:hyperlink r:id="rId22" w:tooltip="98.03.04高醫學務字第0981100822號函公布.doc" w:history="1">
        <w:r w:rsidR="00DE60F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103.12.</w:t>
        </w:r>
        <w:r w:rsidR="00DE60F5">
          <w:rPr>
            <w:rFonts w:ascii="標楷體" w:eastAsia="標楷體" w:hAnsi="標楷體" w:cs="新細明體"/>
            <w:color w:val="000000"/>
            <w:kern w:val="0"/>
            <w:sz w:val="20"/>
            <w:szCs w:val="20"/>
          </w:rPr>
          <w:t>22</w:t>
        </w:r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高醫學</w:t>
        </w:r>
        <w:proofErr w:type="gramStart"/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</w:t>
        </w:r>
        <w:r w:rsidR="00DE60F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1031104136</w:t>
        </w:r>
        <w:r w:rsidR="00DE60F5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號函公布</w:t>
        </w:r>
      </w:hyperlink>
    </w:p>
    <w:p w:rsidR="00DE60F5" w:rsidRDefault="00DE60F5" w:rsidP="00DE60F5">
      <w:pPr>
        <w:widowControl/>
        <w:spacing w:line="260" w:lineRule="exact"/>
        <w:ind w:leftChars="1772" w:left="4253" w:right="139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02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03</w:t>
      </w:r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一○三學年度第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次學生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獎助學金審查小組審議通過</w:t>
      </w:r>
    </w:p>
    <w:p w:rsidR="00513F6C" w:rsidRDefault="00513F6C" w:rsidP="00DE60F5">
      <w:pPr>
        <w:widowControl/>
        <w:spacing w:line="260" w:lineRule="exact"/>
        <w:ind w:leftChars="1772" w:left="4253" w:right="139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104.02.24高醫學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字第1041100485號</w:t>
      </w:r>
      <w:r w:rsidR="006D50E1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函公布</w:t>
      </w:r>
    </w:p>
    <w:p w:rsidR="00DE60F5" w:rsidRPr="005F36BD" w:rsidRDefault="00DE60F5" w:rsidP="00DE60F5">
      <w:pPr>
        <w:widowControl/>
        <w:spacing w:line="0" w:lineRule="atLeast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2467"/>
        <w:gridCol w:w="4536"/>
        <w:gridCol w:w="2694"/>
      </w:tblGrid>
      <w:tr w:rsidR="00DE60F5" w:rsidRPr="005F36BD" w:rsidTr="009E0868">
        <w:tc>
          <w:tcPr>
            <w:tcW w:w="1116" w:type="dxa"/>
            <w:vAlign w:val="center"/>
          </w:tcPr>
          <w:p w:rsidR="00DE60F5" w:rsidRPr="005F36BD" w:rsidRDefault="00DE60F5" w:rsidP="006422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條  序</w:t>
            </w:r>
          </w:p>
        </w:tc>
        <w:tc>
          <w:tcPr>
            <w:tcW w:w="2467" w:type="dxa"/>
            <w:vAlign w:val="center"/>
          </w:tcPr>
          <w:p w:rsidR="00DE60F5" w:rsidRPr="005F36BD" w:rsidRDefault="00DE60F5" w:rsidP="006422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修   正   條   文</w:t>
            </w:r>
          </w:p>
        </w:tc>
        <w:tc>
          <w:tcPr>
            <w:tcW w:w="4536" w:type="dxa"/>
            <w:vAlign w:val="center"/>
          </w:tcPr>
          <w:p w:rsidR="00DE60F5" w:rsidRPr="005F36BD" w:rsidRDefault="00DE60F5" w:rsidP="006422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現   行   條   文</w:t>
            </w:r>
          </w:p>
        </w:tc>
        <w:tc>
          <w:tcPr>
            <w:tcW w:w="2694" w:type="dxa"/>
            <w:vAlign w:val="center"/>
          </w:tcPr>
          <w:p w:rsidR="00DE60F5" w:rsidRPr="005F36BD" w:rsidRDefault="00DE60F5" w:rsidP="006422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說   明</w:t>
            </w:r>
          </w:p>
        </w:tc>
      </w:tr>
      <w:tr w:rsidR="00DE60F5" w:rsidRPr="005F36BD" w:rsidTr="009E0868">
        <w:tc>
          <w:tcPr>
            <w:tcW w:w="1116" w:type="dxa"/>
          </w:tcPr>
          <w:p w:rsidR="00DE60F5" w:rsidRPr="005F36BD" w:rsidRDefault="00DE60F5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一、</w:t>
            </w:r>
          </w:p>
        </w:tc>
        <w:tc>
          <w:tcPr>
            <w:tcW w:w="2467" w:type="dxa"/>
          </w:tcPr>
          <w:p w:rsidR="00DE60F5" w:rsidRPr="005F36BD" w:rsidRDefault="00DE60F5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536" w:type="dxa"/>
          </w:tcPr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為關懷本校學生因遭遇家庭突變以致有影響學業之慮，給予適當協助並幫助解決困難，訂定本要點。</w:t>
            </w:r>
          </w:p>
        </w:tc>
        <w:tc>
          <w:tcPr>
            <w:tcW w:w="2694" w:type="dxa"/>
          </w:tcPr>
          <w:p w:rsidR="00DE60F5" w:rsidRPr="005F36BD" w:rsidRDefault="00DE60F5" w:rsidP="0064223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E60F5" w:rsidRPr="005F36BD" w:rsidTr="009E0868">
        <w:trPr>
          <w:trHeight w:val="532"/>
        </w:trPr>
        <w:tc>
          <w:tcPr>
            <w:tcW w:w="1116" w:type="dxa"/>
          </w:tcPr>
          <w:p w:rsidR="00DE60F5" w:rsidRPr="005F36BD" w:rsidRDefault="00DE60F5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二、</w:t>
            </w:r>
          </w:p>
        </w:tc>
        <w:tc>
          <w:tcPr>
            <w:tcW w:w="2467" w:type="dxa"/>
          </w:tcPr>
          <w:p w:rsidR="00DE60F5" w:rsidRPr="005F36BD" w:rsidRDefault="00DE60F5" w:rsidP="0064223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536" w:type="dxa"/>
          </w:tcPr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本要點所需經費來源如下：</w:t>
            </w:r>
          </w:p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（一）指定用途捐贈款。</w:t>
            </w:r>
          </w:p>
          <w:p w:rsidR="00DE60F5" w:rsidRPr="00C415D1" w:rsidRDefault="00DE60F5" w:rsidP="00642230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（二）依教育部「大專校院辦理學生就學補助原則」規定</w:t>
            </w:r>
            <w:proofErr w:type="gramStart"/>
            <w:r w:rsidRPr="00C415D1">
              <w:rPr>
                <w:rFonts w:ascii="標楷體" w:eastAsia="標楷體" w:hAnsi="標楷體" w:hint="eastAsia"/>
              </w:rPr>
              <w:t>提撥</w:t>
            </w:r>
            <w:proofErr w:type="gramEnd"/>
            <w:r w:rsidRPr="00C415D1">
              <w:rPr>
                <w:rFonts w:ascii="標楷體" w:eastAsia="標楷體" w:hAnsi="標楷體" w:hint="eastAsia"/>
              </w:rPr>
              <w:t>之經費。</w:t>
            </w:r>
          </w:p>
        </w:tc>
        <w:tc>
          <w:tcPr>
            <w:tcW w:w="2694" w:type="dxa"/>
          </w:tcPr>
          <w:p w:rsidR="00DE60F5" w:rsidRPr="005F36BD" w:rsidRDefault="00DE60F5" w:rsidP="00642230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E60F5" w:rsidRPr="005F36BD" w:rsidTr="009E0868">
        <w:trPr>
          <w:trHeight w:val="889"/>
        </w:trPr>
        <w:tc>
          <w:tcPr>
            <w:tcW w:w="1116" w:type="dxa"/>
          </w:tcPr>
          <w:p w:rsidR="00DE60F5" w:rsidRPr="005F36BD" w:rsidRDefault="00DE60F5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/>
                <w:color w:val="000000"/>
                <w:kern w:val="0"/>
              </w:rPr>
              <w:t>三</w:t>
            </w: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</w:tc>
        <w:tc>
          <w:tcPr>
            <w:tcW w:w="2467" w:type="dxa"/>
          </w:tcPr>
          <w:p w:rsidR="00DE60F5" w:rsidRPr="005F36BD" w:rsidRDefault="00DE60F5" w:rsidP="00642230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536" w:type="dxa"/>
          </w:tcPr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本要點補助資格：</w:t>
            </w:r>
          </w:p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 xml:space="preserve">      凡本校學生在校期間符合緊急紓困金補助標準表（以下簡稱標準表）所列補助標準者，得申請緊急紓困金。</w:t>
            </w:r>
          </w:p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標準表中</w:t>
            </w:r>
            <w:proofErr w:type="gramStart"/>
            <w:r w:rsidRPr="00C415D1">
              <w:rPr>
                <w:rFonts w:ascii="標楷體" w:eastAsia="標楷體" w:hAnsi="標楷體" w:hint="eastAsia"/>
              </w:rPr>
              <w:t>第一類至第三</w:t>
            </w:r>
            <w:proofErr w:type="gramEnd"/>
            <w:r w:rsidRPr="00C415D1">
              <w:rPr>
                <w:rFonts w:ascii="標楷體" w:eastAsia="標楷體" w:hAnsi="標楷體" w:hint="eastAsia"/>
              </w:rPr>
              <w:t>類之申請以一次為限，如有特殊情事，簽經學</w:t>
            </w:r>
            <w:proofErr w:type="gramStart"/>
            <w:r w:rsidRPr="00C415D1">
              <w:rPr>
                <w:rFonts w:ascii="標楷體" w:eastAsia="標楷體" w:hAnsi="標楷體" w:hint="eastAsia"/>
              </w:rPr>
              <w:t>務</w:t>
            </w:r>
            <w:proofErr w:type="gramEnd"/>
            <w:r w:rsidRPr="00C415D1">
              <w:rPr>
                <w:rFonts w:ascii="標楷體" w:eastAsia="標楷體" w:hAnsi="標楷體" w:hint="eastAsia"/>
              </w:rPr>
              <w:t>長及校長核准者，不在此限。</w:t>
            </w:r>
          </w:p>
        </w:tc>
        <w:tc>
          <w:tcPr>
            <w:tcW w:w="2694" w:type="dxa"/>
          </w:tcPr>
          <w:p w:rsidR="00DE60F5" w:rsidRPr="005F36BD" w:rsidRDefault="00DE60F5" w:rsidP="00642230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E60F5" w:rsidRPr="005F36BD" w:rsidTr="009E0868">
        <w:trPr>
          <w:trHeight w:val="1400"/>
        </w:trPr>
        <w:tc>
          <w:tcPr>
            <w:tcW w:w="1116" w:type="dxa"/>
          </w:tcPr>
          <w:p w:rsidR="00DE60F5" w:rsidRPr="005F36BD" w:rsidRDefault="00DE60F5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四、</w:t>
            </w:r>
          </w:p>
        </w:tc>
        <w:tc>
          <w:tcPr>
            <w:tcW w:w="2467" w:type="dxa"/>
          </w:tcPr>
          <w:p w:rsidR="00DE60F5" w:rsidRPr="005F36BD" w:rsidRDefault="00DE60F5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 w:cs="新細明體"/>
                <w:bCs/>
                <w:color w:val="000000"/>
                <w:kern w:val="3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536" w:type="dxa"/>
          </w:tcPr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本要點之補助金額依據標準表辦理。</w:t>
            </w:r>
          </w:p>
        </w:tc>
        <w:tc>
          <w:tcPr>
            <w:tcW w:w="2694" w:type="dxa"/>
          </w:tcPr>
          <w:p w:rsidR="00DE60F5" w:rsidRPr="005F36BD" w:rsidRDefault="00DE60F5" w:rsidP="00642230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</w:tr>
      <w:tr w:rsidR="00DE60F5" w:rsidRPr="005F36BD" w:rsidTr="009E0868">
        <w:trPr>
          <w:trHeight w:val="1924"/>
        </w:trPr>
        <w:tc>
          <w:tcPr>
            <w:tcW w:w="1116" w:type="dxa"/>
          </w:tcPr>
          <w:p w:rsidR="00DE60F5" w:rsidRPr="005F36BD" w:rsidRDefault="00DE60F5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/>
                <w:color w:val="000000"/>
                <w:kern w:val="0"/>
              </w:rPr>
              <w:t>五</w:t>
            </w: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</w:tc>
        <w:tc>
          <w:tcPr>
            <w:tcW w:w="2467" w:type="dxa"/>
          </w:tcPr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凡符合補助資格者，應於事故發生後三</w:t>
            </w:r>
            <w:proofErr w:type="gramStart"/>
            <w:r w:rsidRPr="00C415D1">
              <w:rPr>
                <w:rFonts w:ascii="標楷體" w:eastAsia="標楷體" w:hAnsi="標楷體" w:hint="eastAsia"/>
              </w:rPr>
              <w:t>個</w:t>
            </w:r>
            <w:proofErr w:type="gramEnd"/>
            <w:r w:rsidRPr="00C415D1">
              <w:rPr>
                <w:rFonts w:ascii="標楷體" w:eastAsia="標楷體" w:hAnsi="標楷體" w:hint="eastAsia"/>
              </w:rPr>
              <w:t>月內，檢附標準表所列應檢附資料，經導師、系所主管確認後，向學生事務處提出申請，簽經學</w:t>
            </w:r>
            <w:proofErr w:type="gramStart"/>
            <w:r w:rsidRPr="00C415D1">
              <w:rPr>
                <w:rFonts w:ascii="標楷體" w:eastAsia="標楷體" w:hAnsi="標楷體" w:hint="eastAsia"/>
              </w:rPr>
              <w:t>務</w:t>
            </w:r>
            <w:proofErr w:type="gramEnd"/>
            <w:r w:rsidRPr="00C415D1">
              <w:rPr>
                <w:rFonts w:ascii="標楷體" w:eastAsia="標楷體" w:hAnsi="標楷體" w:hint="eastAsia"/>
              </w:rPr>
              <w:t>長及校長核准後發放。</w:t>
            </w:r>
          </w:p>
        </w:tc>
        <w:tc>
          <w:tcPr>
            <w:tcW w:w="4536" w:type="dxa"/>
          </w:tcPr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凡符合補助資格者，應於事故發生後三</w:t>
            </w:r>
            <w:proofErr w:type="gramStart"/>
            <w:r w:rsidRPr="00C415D1">
              <w:rPr>
                <w:rFonts w:ascii="標楷體" w:eastAsia="標楷體" w:hAnsi="標楷體" w:hint="eastAsia"/>
              </w:rPr>
              <w:t>個</w:t>
            </w:r>
            <w:proofErr w:type="gramEnd"/>
            <w:r w:rsidRPr="00C415D1">
              <w:rPr>
                <w:rFonts w:ascii="標楷體" w:eastAsia="標楷體" w:hAnsi="標楷體" w:hint="eastAsia"/>
              </w:rPr>
              <w:t>月內，檢附標準表所列應檢附資料，經導師</w:t>
            </w:r>
            <w:r w:rsidRPr="00B514A8">
              <w:rPr>
                <w:rFonts w:ascii="標楷體" w:eastAsia="標楷體" w:hAnsi="標楷體" w:hint="eastAsia"/>
                <w:u w:val="single"/>
              </w:rPr>
              <w:t>或生活導師</w:t>
            </w:r>
            <w:r w:rsidRPr="00C415D1">
              <w:rPr>
                <w:rFonts w:ascii="標楷體" w:eastAsia="標楷體" w:hAnsi="標楷體" w:hint="eastAsia"/>
              </w:rPr>
              <w:t>、系所主管確認後，向學生事務處提出申請，簽經學</w:t>
            </w:r>
            <w:proofErr w:type="gramStart"/>
            <w:r w:rsidRPr="00C415D1">
              <w:rPr>
                <w:rFonts w:ascii="標楷體" w:eastAsia="標楷體" w:hAnsi="標楷體" w:hint="eastAsia"/>
              </w:rPr>
              <w:t>務</w:t>
            </w:r>
            <w:proofErr w:type="gramEnd"/>
            <w:r w:rsidRPr="00C415D1">
              <w:rPr>
                <w:rFonts w:ascii="標楷體" w:eastAsia="標楷體" w:hAnsi="標楷體" w:hint="eastAsia"/>
              </w:rPr>
              <w:t>長及校長核准後</w:t>
            </w:r>
            <w:r w:rsidRPr="001C0198">
              <w:rPr>
                <w:rFonts w:ascii="標楷體" w:eastAsia="標楷體" w:hAnsi="標楷體" w:hint="eastAsia"/>
                <w:u w:val="single"/>
              </w:rPr>
              <w:t>先行</w:t>
            </w:r>
            <w:r w:rsidRPr="00C415D1">
              <w:rPr>
                <w:rFonts w:ascii="標楷體" w:eastAsia="標楷體" w:hAnsi="標楷體" w:hint="eastAsia"/>
              </w:rPr>
              <w:t>發放</w:t>
            </w:r>
            <w:r w:rsidRPr="00F0371D">
              <w:rPr>
                <w:rFonts w:ascii="標楷體" w:eastAsia="標楷體" w:hAnsi="標楷體" w:hint="eastAsia"/>
                <w:u w:val="single"/>
              </w:rPr>
              <w:t>，並提學生獎助學金審查小組會議追認</w:t>
            </w:r>
            <w:r w:rsidRPr="00C415D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94" w:type="dxa"/>
          </w:tcPr>
          <w:p w:rsidR="00DE60F5" w:rsidRDefault="00DE60F5" w:rsidP="0064223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刪除:或生活導師</w:t>
            </w:r>
          </w:p>
          <w:p w:rsidR="00DE60F5" w:rsidRDefault="00DE60F5" w:rsidP="0064223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刪除:先行</w:t>
            </w:r>
          </w:p>
          <w:p w:rsidR="00DE60F5" w:rsidRDefault="00DE60F5" w:rsidP="0064223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刪除:</w:t>
            </w:r>
            <w:r w:rsidRPr="00C415D1">
              <w:rPr>
                <w:rFonts w:ascii="標楷體" w:eastAsia="標楷體" w:hAnsi="標楷體" w:hint="eastAsia"/>
              </w:rPr>
              <w:t>並提學生獎助學金審查小組會議追認。</w:t>
            </w:r>
          </w:p>
          <w:p w:rsidR="00DE60F5" w:rsidRPr="00AE4130" w:rsidRDefault="00DE60F5" w:rsidP="00642230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</w:p>
        </w:tc>
      </w:tr>
      <w:tr w:rsidR="00DE60F5" w:rsidRPr="005F36BD" w:rsidTr="009E0868">
        <w:trPr>
          <w:trHeight w:val="416"/>
        </w:trPr>
        <w:tc>
          <w:tcPr>
            <w:tcW w:w="1116" w:type="dxa"/>
          </w:tcPr>
          <w:p w:rsidR="00DE60F5" w:rsidRPr="005F36BD" w:rsidRDefault="00DE60F5" w:rsidP="00642230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六、</w:t>
            </w:r>
          </w:p>
        </w:tc>
        <w:tc>
          <w:tcPr>
            <w:tcW w:w="2467" w:type="dxa"/>
          </w:tcPr>
          <w:p w:rsidR="00DE60F5" w:rsidRPr="005F36BD" w:rsidRDefault="00DE60F5" w:rsidP="00642230">
            <w:pPr>
              <w:spacing w:line="360" w:lineRule="exact"/>
              <w:rPr>
                <w:rFonts w:ascii="標楷體" w:eastAsia="標楷體" w:hAnsi="標楷體"/>
                <w:strike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536" w:type="dxa"/>
          </w:tcPr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本緊急紓困金專款專用，不得作為其他用途。</w:t>
            </w:r>
          </w:p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DE60F5" w:rsidRPr="005F36BD" w:rsidRDefault="00DE60F5" w:rsidP="00642230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</w:p>
        </w:tc>
      </w:tr>
      <w:tr w:rsidR="00DE60F5" w:rsidRPr="005F36BD" w:rsidTr="009E0868">
        <w:trPr>
          <w:trHeight w:val="2380"/>
        </w:trPr>
        <w:tc>
          <w:tcPr>
            <w:tcW w:w="1116" w:type="dxa"/>
          </w:tcPr>
          <w:p w:rsidR="00DE60F5" w:rsidRPr="005F36BD" w:rsidRDefault="00DE60F5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七、</w:t>
            </w:r>
          </w:p>
        </w:tc>
        <w:tc>
          <w:tcPr>
            <w:tcW w:w="2467" w:type="dxa"/>
          </w:tcPr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本要點經</w:t>
            </w:r>
            <w:r w:rsidRPr="00241992">
              <w:rPr>
                <w:rFonts w:ascii="標楷體" w:eastAsia="標楷體" w:hAnsi="標楷體" w:hint="eastAsia"/>
                <w:u w:val="single"/>
              </w:rPr>
              <w:t>學生</w:t>
            </w:r>
            <w:r>
              <w:rPr>
                <w:rFonts w:ascii="標楷體" w:eastAsia="標楷體" w:hAnsi="標楷體" w:hint="eastAsia"/>
                <w:u w:val="single"/>
              </w:rPr>
              <w:t>事務委員會</w:t>
            </w:r>
            <w:r w:rsidRPr="00C415D1">
              <w:rPr>
                <w:rFonts w:ascii="標楷體" w:eastAsia="標楷體" w:hAnsi="標楷體" w:hint="eastAsia"/>
              </w:rPr>
              <w:t>會議通過，陳請校長核定後，自公布日期實施，修正時亦同。</w:t>
            </w:r>
          </w:p>
          <w:p w:rsidR="00DE60F5" w:rsidRPr="00241992" w:rsidRDefault="00DE60F5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600" w:hangingChars="250" w:hanging="600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:rsidR="00DE60F5" w:rsidRPr="005F36BD" w:rsidRDefault="00DE60F5" w:rsidP="00642230">
            <w:pPr>
              <w:spacing w:line="340" w:lineRule="exact"/>
              <w:ind w:left="480" w:hangingChars="200" w:hanging="480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4536" w:type="dxa"/>
          </w:tcPr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本要點經</w:t>
            </w:r>
            <w:r w:rsidRPr="00241992">
              <w:rPr>
                <w:rFonts w:ascii="標楷體" w:eastAsia="標楷體" w:hAnsi="標楷體" w:hint="eastAsia"/>
                <w:u w:val="single"/>
              </w:rPr>
              <w:t>學生獎助學金審查小組</w:t>
            </w:r>
            <w:r w:rsidRPr="00C415D1">
              <w:rPr>
                <w:rFonts w:ascii="標楷體" w:eastAsia="標楷體" w:hAnsi="標楷體" w:hint="eastAsia"/>
              </w:rPr>
              <w:t>會議通過，陳請校長核定後，自公布日期實施，修正時亦同。</w:t>
            </w:r>
          </w:p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DE60F5" w:rsidRPr="005F36BD" w:rsidRDefault="00DE60F5" w:rsidP="0064223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修改為：經</w:t>
            </w:r>
            <w:r w:rsidRPr="00241992">
              <w:rPr>
                <w:rFonts w:ascii="標楷體" w:eastAsia="標楷體" w:hAnsi="標楷體" w:hint="eastAsia"/>
              </w:rPr>
              <w:t>學生事務委員</w:t>
            </w:r>
            <w:r w:rsidRPr="00C415D1">
              <w:rPr>
                <w:rFonts w:ascii="標楷體" w:eastAsia="標楷體" w:hAnsi="標楷體" w:hint="eastAsia"/>
              </w:rPr>
              <w:t>會</w:t>
            </w:r>
            <w:r>
              <w:rPr>
                <w:rFonts w:ascii="標楷體" w:eastAsia="標楷體" w:hAnsi="標楷體" w:hint="eastAsia"/>
              </w:rPr>
              <w:t>會</w:t>
            </w:r>
            <w:r w:rsidRPr="00C415D1">
              <w:rPr>
                <w:rFonts w:ascii="標楷體" w:eastAsia="標楷體" w:hAnsi="標楷體" w:hint="eastAsia"/>
              </w:rPr>
              <w:t>議通過</w:t>
            </w:r>
          </w:p>
        </w:tc>
      </w:tr>
    </w:tbl>
    <w:p w:rsidR="00DE60F5" w:rsidRPr="005F36BD" w:rsidRDefault="00DE60F5" w:rsidP="00DE60F5">
      <w:pPr>
        <w:spacing w:line="360" w:lineRule="exact"/>
        <w:rPr>
          <w:rFonts w:ascii="標楷體" w:eastAsia="標楷體" w:hAnsi="標楷體"/>
          <w:color w:val="000000"/>
        </w:rPr>
      </w:pPr>
    </w:p>
    <w:p w:rsidR="00D016C5" w:rsidRPr="00DE60F5" w:rsidRDefault="00D016C5">
      <w:pPr>
        <w:rPr>
          <w:rFonts w:ascii="標楷體" w:eastAsia="標楷體" w:hAnsi="標楷體"/>
          <w:color w:val="000000"/>
        </w:rPr>
      </w:pPr>
    </w:p>
    <w:sectPr w:rsidR="00D016C5" w:rsidRPr="00DE60F5" w:rsidSect="0087203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FC" w:rsidRDefault="00443BFC" w:rsidP="00FA275D">
      <w:r>
        <w:separator/>
      </w:r>
    </w:p>
  </w:endnote>
  <w:endnote w:type="continuationSeparator" w:id="0">
    <w:p w:rsidR="00443BFC" w:rsidRDefault="00443BFC" w:rsidP="00FA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FC" w:rsidRDefault="00443BFC" w:rsidP="00FA275D">
      <w:r>
        <w:separator/>
      </w:r>
    </w:p>
  </w:footnote>
  <w:footnote w:type="continuationSeparator" w:id="0">
    <w:p w:rsidR="00443BFC" w:rsidRDefault="00443BFC" w:rsidP="00FA2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39"/>
    <w:rsid w:val="00136CE9"/>
    <w:rsid w:val="00192C7B"/>
    <w:rsid w:val="001A6A81"/>
    <w:rsid w:val="00271414"/>
    <w:rsid w:val="002C6DBA"/>
    <w:rsid w:val="002E52F2"/>
    <w:rsid w:val="0036621F"/>
    <w:rsid w:val="003A300E"/>
    <w:rsid w:val="003B43D1"/>
    <w:rsid w:val="003D70C6"/>
    <w:rsid w:val="003E7106"/>
    <w:rsid w:val="00443BFC"/>
    <w:rsid w:val="004478A5"/>
    <w:rsid w:val="004D3A7E"/>
    <w:rsid w:val="00513F6C"/>
    <w:rsid w:val="00557961"/>
    <w:rsid w:val="005B33EC"/>
    <w:rsid w:val="005E394A"/>
    <w:rsid w:val="005E76E9"/>
    <w:rsid w:val="0065505B"/>
    <w:rsid w:val="006A7FA4"/>
    <w:rsid w:val="006B21F9"/>
    <w:rsid w:val="006B261F"/>
    <w:rsid w:val="006D50E1"/>
    <w:rsid w:val="006F69B9"/>
    <w:rsid w:val="00716AD7"/>
    <w:rsid w:val="007A0417"/>
    <w:rsid w:val="007D27B3"/>
    <w:rsid w:val="00805775"/>
    <w:rsid w:val="008152A6"/>
    <w:rsid w:val="00842C40"/>
    <w:rsid w:val="00872039"/>
    <w:rsid w:val="0087359F"/>
    <w:rsid w:val="00895CE7"/>
    <w:rsid w:val="008B04D0"/>
    <w:rsid w:val="0090400E"/>
    <w:rsid w:val="00927932"/>
    <w:rsid w:val="009A2604"/>
    <w:rsid w:val="009E0868"/>
    <w:rsid w:val="00B17727"/>
    <w:rsid w:val="00BB709B"/>
    <w:rsid w:val="00C0735D"/>
    <w:rsid w:val="00C706AD"/>
    <w:rsid w:val="00D016C5"/>
    <w:rsid w:val="00D562DD"/>
    <w:rsid w:val="00D62AA5"/>
    <w:rsid w:val="00DE60F5"/>
    <w:rsid w:val="00DF393C"/>
    <w:rsid w:val="00E25625"/>
    <w:rsid w:val="00E36111"/>
    <w:rsid w:val="00E363BE"/>
    <w:rsid w:val="00E56981"/>
    <w:rsid w:val="00EF288F"/>
    <w:rsid w:val="00F32A43"/>
    <w:rsid w:val="00F67691"/>
    <w:rsid w:val="00FA275D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720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8720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039"/>
    <w:rPr>
      <w:color w:val="0000FF"/>
      <w:u w:val="single"/>
    </w:rPr>
  </w:style>
  <w:style w:type="paragraph" w:styleId="HTML">
    <w:name w:val="HTML Preformatted"/>
    <w:basedOn w:val="a"/>
    <w:rsid w:val="00872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A275D"/>
    <w:rPr>
      <w:kern w:val="2"/>
    </w:rPr>
  </w:style>
  <w:style w:type="paragraph" w:styleId="a6">
    <w:name w:val="footer"/>
    <w:basedOn w:val="a"/>
    <w:link w:val="a7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A275D"/>
    <w:rPr>
      <w:kern w:val="2"/>
    </w:rPr>
  </w:style>
  <w:style w:type="paragraph" w:customStyle="1" w:styleId="Default">
    <w:name w:val="Default"/>
    <w:rsid w:val="00DE60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720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8720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039"/>
    <w:rPr>
      <w:color w:val="0000FF"/>
      <w:u w:val="single"/>
    </w:rPr>
  </w:style>
  <w:style w:type="paragraph" w:styleId="HTML">
    <w:name w:val="HTML Preformatted"/>
    <w:basedOn w:val="a"/>
    <w:rsid w:val="00872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A275D"/>
    <w:rPr>
      <w:kern w:val="2"/>
    </w:rPr>
  </w:style>
  <w:style w:type="paragraph" w:styleId="a6">
    <w:name w:val="footer"/>
    <w:basedOn w:val="a"/>
    <w:link w:val="a7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A275D"/>
    <w:rPr>
      <w:kern w:val="2"/>
    </w:rPr>
  </w:style>
  <w:style w:type="paragraph" w:customStyle="1" w:styleId="Default">
    <w:name w:val="Default"/>
    <w:rsid w:val="00DE60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3/35/88.03.13%EF%BC%8888%EF%BC%89%E9%AB%98%E9%86%AB%E6%B3%95%E5%AD%97%E7%AC%AC011%E8%99%9F%E5%87%BD%E5%85%AC%E5%B8%83.doc" TargetMode="External"/><Relationship Id="rId13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18" Type="http://schemas.openxmlformats.org/officeDocument/2006/relationships/hyperlink" Target="http://lawdb.kmu.edu.tw/images/f/f0/96.07.09%E9%AB%98%E9%86%AB%E5%AD%B8%E5%8B%99%E5%AD%97%E7%AC%AC0960005742%E8%99%9F%E5%85%AC%E5%B8%83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7" Type="http://schemas.openxmlformats.org/officeDocument/2006/relationships/hyperlink" Target="http://lawdb.kmu.edu.tw/index.php?title=%E7%89%B9%E6%AE%8A:%E4%B8%8A%E5%82%B3%E6%96%87%E4%BB%B6&amp;wpDestFile=86.08.21%EF%BC%8886%EF%BC%89%E9%AB%98%E9%86%AB%E6%B3%95%E5%AD%97%E7%AC%AC054%E8%99%9F%E5%87%BD%E5%85%AC%E5%B8%83.doc" TargetMode="External"/><Relationship Id="rId12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17" Type="http://schemas.openxmlformats.org/officeDocument/2006/relationships/hyperlink" Target="http://lawdb.kmu.edu.tw/images/5/51/93.10.11%E9%AB%98%E9%86%AB%E6%B3%95%E5%AD%97%E7%AC%AC0930100033%E8%99%9F%E5%87%BD%E5%85%AC%E5%B8%83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awdb.kmu.edu.tw/images/3/35/88.03.13%EF%BC%8888%EF%BC%89%E9%AB%98%E9%86%AB%E6%B3%95%E5%AD%97%E7%AC%AC011%E8%99%9F%E5%87%BD%E5%85%AC%E5%B8%83.doc" TargetMode="External"/><Relationship Id="rId20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awdb.kmu.edu.tw/images/3/33/96.11.07%E9%AB%98%E9%86%AB%E5%AD%B8%E5%8B%99%E5%AD%97%E7%AC%AC0961100010%E8%99%9F%E5%87%BD%E5%85%AC%E5%B8%83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awdb.kmu.edu.tw/index.php?title=%E7%89%B9%E6%AE%8A:%E4%B8%8A%E5%82%B3%E6%96%87%E4%BB%B6&amp;wpDestFile=86.08.21%EF%BC%8886%EF%BC%89%E9%AB%98%E9%86%AB%E6%B3%95%E5%AD%97%E7%AC%AC054%E8%99%9F%E5%87%BD%E5%85%AC%E5%B8%83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awdb.kmu.edu.tw/images/f/f0/96.07.09%E9%AB%98%E9%86%AB%E5%AD%B8%E5%8B%99%E5%AD%97%E7%AC%AC0960005742%E8%99%9F%E5%85%AC%E5%B8%83.doc" TargetMode="External"/><Relationship Id="rId19" Type="http://schemas.openxmlformats.org/officeDocument/2006/relationships/hyperlink" Target="http://lawdb.kmu.edu.tw/images/3/33/96.11.07%E9%AB%98%E9%86%AB%E5%AD%B8%E5%8B%99%E5%AD%97%E7%AC%AC0961100010%E8%99%9F%E5%87%BD%E5%85%AC%E5%B8%8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db.kmu.edu.tw/images/5/51/93.10.11%E9%AB%98%E9%86%AB%E6%B3%95%E5%AD%97%E7%AC%AC0930100033%E8%99%9F%E5%87%BD%E5%85%AC%E5%B8%83.doc" TargetMode="External"/><Relationship Id="rId14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22" Type="http://schemas.openxmlformats.org/officeDocument/2006/relationships/hyperlink" Target="http://lawdb.kmu.edu.tw/images/2/24/98.03.04%E9%AB%98%E9%86%AB%E5%AD%B8%E5%8B%99%E5%AD%97%E7%AC%AC0981100822%E8%99%9F%E5%87%BD%E5%85%AC%E5%B8%8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5267</Characters>
  <Application>Microsoft Office Word</Application>
  <DocSecurity>0</DocSecurity>
  <Lines>43</Lines>
  <Paragraphs>12</Paragraphs>
  <ScaleCrop>false</ScaleCrop>
  <Company>KMU</Company>
  <LinksUpToDate>false</LinksUpToDate>
  <CharactersWithSpaces>6179</CharactersWithSpaces>
  <SharedDoc>false</SharedDoc>
  <HLinks>
    <vt:vector size="54" baseType="variant">
      <vt:variant>
        <vt:i4>851990</vt:i4>
      </vt:variant>
      <vt:variant>
        <vt:i4>24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21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720926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http://lawdb.kmu.edu.tw/images/3/33/96.11.07%E9%AB%98%E9%86%AB%E5%AD%B8%E5%8B%99%E5%AD%97%E7%AC%AC0961100010%E8%99%9F%E5%87%BD%E5%85%AC%E5%B8%83.doc</vt:lpwstr>
      </vt:variant>
      <vt:variant>
        <vt:lpwstr/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http://lawdb.kmu.edu.tw/images/f/f0/96.07.09%E9%AB%98%E9%86%AB%E5%AD%B8%E5%8B%99%E5%AD%97%E7%AC%AC0960005742%E8%99%9F%E5%85%AC%E5%B8%83.doc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http://lawdb.kmu.edu.tw/images/5/51/93.10.11%E9%AB%98%E9%86%AB%E6%B3%95%E5%AD%97%E7%AC%AC0930100033%E8%99%9F%E5%87%BD%E5%85%AC%E5%B8%83.doc</vt:lpwstr>
      </vt:variant>
      <vt:variant>
        <vt:lpwstr/>
      </vt:variant>
      <vt:variant>
        <vt:i4>1441821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http://lawdb.kmu.edu.tw/images/3/35/88.03.13%EF%BC%8888%EF%BC%89%E9%AB%98%E9%86%AB%E6%B3%95%E5%AD%97%E7%AC%AC011%E8%99%9F%E5%87%BD%E5%85%AC%E5%B8%83.doc</vt:lpwstr>
      </vt:variant>
      <vt:variant>
        <vt:lpwstr/>
      </vt:variant>
      <vt:variant>
        <vt:i4>7274615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http://lawdb.kmu.edu.tw/index.php?title=%E7%89%B9%E6%AE%8A:%E4%B8%8A%E5%82%B3%E6%96%87%E4%BB%B6&amp;wpDestFile=86.08.21%EF%BC%8886%EF%BC%89%E9%AB%98%E9%86%AB%E6%B3%95%E5%AD%97%E7%AC%AC054%E8%99%9F%E5%87%BD%E5%85%AC%E5%B8%83.doc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學生緊急紓困金實施要點</dc:title>
  <dc:creator>admin</dc:creator>
  <cp:lastModifiedBy>root</cp:lastModifiedBy>
  <cp:revision>2</cp:revision>
  <dcterms:created xsi:type="dcterms:W3CDTF">2015-02-26T08:19:00Z</dcterms:created>
  <dcterms:modified xsi:type="dcterms:W3CDTF">2015-02-26T08:19:00Z</dcterms:modified>
</cp:coreProperties>
</file>